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9AE" w:rsidRPr="005F178B" w:rsidRDefault="001609AE" w:rsidP="001609AE">
      <w:pPr>
        <w:ind w:left="3540" w:firstLine="708"/>
        <w:rPr>
          <w:b/>
        </w:rPr>
      </w:pPr>
      <w:r w:rsidRPr="005F178B">
        <w:rPr>
          <w:b/>
        </w:rPr>
        <w:t>ОДОБРЯВАМ:</w:t>
      </w:r>
    </w:p>
    <w:p w:rsidR="001609AE" w:rsidRPr="005F178B" w:rsidRDefault="001609AE" w:rsidP="001609AE">
      <w:pPr>
        <w:ind w:firstLine="567"/>
        <w:rPr>
          <w:b/>
        </w:rPr>
      </w:pPr>
      <w:r w:rsidRPr="005F178B">
        <w:t xml:space="preserve">                                                            </w:t>
      </w:r>
      <w:r>
        <w:rPr>
          <w:lang w:val="en-US"/>
        </w:rPr>
        <w:t xml:space="preserve">            </w:t>
      </w:r>
      <w:r>
        <w:rPr>
          <w:b/>
        </w:rPr>
        <w:t>РЕКТОР НА ТУ ГАБРОВО</w:t>
      </w:r>
    </w:p>
    <w:p w:rsidR="001609AE" w:rsidRPr="00E73102" w:rsidRDefault="001609AE" w:rsidP="001609AE">
      <w:pPr>
        <w:rPr>
          <w:sz w:val="20"/>
          <w:szCs w:val="20"/>
        </w:rPr>
      </w:pPr>
      <w:r>
        <w:rPr>
          <w:b/>
        </w:rPr>
        <w:t xml:space="preserve">                                                                                  </w:t>
      </w:r>
      <w:r w:rsidRPr="00E73102">
        <w:rPr>
          <w:b/>
          <w:sz w:val="20"/>
          <w:szCs w:val="20"/>
        </w:rPr>
        <w:t>ПРОФ. ДТН ИНЖ. Р.ИЛАРИОНОВ</w:t>
      </w: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p>
    <w:p w:rsidR="001609AE" w:rsidRPr="00DB42B1" w:rsidRDefault="001609AE" w:rsidP="001609AE">
      <w:pPr>
        <w:rPr>
          <w:sz w:val="28"/>
          <w:szCs w:val="28"/>
        </w:rPr>
      </w:pPr>
    </w:p>
    <w:p w:rsidR="001609AE" w:rsidRPr="004C7FB1" w:rsidRDefault="001609AE" w:rsidP="001609AE">
      <w:pPr>
        <w:rPr>
          <w:b/>
          <w:sz w:val="28"/>
        </w:rPr>
      </w:pPr>
    </w:p>
    <w:p w:rsidR="001609AE" w:rsidRPr="009A65F1" w:rsidRDefault="001609AE" w:rsidP="001609AE">
      <w:pPr>
        <w:ind w:firstLine="567"/>
        <w:jc w:val="center"/>
        <w:rPr>
          <w:b/>
          <w:sz w:val="56"/>
          <w:szCs w:val="56"/>
        </w:rPr>
      </w:pPr>
      <w:r w:rsidRPr="009A65F1">
        <w:rPr>
          <w:b/>
          <w:sz w:val="56"/>
          <w:szCs w:val="56"/>
        </w:rPr>
        <w:t>Д О К У М Е Н Т А Ц И Я</w:t>
      </w:r>
    </w:p>
    <w:p w:rsidR="001609AE" w:rsidRPr="004C7FB1" w:rsidRDefault="001609AE" w:rsidP="001609AE">
      <w:pPr>
        <w:rPr>
          <w:sz w:val="28"/>
          <w:szCs w:val="28"/>
        </w:rPr>
      </w:pPr>
    </w:p>
    <w:p w:rsidR="001609AE" w:rsidRDefault="001609AE" w:rsidP="001609AE">
      <w:pPr>
        <w:rPr>
          <w:sz w:val="28"/>
          <w:szCs w:val="28"/>
        </w:rPr>
      </w:pPr>
      <w:bookmarkStart w:id="0" w:name="_Toc259781524"/>
    </w:p>
    <w:p w:rsidR="001609AE" w:rsidRPr="004C7FB1" w:rsidRDefault="001609AE" w:rsidP="001609AE">
      <w:pPr>
        <w:rPr>
          <w:sz w:val="28"/>
          <w:szCs w:val="28"/>
        </w:rPr>
      </w:pPr>
    </w:p>
    <w:p w:rsidR="001609AE" w:rsidRPr="007A3631" w:rsidRDefault="001609AE" w:rsidP="001609AE">
      <w:pPr>
        <w:pStyle w:val="NoSpacing"/>
        <w:jc w:val="both"/>
        <w:rPr>
          <w:rFonts w:ascii="Times New Roman" w:hAnsi="Times New Roman"/>
          <w:sz w:val="32"/>
          <w:szCs w:val="32"/>
        </w:rPr>
      </w:pPr>
      <w:r w:rsidRPr="007A3631">
        <w:rPr>
          <w:rFonts w:ascii="Times New Roman" w:hAnsi="Times New Roman"/>
          <w:b/>
          <w:sz w:val="32"/>
          <w:szCs w:val="32"/>
        </w:rPr>
        <w:t>на  открита процедура за възлагане на обществена поръчка с предмет</w:t>
      </w:r>
      <w:r w:rsidRPr="007A3631">
        <w:rPr>
          <w:rFonts w:ascii="Times New Roman" w:hAnsi="Times New Roman"/>
          <w:sz w:val="32"/>
          <w:szCs w:val="32"/>
        </w:rPr>
        <w:t>:</w:t>
      </w:r>
      <w:r>
        <w:rPr>
          <w:rFonts w:ascii="Times New Roman" w:hAnsi="Times New Roman"/>
          <w:sz w:val="32"/>
          <w:szCs w:val="32"/>
        </w:rPr>
        <w:t xml:space="preserve"> „</w:t>
      </w:r>
      <w:r w:rsidRPr="007A3631">
        <w:rPr>
          <w:rFonts w:ascii="Times New Roman" w:hAnsi="Times New Roman"/>
          <w:b/>
          <w:sz w:val="32"/>
          <w:szCs w:val="32"/>
        </w:rPr>
        <w:t xml:space="preserve">ИЗВЪРШВАНЕ НА </w:t>
      </w:r>
      <w:r w:rsidR="00735F32">
        <w:rPr>
          <w:rFonts w:ascii="Times New Roman" w:hAnsi="Times New Roman"/>
          <w:b/>
          <w:sz w:val="32"/>
          <w:szCs w:val="32"/>
        </w:rPr>
        <w:t>ОСНОВЕН</w:t>
      </w:r>
      <w:r w:rsidRPr="007A3631">
        <w:rPr>
          <w:rFonts w:ascii="Times New Roman" w:hAnsi="Times New Roman"/>
          <w:b/>
          <w:sz w:val="32"/>
          <w:szCs w:val="32"/>
        </w:rPr>
        <w:t xml:space="preserve"> РЕМОН</w:t>
      </w:r>
      <w:r w:rsidR="006319AB">
        <w:rPr>
          <w:rFonts w:ascii="Times New Roman" w:hAnsi="Times New Roman"/>
          <w:b/>
          <w:sz w:val="32"/>
          <w:szCs w:val="32"/>
        </w:rPr>
        <w:t>Т  НА СТЪЛБИ</w:t>
      </w:r>
      <w:r w:rsidRPr="007A3631">
        <w:rPr>
          <w:rFonts w:ascii="Times New Roman" w:hAnsi="Times New Roman"/>
          <w:b/>
          <w:sz w:val="32"/>
          <w:szCs w:val="32"/>
        </w:rPr>
        <w:t xml:space="preserve"> И ПОДХОДИ  </w:t>
      </w:r>
      <w:r>
        <w:rPr>
          <w:rFonts w:ascii="Times New Roman" w:hAnsi="Times New Roman"/>
          <w:b/>
          <w:sz w:val="32"/>
          <w:szCs w:val="32"/>
        </w:rPr>
        <w:t>КЪМ  РЕКТОРАТА</w:t>
      </w:r>
      <w:r w:rsidRPr="007A3631">
        <w:rPr>
          <w:rFonts w:ascii="Times New Roman" w:hAnsi="Times New Roman"/>
          <w:b/>
          <w:sz w:val="32"/>
          <w:szCs w:val="32"/>
        </w:rPr>
        <w:t xml:space="preserve"> И УНИВЕРСИТЕТСКАТА БИБЛИОТЕКА  НА ТЕХНИЧЕСКИ УНИВЕРСИТЕТ ГАБРОВО</w:t>
      </w:r>
      <w:r>
        <w:rPr>
          <w:rFonts w:ascii="Times New Roman" w:hAnsi="Times New Roman"/>
          <w:b/>
          <w:sz w:val="32"/>
          <w:szCs w:val="32"/>
        </w:rPr>
        <w:t>”</w:t>
      </w:r>
    </w:p>
    <w:bookmarkEnd w:id="0"/>
    <w:p w:rsidR="001609AE" w:rsidRPr="007A3631" w:rsidRDefault="001609AE" w:rsidP="001609AE">
      <w:pPr>
        <w:jc w:val="center"/>
        <w:rPr>
          <w:b/>
          <w:bCs/>
          <w:spacing w:val="1"/>
          <w:sz w:val="32"/>
          <w:szCs w:val="32"/>
        </w:rPr>
      </w:pPr>
    </w:p>
    <w:p w:rsidR="001609AE" w:rsidRPr="007A3631" w:rsidRDefault="001609AE" w:rsidP="001609AE">
      <w:pPr>
        <w:jc w:val="center"/>
        <w:rPr>
          <w:b/>
          <w:bCs/>
          <w:spacing w:val="1"/>
          <w:sz w:val="40"/>
          <w:szCs w:val="40"/>
        </w:rPr>
      </w:pPr>
    </w:p>
    <w:p w:rsidR="001609AE" w:rsidRDefault="001609AE" w:rsidP="001609AE">
      <w:pPr>
        <w:jc w:val="both"/>
        <w:rPr>
          <w:b/>
          <w:bCs/>
          <w:spacing w:val="1"/>
          <w:sz w:val="32"/>
          <w:szCs w:val="32"/>
        </w:rPr>
      </w:pPr>
    </w:p>
    <w:p w:rsidR="001609AE" w:rsidRPr="00DB42B1" w:rsidRDefault="001609AE" w:rsidP="001609AE">
      <w:pPr>
        <w:jc w:val="both"/>
        <w:rPr>
          <w:b/>
          <w:bCs/>
          <w:spacing w:val="1"/>
          <w:sz w:val="32"/>
          <w:szCs w:val="32"/>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p>
    <w:p w:rsidR="001609AE" w:rsidRDefault="001609AE" w:rsidP="001609AE">
      <w:pPr>
        <w:spacing w:line="276" w:lineRule="auto"/>
        <w:jc w:val="both"/>
        <w:rPr>
          <w:bCs/>
          <w:sz w:val="28"/>
          <w:szCs w:val="28"/>
        </w:rPr>
      </w:pPr>
      <w:r>
        <w:rPr>
          <w:bCs/>
          <w:sz w:val="28"/>
          <w:szCs w:val="28"/>
        </w:rPr>
        <w:t xml:space="preserve">           </w:t>
      </w:r>
    </w:p>
    <w:p w:rsidR="001609AE" w:rsidRDefault="001609AE" w:rsidP="001609AE">
      <w:pPr>
        <w:spacing w:line="276" w:lineRule="auto"/>
        <w:jc w:val="both"/>
        <w:rPr>
          <w:bCs/>
          <w:sz w:val="28"/>
          <w:szCs w:val="28"/>
        </w:rPr>
      </w:pPr>
    </w:p>
    <w:p w:rsidR="001609AE" w:rsidRPr="004C7FB1" w:rsidRDefault="001609AE" w:rsidP="001609AE">
      <w:pPr>
        <w:spacing w:line="276" w:lineRule="auto"/>
        <w:jc w:val="center"/>
        <w:rPr>
          <w:bCs/>
          <w:sz w:val="28"/>
          <w:szCs w:val="28"/>
        </w:rPr>
        <w:sectPr w:rsidR="001609AE" w:rsidRPr="004C7FB1" w:rsidSect="00CE0CE4">
          <w:footerReference w:type="even" r:id="rId8"/>
          <w:footerReference w:type="default" r:id="rId9"/>
          <w:footerReference w:type="first" r:id="rId10"/>
          <w:pgSz w:w="11907" w:h="16840" w:code="9"/>
          <w:pgMar w:top="1134" w:right="851" w:bottom="851" w:left="1418" w:header="709" w:footer="709" w:gutter="0"/>
          <w:cols w:space="708"/>
          <w:titlePg/>
          <w:docGrid w:linePitch="326"/>
        </w:sectPr>
      </w:pPr>
      <w:r>
        <w:rPr>
          <w:bCs/>
          <w:sz w:val="28"/>
          <w:szCs w:val="28"/>
        </w:rPr>
        <w:t>ГАБРОВО, 2018 г.</w:t>
      </w:r>
    </w:p>
    <w:p w:rsidR="001609AE" w:rsidRPr="004C7FB1" w:rsidRDefault="001609AE" w:rsidP="001609AE">
      <w:pPr>
        <w:pStyle w:val="Heading2"/>
        <w:ind w:firstLine="0"/>
        <w:jc w:val="center"/>
        <w:rPr>
          <w:b/>
          <w:bCs/>
          <w:i/>
          <w:iCs/>
          <w:sz w:val="28"/>
          <w:szCs w:val="28"/>
        </w:rPr>
      </w:pPr>
      <w:r w:rsidRPr="004C7FB1">
        <w:rPr>
          <w:b/>
          <w:bCs/>
          <w:i/>
          <w:iCs/>
          <w:sz w:val="28"/>
          <w:szCs w:val="28"/>
        </w:rPr>
        <w:lastRenderedPageBreak/>
        <w:t>Съдържание:</w:t>
      </w:r>
    </w:p>
    <w:p w:rsidR="001609AE" w:rsidRPr="004C7FB1" w:rsidRDefault="001609AE" w:rsidP="001609AE"/>
    <w:p w:rsidR="001609AE" w:rsidRPr="004C7FB1" w:rsidRDefault="001609AE" w:rsidP="001609AE"/>
    <w:p w:rsidR="001609AE" w:rsidRDefault="001609AE" w:rsidP="001609AE">
      <w:pPr>
        <w:numPr>
          <w:ilvl w:val="0"/>
          <w:numId w:val="4"/>
        </w:numPr>
        <w:ind w:left="720"/>
      </w:pPr>
      <w:r>
        <w:t>Решение за откриване на процедурата</w:t>
      </w:r>
    </w:p>
    <w:p w:rsidR="001609AE" w:rsidRDefault="001609AE" w:rsidP="001609AE"/>
    <w:p w:rsidR="001609AE" w:rsidRDefault="001609AE" w:rsidP="001609AE">
      <w:pPr>
        <w:numPr>
          <w:ilvl w:val="0"/>
          <w:numId w:val="4"/>
        </w:numPr>
        <w:ind w:left="720"/>
      </w:pPr>
      <w:r>
        <w:t xml:space="preserve">Обявление за обществена поръчка </w:t>
      </w:r>
    </w:p>
    <w:p w:rsidR="001609AE" w:rsidRDefault="001609AE" w:rsidP="001609AE">
      <w:pPr>
        <w:rPr>
          <w:lang w:val="en-US"/>
        </w:rPr>
      </w:pPr>
    </w:p>
    <w:p w:rsidR="001609AE" w:rsidRDefault="001609AE" w:rsidP="001609AE">
      <w:pPr>
        <w:numPr>
          <w:ilvl w:val="0"/>
          <w:numId w:val="4"/>
        </w:numPr>
        <w:ind w:left="720"/>
        <w:rPr>
          <w:lang w:val="ru-RU"/>
        </w:rPr>
      </w:pPr>
      <w:r>
        <w:t>Пълно описание на предмета на поръчката</w:t>
      </w:r>
    </w:p>
    <w:p w:rsidR="001609AE" w:rsidRDefault="001609AE" w:rsidP="001609AE">
      <w:pPr>
        <w:ind w:left="720"/>
        <w:rPr>
          <w:lang w:val="ru-RU"/>
        </w:rPr>
      </w:pPr>
    </w:p>
    <w:p w:rsidR="001609AE" w:rsidRDefault="001609AE" w:rsidP="001609AE">
      <w:pPr>
        <w:numPr>
          <w:ilvl w:val="0"/>
          <w:numId w:val="4"/>
        </w:numPr>
        <w:ind w:left="720"/>
        <w:rPr>
          <w:lang w:val="en-US"/>
        </w:rPr>
      </w:pPr>
      <w:r>
        <w:t>Технически изисквания и спецификации</w:t>
      </w:r>
    </w:p>
    <w:p w:rsidR="001609AE" w:rsidRDefault="001609AE" w:rsidP="001609AE">
      <w:pPr>
        <w:pStyle w:val="ListParagraph"/>
        <w:rPr>
          <w:lang w:val="en-US"/>
        </w:rPr>
      </w:pPr>
    </w:p>
    <w:p w:rsidR="001609AE" w:rsidRDefault="001609AE" w:rsidP="001609AE">
      <w:pPr>
        <w:numPr>
          <w:ilvl w:val="0"/>
          <w:numId w:val="4"/>
        </w:numPr>
        <w:ind w:left="720"/>
        <w:rPr>
          <w:lang w:val="en-US"/>
        </w:rPr>
      </w:pPr>
      <w:r>
        <w:t>Изисквания към участниците</w:t>
      </w:r>
    </w:p>
    <w:p w:rsidR="001609AE" w:rsidRDefault="001609AE" w:rsidP="001609AE">
      <w:pPr>
        <w:pStyle w:val="ListParagraph"/>
        <w:rPr>
          <w:lang w:val="en-US"/>
        </w:rPr>
      </w:pPr>
    </w:p>
    <w:p w:rsidR="001609AE" w:rsidRDefault="001609AE" w:rsidP="001609AE">
      <w:pPr>
        <w:numPr>
          <w:ilvl w:val="0"/>
          <w:numId w:val="4"/>
        </w:numPr>
        <w:ind w:left="720"/>
        <w:rPr>
          <w:lang w:val="ru-RU"/>
        </w:rPr>
      </w:pPr>
      <w:r>
        <w:t>Указания за изготвяне и подаване на офертите</w:t>
      </w:r>
    </w:p>
    <w:p w:rsidR="001609AE" w:rsidRDefault="001609AE" w:rsidP="001609AE">
      <w:pPr>
        <w:pStyle w:val="ListParagraph"/>
        <w:rPr>
          <w:lang w:val="ru-RU"/>
        </w:rPr>
      </w:pPr>
    </w:p>
    <w:p w:rsidR="001609AE" w:rsidRDefault="001609AE" w:rsidP="001609AE">
      <w:pPr>
        <w:numPr>
          <w:ilvl w:val="0"/>
          <w:numId w:val="4"/>
        </w:numPr>
        <w:ind w:left="720"/>
        <w:rPr>
          <w:lang w:val="en-US"/>
        </w:rPr>
      </w:pPr>
      <w:r>
        <w:t>Съдържание на офертата. Необходими документи</w:t>
      </w:r>
    </w:p>
    <w:p w:rsidR="001609AE" w:rsidRDefault="001609AE" w:rsidP="001609AE">
      <w:pPr>
        <w:pStyle w:val="ListParagraph"/>
        <w:rPr>
          <w:lang w:val="en-US"/>
        </w:rPr>
      </w:pPr>
    </w:p>
    <w:p w:rsidR="001609AE" w:rsidRDefault="001609AE" w:rsidP="001609AE">
      <w:pPr>
        <w:numPr>
          <w:ilvl w:val="0"/>
          <w:numId w:val="4"/>
        </w:numPr>
        <w:ind w:left="720"/>
        <w:rPr>
          <w:lang w:val="en-US"/>
        </w:rPr>
      </w:pPr>
      <w:r>
        <w:t>Условия за провеждане на процедурата. Оценка на офертите</w:t>
      </w:r>
    </w:p>
    <w:p w:rsidR="001609AE" w:rsidRDefault="001609AE" w:rsidP="001609AE">
      <w:pPr>
        <w:pStyle w:val="ListParagraph"/>
        <w:rPr>
          <w:lang w:val="en-US"/>
        </w:rPr>
      </w:pPr>
    </w:p>
    <w:p w:rsidR="001609AE" w:rsidRDefault="001609AE" w:rsidP="001609AE">
      <w:pPr>
        <w:numPr>
          <w:ilvl w:val="0"/>
          <w:numId w:val="4"/>
        </w:numPr>
        <w:ind w:left="720"/>
        <w:rPr>
          <w:lang w:val="en-US"/>
        </w:rPr>
      </w:pPr>
      <w:r>
        <w:t>Срок на валидност на офертите</w:t>
      </w:r>
    </w:p>
    <w:p w:rsidR="001609AE" w:rsidRDefault="001609AE" w:rsidP="001609AE">
      <w:pPr>
        <w:pStyle w:val="ListParagraph"/>
        <w:rPr>
          <w:lang w:val="en-US"/>
        </w:rPr>
      </w:pPr>
    </w:p>
    <w:p w:rsidR="001609AE" w:rsidRDefault="001609AE" w:rsidP="001609AE">
      <w:pPr>
        <w:numPr>
          <w:ilvl w:val="0"/>
          <w:numId w:val="4"/>
        </w:numPr>
        <w:ind w:left="720"/>
        <w:rPr>
          <w:lang w:val="en-US"/>
        </w:rPr>
      </w:pPr>
      <w:r>
        <w:t>Начин на плащане</w:t>
      </w:r>
    </w:p>
    <w:p w:rsidR="001609AE" w:rsidRDefault="001609AE" w:rsidP="001609AE">
      <w:pPr>
        <w:pStyle w:val="ListParagraph"/>
        <w:rPr>
          <w:lang w:val="en-US"/>
        </w:rPr>
      </w:pPr>
    </w:p>
    <w:p w:rsidR="001609AE" w:rsidRPr="00A16B22" w:rsidRDefault="001609AE" w:rsidP="001609AE">
      <w:pPr>
        <w:numPr>
          <w:ilvl w:val="0"/>
          <w:numId w:val="4"/>
        </w:numPr>
        <w:ind w:left="720"/>
        <w:rPr>
          <w:lang w:val="ru-RU"/>
        </w:rPr>
      </w:pPr>
      <w:r>
        <w:t>Сключване на договор за възлагане на обществената поръчка</w:t>
      </w:r>
    </w:p>
    <w:p w:rsidR="001609AE" w:rsidRDefault="001609AE" w:rsidP="001609AE">
      <w:pPr>
        <w:pStyle w:val="ListParagraph"/>
        <w:rPr>
          <w:lang w:val="ru-RU"/>
        </w:rPr>
      </w:pPr>
    </w:p>
    <w:p w:rsidR="001609AE" w:rsidRDefault="001609AE" w:rsidP="001609AE">
      <w:pPr>
        <w:numPr>
          <w:ilvl w:val="0"/>
          <w:numId w:val="4"/>
        </w:numPr>
        <w:ind w:left="720"/>
        <w:rPr>
          <w:lang w:val="ru-RU"/>
        </w:rPr>
      </w:pPr>
      <w:r>
        <w:rPr>
          <w:lang w:val="ru-RU"/>
        </w:rPr>
        <w:t>Кореспонденция</w:t>
      </w:r>
    </w:p>
    <w:p w:rsidR="001609AE" w:rsidRDefault="001609AE" w:rsidP="001609AE">
      <w:pPr>
        <w:pStyle w:val="ListParagraph"/>
        <w:rPr>
          <w:lang w:val="ru-RU"/>
        </w:rPr>
      </w:pPr>
    </w:p>
    <w:p w:rsidR="001609AE" w:rsidRDefault="001609AE" w:rsidP="001609AE">
      <w:pPr>
        <w:numPr>
          <w:ilvl w:val="0"/>
          <w:numId w:val="4"/>
        </w:numPr>
        <w:ind w:left="720"/>
        <w:rPr>
          <w:lang w:val="en-US"/>
        </w:rPr>
      </w:pPr>
      <w:r>
        <w:t>Приложения</w:t>
      </w:r>
    </w:p>
    <w:p w:rsidR="001609AE" w:rsidRPr="004C7FB1" w:rsidRDefault="001609AE" w:rsidP="001609AE">
      <w:pPr>
        <w:rPr>
          <w:lang w:val="en-US"/>
        </w:rPr>
      </w:pPr>
    </w:p>
    <w:p w:rsidR="001609AE" w:rsidRPr="00362646" w:rsidRDefault="001609AE" w:rsidP="001609AE">
      <w:pPr>
        <w:ind w:left="720"/>
        <w:rPr>
          <w:highlight w:val="darkYellow"/>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Default="001609AE" w:rsidP="001609AE">
      <w:pPr>
        <w:ind w:left="720"/>
        <w:rPr>
          <w:lang w:val="en-US"/>
        </w:rPr>
      </w:pPr>
    </w:p>
    <w:p w:rsidR="001609AE" w:rsidRPr="003A5B9E"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3A5B9E" w:rsidRDefault="001609AE" w:rsidP="001609AE">
      <w:pPr>
        <w:ind w:left="720"/>
        <w:rPr>
          <w:b/>
          <w:lang w:val="en-US"/>
        </w:rPr>
      </w:pPr>
    </w:p>
    <w:p w:rsidR="001609AE" w:rsidRPr="00E2573A" w:rsidRDefault="001609AE" w:rsidP="001609AE">
      <w:pPr>
        <w:ind w:left="720"/>
        <w:rPr>
          <w:lang w:val="en-US"/>
        </w:rPr>
      </w:pPr>
    </w:p>
    <w:p w:rsidR="001609AE" w:rsidRPr="00E2573A" w:rsidRDefault="001609AE" w:rsidP="001609AE">
      <w:pPr>
        <w:ind w:left="720"/>
        <w:rPr>
          <w:lang w:val="en-US"/>
        </w:rPr>
      </w:pPr>
    </w:p>
    <w:p w:rsidR="001609AE" w:rsidRPr="00560C68" w:rsidRDefault="001609AE" w:rsidP="001609AE">
      <w:pPr>
        <w:numPr>
          <w:ilvl w:val="0"/>
          <w:numId w:val="2"/>
        </w:numPr>
        <w:jc w:val="center"/>
        <w:rPr>
          <w:b/>
        </w:rPr>
      </w:pPr>
      <w:r w:rsidRPr="00560C68">
        <w:rPr>
          <w:b/>
        </w:rPr>
        <w:t>ПЪЛНО ОПИСАНИЕ НА ПРЕДМЕТА НА ПОРЪЧКАТА</w:t>
      </w:r>
    </w:p>
    <w:p w:rsidR="001609AE" w:rsidRPr="00560C68" w:rsidRDefault="001609AE" w:rsidP="001609AE">
      <w:pPr>
        <w:ind w:left="1080"/>
        <w:rPr>
          <w:b/>
        </w:rPr>
      </w:pPr>
    </w:p>
    <w:p w:rsidR="001609AE" w:rsidRPr="00560C68" w:rsidRDefault="001609AE" w:rsidP="001609AE">
      <w:pPr>
        <w:numPr>
          <w:ilvl w:val="0"/>
          <w:numId w:val="3"/>
        </w:numPr>
        <w:suppressAutoHyphens/>
        <w:jc w:val="both"/>
        <w:rPr>
          <w:b/>
        </w:rPr>
      </w:pPr>
      <w:r w:rsidRPr="00560C68">
        <w:rPr>
          <w:b/>
        </w:rPr>
        <w:t>Предмет на обществената поръчка</w:t>
      </w:r>
    </w:p>
    <w:p w:rsidR="001609AE" w:rsidRPr="00A471E6" w:rsidRDefault="001609AE" w:rsidP="001609AE">
      <w:pPr>
        <w:pStyle w:val="NoSpacing"/>
        <w:jc w:val="both"/>
        <w:rPr>
          <w:rFonts w:ascii="Times New Roman" w:hAnsi="Times New Roman"/>
          <w:i/>
          <w:sz w:val="20"/>
          <w:szCs w:val="20"/>
        </w:rPr>
      </w:pPr>
      <w:r w:rsidRPr="00A471E6">
        <w:rPr>
          <w:rFonts w:ascii="Times New Roman" w:hAnsi="Times New Roman"/>
          <w:sz w:val="24"/>
          <w:szCs w:val="24"/>
          <w:lang w:val="ru-RU"/>
        </w:rPr>
        <w:t xml:space="preserve">             Предметът на настоящата обществена поръчка е: </w:t>
      </w:r>
      <w:r w:rsidRPr="00A471E6">
        <w:rPr>
          <w:rFonts w:ascii="Times New Roman" w:hAnsi="Times New Roman"/>
          <w:i/>
          <w:sz w:val="20"/>
          <w:szCs w:val="20"/>
        </w:rPr>
        <w:t>„</w:t>
      </w:r>
      <w:r w:rsidRPr="00A471E6">
        <w:rPr>
          <w:rFonts w:ascii="Times New Roman" w:hAnsi="Times New Roman"/>
          <w:b/>
          <w:i/>
          <w:sz w:val="20"/>
          <w:szCs w:val="20"/>
        </w:rPr>
        <w:t xml:space="preserve">ИЗВЪРШВАНЕ НА </w:t>
      </w:r>
      <w:r w:rsidR="00735F32">
        <w:rPr>
          <w:rFonts w:ascii="Times New Roman" w:hAnsi="Times New Roman"/>
          <w:b/>
          <w:i/>
          <w:sz w:val="20"/>
          <w:szCs w:val="20"/>
        </w:rPr>
        <w:t>ОСНОВЕН</w:t>
      </w:r>
      <w:r w:rsidRPr="00A471E6">
        <w:rPr>
          <w:rFonts w:ascii="Times New Roman" w:hAnsi="Times New Roman"/>
          <w:b/>
          <w:i/>
          <w:sz w:val="20"/>
          <w:szCs w:val="20"/>
        </w:rPr>
        <w:t xml:space="preserve"> РЕМОНТ  НА СТЪ</w:t>
      </w:r>
      <w:r w:rsidR="0068236C">
        <w:rPr>
          <w:rFonts w:ascii="Times New Roman" w:hAnsi="Times New Roman"/>
          <w:b/>
          <w:i/>
          <w:sz w:val="20"/>
          <w:szCs w:val="20"/>
        </w:rPr>
        <w:t>ЛБИ</w:t>
      </w:r>
      <w:r>
        <w:rPr>
          <w:rFonts w:ascii="Times New Roman" w:hAnsi="Times New Roman"/>
          <w:b/>
          <w:i/>
          <w:sz w:val="20"/>
          <w:szCs w:val="20"/>
        </w:rPr>
        <w:t xml:space="preserve"> И ПОДХОДИ  КЪМ  РЕКТОРАТА</w:t>
      </w:r>
      <w:r w:rsidRPr="00A471E6">
        <w:rPr>
          <w:rFonts w:ascii="Times New Roman" w:hAnsi="Times New Roman"/>
          <w:b/>
          <w:i/>
          <w:sz w:val="20"/>
          <w:szCs w:val="20"/>
        </w:rPr>
        <w:t xml:space="preserve"> И УНИВЕРСИТЕТСКАТА БИБЛИОТЕКА  НА ТЕХНИЧЕСКИ УНИВЕРСИТЕТ ГАБРОВО”</w:t>
      </w:r>
    </w:p>
    <w:p w:rsidR="001609AE" w:rsidRPr="00A471E6" w:rsidRDefault="001609AE" w:rsidP="001609AE">
      <w:pPr>
        <w:ind w:right="-1"/>
        <w:jc w:val="both"/>
        <w:rPr>
          <w:b/>
          <w:i/>
        </w:rPr>
      </w:pPr>
    </w:p>
    <w:p w:rsidR="001609AE" w:rsidRPr="00D3549A" w:rsidRDefault="001609AE" w:rsidP="001609AE">
      <w:pPr>
        <w:numPr>
          <w:ilvl w:val="0"/>
          <w:numId w:val="3"/>
        </w:numPr>
        <w:jc w:val="both"/>
        <w:rPr>
          <w:b/>
        </w:rPr>
      </w:pPr>
      <w:r w:rsidRPr="00D3549A">
        <w:rPr>
          <w:b/>
        </w:rPr>
        <w:t>Обособени позиции</w:t>
      </w:r>
    </w:p>
    <w:p w:rsidR="001609AE" w:rsidRDefault="001609AE" w:rsidP="001609AE">
      <w:pPr>
        <w:ind w:firstLine="851"/>
        <w:jc w:val="both"/>
      </w:pPr>
      <w:r w:rsidRPr="00475E58">
        <w:t xml:space="preserve">Обществената поръчка не е разделена на обособени позиции. Дейностите по изпълнение на поръчката са във функционална зависимост и не позволяват делимост, тъй като нито една от тях няма самостоятелна значимост, респективно не може да бъде идентифицирана и възлагана като отделен предмет на обществена поръчка. Разделянето на настоящата поръчка на обособени позиции е нецелесъобразно, тъй като това ще затрудни технически изпълнението й и може да доведе до сериозно застрашаване на правилното изпълнение на поръчката. Провеждането на обществена поръчка без обособени позиции няма да доведе до ограничаване на конкуренцията и основните принципи на ЗОП. </w:t>
      </w:r>
    </w:p>
    <w:p w:rsidR="001609AE" w:rsidRPr="00475E58" w:rsidRDefault="001609AE" w:rsidP="001609AE">
      <w:pPr>
        <w:ind w:firstLine="851"/>
        <w:jc w:val="both"/>
      </w:pPr>
      <w:r w:rsidRPr="00475E58">
        <w:t xml:space="preserve">  </w:t>
      </w:r>
    </w:p>
    <w:p w:rsidR="001609AE" w:rsidRPr="00560C68" w:rsidRDefault="001609AE" w:rsidP="001609AE">
      <w:pPr>
        <w:ind w:firstLine="851"/>
        <w:jc w:val="both"/>
        <w:rPr>
          <w:b/>
          <w:lang w:val="ru-RU"/>
        </w:rPr>
      </w:pPr>
      <w:r>
        <w:rPr>
          <w:b/>
          <w:lang w:eastAsia="bg-BG"/>
        </w:rPr>
        <w:t>3</w:t>
      </w:r>
      <w:r w:rsidRPr="00560C68">
        <w:rPr>
          <w:b/>
          <w:lang w:eastAsia="bg-BG"/>
        </w:rPr>
        <w:t>.</w:t>
      </w:r>
      <w:r w:rsidRPr="00560C68">
        <w:rPr>
          <w:b/>
          <w:lang w:val="ru-RU"/>
        </w:rPr>
        <w:t xml:space="preserve"> Място и срок за изпълнение на поръчката</w:t>
      </w:r>
    </w:p>
    <w:p w:rsidR="001609AE" w:rsidRPr="00A471E6" w:rsidRDefault="001609AE" w:rsidP="001609AE">
      <w:pPr>
        <w:ind w:firstLine="851"/>
        <w:jc w:val="both"/>
        <w:rPr>
          <w:color w:val="FF0000"/>
          <w:lang w:val="ru-RU"/>
        </w:rPr>
      </w:pPr>
      <w:r>
        <w:rPr>
          <w:b/>
          <w:lang w:val="ru-RU"/>
        </w:rPr>
        <w:t>3</w:t>
      </w:r>
      <w:r w:rsidRPr="00560C68">
        <w:rPr>
          <w:b/>
          <w:lang w:val="ru-RU"/>
        </w:rPr>
        <w:t>.1.</w:t>
      </w:r>
      <w:r w:rsidRPr="00D02D8D">
        <w:rPr>
          <w:b/>
          <w:lang w:val="ru-RU"/>
        </w:rPr>
        <w:tab/>
        <w:t xml:space="preserve">Място </w:t>
      </w:r>
      <w:r w:rsidRPr="00D02D8D">
        <w:rPr>
          <w:lang w:val="ru-RU"/>
        </w:rPr>
        <w:t>на изпълнение</w:t>
      </w:r>
      <w:r>
        <w:rPr>
          <w:lang w:val="ru-RU"/>
        </w:rPr>
        <w:t>:</w:t>
      </w:r>
      <w:r w:rsidRPr="00D02D8D">
        <w:rPr>
          <w:lang w:val="ru-RU"/>
        </w:rPr>
        <w:t xml:space="preserve"> </w:t>
      </w:r>
      <w:r w:rsidR="00735F32">
        <w:rPr>
          <w:lang w:val="ru-RU"/>
        </w:rPr>
        <w:t>Основният</w:t>
      </w:r>
      <w:r>
        <w:rPr>
          <w:lang w:val="ru-RU"/>
        </w:rPr>
        <w:t xml:space="preserve"> ремонт </w:t>
      </w:r>
      <w:r w:rsidR="00516013">
        <w:rPr>
          <w:lang w:val="ru-RU"/>
        </w:rPr>
        <w:t>на външните стълби</w:t>
      </w:r>
      <w:r>
        <w:rPr>
          <w:lang w:val="ru-RU"/>
        </w:rPr>
        <w:t xml:space="preserve"> ще се </w:t>
      </w:r>
      <w:r w:rsidRPr="00645BC9">
        <w:rPr>
          <w:lang w:val="ru-RU"/>
        </w:rPr>
        <w:t xml:space="preserve">извършва </w:t>
      </w:r>
      <w:r>
        <w:rPr>
          <w:lang w:val="ru-RU"/>
        </w:rPr>
        <w:t>пред</w:t>
      </w:r>
      <w:r w:rsidRPr="00645BC9">
        <w:rPr>
          <w:lang w:val="ru-RU"/>
        </w:rPr>
        <w:t xml:space="preserve"> </w:t>
      </w:r>
      <w:r>
        <w:rPr>
          <w:lang w:val="ru-RU"/>
        </w:rPr>
        <w:t xml:space="preserve">административната сграда на Ректората на ТУ Габрово с адрес: гр. Габрово, ул. Хаджи Димитър №4  и Университетска библиотека с адрес: гр. Габрово, ул. Хаджи </w:t>
      </w:r>
      <w:r w:rsidRPr="004E0A05">
        <w:rPr>
          <w:lang w:val="ru-RU"/>
        </w:rPr>
        <w:t>Димитър №</w:t>
      </w:r>
      <w:r w:rsidR="004E0A05" w:rsidRPr="004E0A05">
        <w:rPr>
          <w:lang w:val="ru-RU"/>
        </w:rPr>
        <w:t>4</w:t>
      </w:r>
    </w:p>
    <w:p w:rsidR="001609AE" w:rsidRPr="001562F7" w:rsidRDefault="001609AE" w:rsidP="001609AE">
      <w:pPr>
        <w:ind w:firstLine="851"/>
        <w:jc w:val="both"/>
      </w:pPr>
      <w:r>
        <w:rPr>
          <w:b/>
          <w:lang w:val="ru-RU"/>
        </w:rPr>
        <w:t>3</w:t>
      </w:r>
      <w:r w:rsidRPr="00560C68">
        <w:rPr>
          <w:b/>
          <w:lang w:val="ru-RU"/>
        </w:rPr>
        <w:t>.2. Срок</w:t>
      </w:r>
      <w:r w:rsidRPr="004664BE">
        <w:rPr>
          <w:b/>
          <w:lang w:val="ru-RU"/>
        </w:rPr>
        <w:t xml:space="preserve">:  </w:t>
      </w:r>
      <w:r w:rsidRPr="004664BE">
        <w:rPr>
          <w:lang w:val="ru-RU"/>
        </w:rPr>
        <w:t>Срокът на изпълнение на строително-ремонтните раб</w:t>
      </w:r>
      <w:r w:rsidR="004E0A05">
        <w:rPr>
          <w:lang w:val="ru-RU"/>
        </w:rPr>
        <w:t xml:space="preserve">оти, предмет на поръчката, е  до </w:t>
      </w:r>
      <w:r w:rsidR="004E0A05" w:rsidRPr="004E0A05">
        <w:rPr>
          <w:lang w:val="ru-RU"/>
        </w:rPr>
        <w:t>90 деветдесет) календарни</w:t>
      </w:r>
      <w:r w:rsidRPr="004E0A05">
        <w:rPr>
          <w:lang w:val="ru-RU"/>
        </w:rPr>
        <w:t xml:space="preserve"> дни,</w:t>
      </w:r>
      <w:r w:rsidR="004E0A05" w:rsidRPr="004E0A05">
        <w:rPr>
          <w:lang w:val="ru-RU"/>
        </w:rPr>
        <w:t>но не по малко от 60 календарни дни</w:t>
      </w:r>
      <w:r w:rsidRPr="004E0A05">
        <w:rPr>
          <w:lang w:val="ru-RU"/>
        </w:rPr>
        <w:t xml:space="preserve"> съобразени с работното време на Техническия университет Габрово</w:t>
      </w:r>
      <w:r w:rsidRPr="004664BE">
        <w:rPr>
          <w:lang w:val="ru-RU"/>
        </w:rPr>
        <w:t xml:space="preserve">. </w:t>
      </w:r>
    </w:p>
    <w:p w:rsidR="001609AE" w:rsidRPr="00E2573A" w:rsidRDefault="001609AE" w:rsidP="001609AE">
      <w:pPr>
        <w:ind w:firstLine="851"/>
        <w:jc w:val="both"/>
        <w:rPr>
          <w:bCs/>
        </w:rPr>
      </w:pPr>
      <w:r>
        <w:rPr>
          <w:b/>
          <w:bCs/>
        </w:rPr>
        <w:t>4</w:t>
      </w:r>
      <w:r w:rsidRPr="00E2573A">
        <w:rPr>
          <w:b/>
          <w:bCs/>
        </w:rPr>
        <w:t>. Прогнозна стойност на обществената поръчка</w:t>
      </w:r>
    </w:p>
    <w:p w:rsidR="001609AE" w:rsidRPr="004E0A05" w:rsidRDefault="001609AE" w:rsidP="001609AE">
      <w:pPr>
        <w:ind w:firstLine="851"/>
        <w:jc w:val="both"/>
        <w:rPr>
          <w:bCs/>
        </w:rPr>
      </w:pPr>
      <w:r w:rsidRPr="004E0A05">
        <w:rPr>
          <w:bCs/>
        </w:rPr>
        <w:t>Прогнозната стойност на обществената поръчка е 3</w:t>
      </w:r>
      <w:r w:rsidRPr="00CB4670">
        <w:rPr>
          <w:bCs/>
        </w:rPr>
        <w:t>7 5</w:t>
      </w:r>
      <w:r w:rsidRPr="004E0A05">
        <w:rPr>
          <w:bCs/>
        </w:rPr>
        <w:t xml:space="preserve">00.00 лв. (тридесет и </w:t>
      </w:r>
      <w:r w:rsidRPr="00CB4670">
        <w:rPr>
          <w:bCs/>
        </w:rPr>
        <w:t>седем</w:t>
      </w:r>
      <w:r w:rsidRPr="004E0A05">
        <w:rPr>
          <w:bCs/>
        </w:rPr>
        <w:t xml:space="preserve"> хиляди и петстотин </w:t>
      </w:r>
      <w:r w:rsidR="004E0A05" w:rsidRPr="004E0A05">
        <w:rPr>
          <w:bCs/>
        </w:rPr>
        <w:t xml:space="preserve"> лева) без</w:t>
      </w:r>
      <w:r w:rsidR="004E0A05">
        <w:rPr>
          <w:bCs/>
        </w:rPr>
        <w:t xml:space="preserve"> </w:t>
      </w:r>
      <w:r w:rsidRPr="004E0A05">
        <w:rPr>
          <w:bCs/>
        </w:rPr>
        <w:t>ДДС, което е и максималния разполагаем финансов ресурс.</w:t>
      </w:r>
    </w:p>
    <w:p w:rsidR="001609AE" w:rsidRDefault="001609AE" w:rsidP="001609AE">
      <w:pPr>
        <w:ind w:firstLine="851"/>
        <w:jc w:val="both"/>
      </w:pPr>
      <w:r>
        <w:rPr>
          <w:b/>
          <w:bCs/>
        </w:rPr>
        <w:t>5</w:t>
      </w:r>
      <w:r w:rsidRPr="00560C68">
        <w:rPr>
          <w:b/>
          <w:bCs/>
        </w:rPr>
        <w:t>.</w:t>
      </w:r>
      <w:r w:rsidRPr="00560C68">
        <w:rPr>
          <w:bCs/>
        </w:rPr>
        <w:t xml:space="preserve"> </w:t>
      </w:r>
      <w:r w:rsidRPr="00A243C5">
        <w:rPr>
          <w:rFonts w:eastAsia="Calibri"/>
          <w:b/>
        </w:rPr>
        <w:t xml:space="preserve">Възложителят </w:t>
      </w:r>
      <w:r w:rsidRPr="00A243C5">
        <w:rPr>
          <w:rFonts w:eastAsia="Calibri"/>
        </w:rPr>
        <w:t xml:space="preserve">предоставя неограничен, пълен, безплатен и пряк достъп </w:t>
      </w:r>
      <w:r>
        <w:rPr>
          <w:rFonts w:eastAsia="Calibri"/>
        </w:rPr>
        <w:t xml:space="preserve">до документацията за обществената поръчка </w:t>
      </w:r>
      <w:r w:rsidRPr="00560C68">
        <w:t xml:space="preserve">на интернет адреса на </w:t>
      </w:r>
      <w:r>
        <w:t xml:space="preserve">ТУ </w:t>
      </w:r>
      <w:r w:rsidRPr="00735F32">
        <w:rPr>
          <w:color w:val="000000" w:themeColor="text1"/>
        </w:rPr>
        <w:t>Габрово</w:t>
      </w:r>
      <w:r w:rsidR="00735F32" w:rsidRPr="00CB4670">
        <w:rPr>
          <w:color w:val="000000" w:themeColor="text1"/>
        </w:rPr>
        <w:t xml:space="preserve"> </w:t>
      </w:r>
      <w:r w:rsidR="00735F32" w:rsidRPr="00735F32">
        <w:rPr>
          <w:color w:val="000000" w:themeColor="text1"/>
          <w:lang w:val="en-US"/>
        </w:rPr>
        <w:t>www</w:t>
      </w:r>
      <w:r w:rsidR="00735F32" w:rsidRPr="00CB4670">
        <w:rPr>
          <w:color w:val="000000" w:themeColor="text1"/>
        </w:rPr>
        <w:t>.</w:t>
      </w:r>
      <w:proofErr w:type="spellStart"/>
      <w:r w:rsidR="00735F32" w:rsidRPr="00735F32">
        <w:rPr>
          <w:color w:val="000000" w:themeColor="text1"/>
          <w:lang w:val="en-US"/>
        </w:rPr>
        <w:t>tugab</w:t>
      </w:r>
      <w:proofErr w:type="spellEnd"/>
      <w:r w:rsidR="00735F32" w:rsidRPr="00CB4670">
        <w:rPr>
          <w:color w:val="000000" w:themeColor="text1"/>
        </w:rPr>
        <w:t>.</w:t>
      </w:r>
      <w:proofErr w:type="spellStart"/>
      <w:r w:rsidR="00735F32" w:rsidRPr="00735F32">
        <w:rPr>
          <w:color w:val="000000" w:themeColor="text1"/>
          <w:lang w:val="en-US"/>
        </w:rPr>
        <w:t>bg</w:t>
      </w:r>
      <w:proofErr w:type="spellEnd"/>
      <w:r w:rsidRPr="007A65A1">
        <w:rPr>
          <w:color w:val="FF0000"/>
        </w:rPr>
        <w:t>,</w:t>
      </w:r>
      <w:r>
        <w:t xml:space="preserve"> рубрика „Профил на купувача“, </w:t>
      </w:r>
      <w:r w:rsidRPr="00965892">
        <w:t>посочен и в обявлението за настоящата процедура</w:t>
      </w:r>
      <w:r w:rsidRPr="00560C68">
        <w:t>.</w:t>
      </w:r>
    </w:p>
    <w:p w:rsidR="001609AE" w:rsidRPr="00FF1784" w:rsidRDefault="001609AE" w:rsidP="001609AE">
      <w:pPr>
        <w:ind w:firstLine="851"/>
        <w:jc w:val="both"/>
      </w:pPr>
      <w:r>
        <w:rPr>
          <w:b/>
          <w:bCs/>
        </w:rPr>
        <w:t>6</w:t>
      </w:r>
      <w:r w:rsidRPr="00FF1784">
        <w:rPr>
          <w:b/>
          <w:bCs/>
        </w:rPr>
        <w:t xml:space="preserve">. Разяснения по документацията за обществената поръчка: </w:t>
      </w:r>
      <w:r>
        <w:rPr>
          <w:bCs/>
        </w:rPr>
        <w:t>Съгласно чл.33 ал.1 от ЗОП д</w:t>
      </w:r>
      <w:r w:rsidRPr="00FF1784">
        <w:t xml:space="preserve">о </w:t>
      </w:r>
      <w:r>
        <w:t>10</w:t>
      </w:r>
      <w:r w:rsidRPr="00FF1784">
        <w:t xml:space="preserve"> дни преди изтичане срока за подаване на оферти всеки участник може да поиска писмено от Възложителя разяснения по документацията на адреса, посочен в обявлението. Възложителят се задължава да отговори на пол</w:t>
      </w:r>
      <w:r>
        <w:t>ученото искане за разяснение в 4</w:t>
      </w:r>
      <w:r w:rsidRPr="00FF1784">
        <w:t>-дневен срок от получаване на искането</w:t>
      </w:r>
      <w:r>
        <w:t xml:space="preserve"> – чл.33, ал.2 ЗОП</w:t>
      </w:r>
      <w:r w:rsidRPr="00FF1784">
        <w:t>. Разясненията се публикуват в профила на купувача без да се посочва кой е отправил искането.</w:t>
      </w:r>
    </w:p>
    <w:p w:rsidR="001609AE" w:rsidRPr="004C7FB1" w:rsidRDefault="001609AE" w:rsidP="001609AE">
      <w:pPr>
        <w:ind w:firstLine="851"/>
        <w:jc w:val="both"/>
        <w:rPr>
          <w:color w:val="FF0000"/>
        </w:rPr>
      </w:pPr>
    </w:p>
    <w:p w:rsidR="001609AE" w:rsidRPr="00D3549A" w:rsidRDefault="001609AE" w:rsidP="001609AE">
      <w:pPr>
        <w:widowControl w:val="0"/>
        <w:numPr>
          <w:ilvl w:val="0"/>
          <w:numId w:val="2"/>
        </w:numPr>
        <w:shd w:val="clear" w:color="auto" w:fill="FFFFFF"/>
        <w:tabs>
          <w:tab w:val="left" w:pos="0"/>
        </w:tabs>
        <w:autoSpaceDE w:val="0"/>
        <w:autoSpaceDN w:val="0"/>
        <w:adjustRightInd w:val="0"/>
        <w:ind w:left="0" w:firstLine="851"/>
        <w:rPr>
          <w:b/>
          <w:spacing w:val="6"/>
          <w:lang w:eastAsia="bg-BG"/>
        </w:rPr>
      </w:pPr>
      <w:r w:rsidRPr="00D3549A">
        <w:rPr>
          <w:b/>
          <w:spacing w:val="6"/>
          <w:lang w:eastAsia="bg-BG"/>
        </w:rPr>
        <w:t xml:space="preserve">ТЕХНИЧЕСКИ ИЗИСКВАНИЯ И СПЕЦИФИКАЦИИ </w:t>
      </w:r>
    </w:p>
    <w:p w:rsidR="001609AE" w:rsidRDefault="001609AE" w:rsidP="001609AE">
      <w:pPr>
        <w:jc w:val="both"/>
      </w:pPr>
    </w:p>
    <w:p w:rsidR="001609AE" w:rsidRPr="00CB4670" w:rsidRDefault="001609AE" w:rsidP="001609AE">
      <w:pPr>
        <w:pStyle w:val="ListParagraph"/>
        <w:numPr>
          <w:ilvl w:val="0"/>
          <w:numId w:val="7"/>
        </w:numPr>
        <w:spacing w:line="276" w:lineRule="auto"/>
        <w:ind w:right="23"/>
        <w:jc w:val="both"/>
        <w:rPr>
          <w:b/>
          <w:lang w:val="bg-BG" w:eastAsia="bg-BG"/>
        </w:rPr>
      </w:pPr>
      <w:r w:rsidRPr="00CB4670">
        <w:rPr>
          <w:b/>
          <w:lang w:val="bg-BG" w:eastAsia="bg-BG"/>
        </w:rPr>
        <w:t xml:space="preserve">Видовете строително-ремонтни работи </w:t>
      </w:r>
      <w:r w:rsidR="004E0A05" w:rsidRPr="00CB4670">
        <w:rPr>
          <w:b/>
          <w:lang w:val="bg-BG" w:eastAsia="bg-BG"/>
        </w:rPr>
        <w:t>извършвани по стълби</w:t>
      </w:r>
      <w:r w:rsidR="004E0A05">
        <w:rPr>
          <w:b/>
          <w:lang w:val="bg-BG" w:eastAsia="bg-BG"/>
        </w:rPr>
        <w:t>те</w:t>
      </w:r>
      <w:r w:rsidRPr="00CB4670">
        <w:rPr>
          <w:b/>
          <w:lang w:val="bg-BG" w:eastAsia="bg-BG"/>
        </w:rPr>
        <w:t xml:space="preserve">  с</w:t>
      </w:r>
      <w:r>
        <w:rPr>
          <w:b/>
          <w:lang w:val="bg-BG" w:eastAsia="bg-BG"/>
        </w:rPr>
        <w:t xml:space="preserve">ледва да са съобразени както следва: </w:t>
      </w:r>
    </w:p>
    <w:p w:rsidR="001609AE" w:rsidRPr="00CB4670" w:rsidRDefault="001609AE" w:rsidP="001609AE">
      <w:pPr>
        <w:pStyle w:val="ListParagraph"/>
        <w:spacing w:line="276" w:lineRule="auto"/>
        <w:ind w:left="1698" w:right="23"/>
        <w:jc w:val="both"/>
        <w:rPr>
          <w:b/>
          <w:lang w:val="bg-BG" w:eastAsia="bg-BG"/>
        </w:rPr>
      </w:pPr>
    </w:p>
    <w:p w:rsidR="001609AE" w:rsidRPr="00C969E7" w:rsidRDefault="001609AE" w:rsidP="001609AE">
      <w:pPr>
        <w:spacing w:line="240" w:lineRule="atLeast"/>
        <w:rPr>
          <w:b/>
          <w:u w:val="single"/>
        </w:rPr>
      </w:pPr>
      <w:r>
        <w:rPr>
          <w:b/>
          <w:lang w:eastAsia="bg-BG"/>
        </w:rPr>
        <w:t xml:space="preserve">           </w:t>
      </w:r>
      <w:r w:rsidRPr="00C969E7">
        <w:rPr>
          <w:b/>
          <w:u w:val="single"/>
        </w:rPr>
        <w:t>Техническо описание</w:t>
      </w:r>
    </w:p>
    <w:p w:rsidR="001609AE" w:rsidRDefault="001609AE" w:rsidP="001609AE">
      <w:pPr>
        <w:spacing w:line="240" w:lineRule="atLeast"/>
        <w:ind w:left="1276"/>
        <w:rPr>
          <w:lang w:val="ru-RU"/>
        </w:rPr>
      </w:pPr>
    </w:p>
    <w:p w:rsidR="001609AE" w:rsidRDefault="001609AE" w:rsidP="001609AE">
      <w:pPr>
        <w:spacing w:line="240" w:lineRule="atLeast"/>
        <w:rPr>
          <w:lang w:val="ru-RU"/>
        </w:rPr>
      </w:pPr>
      <w:r>
        <w:rPr>
          <w:lang w:val="ru-RU"/>
        </w:rPr>
        <w:t xml:space="preserve">           </w:t>
      </w:r>
      <w:r w:rsidRPr="000E196D">
        <w:rPr>
          <w:lang w:val="ru-RU"/>
        </w:rPr>
        <w:t>Поръчката вкл</w:t>
      </w:r>
      <w:r>
        <w:rPr>
          <w:lang w:val="ru-RU"/>
        </w:rPr>
        <w:t>ю</w:t>
      </w:r>
      <w:r w:rsidRPr="000E196D">
        <w:rPr>
          <w:lang w:val="ru-RU"/>
        </w:rPr>
        <w:t xml:space="preserve">чва ремонт на </w:t>
      </w:r>
      <w:r>
        <w:rPr>
          <w:lang w:val="ru-RU"/>
        </w:rPr>
        <w:t>четири броя стълбища към Ректорат и Университетска библиотека на Техничеки университет-Габрово по приложените количествени сметки.</w:t>
      </w:r>
    </w:p>
    <w:p w:rsidR="001609AE" w:rsidRDefault="001609AE" w:rsidP="001609AE">
      <w:pPr>
        <w:spacing w:line="240" w:lineRule="atLeast"/>
        <w:ind w:firstLine="851"/>
      </w:pPr>
      <w:r>
        <w:t>I</w:t>
      </w:r>
      <w:r w:rsidRPr="000E196D">
        <w:rPr>
          <w:lang w:val="ru-RU"/>
        </w:rPr>
        <w:t>.</w:t>
      </w:r>
      <w:r>
        <w:rPr>
          <w:lang w:val="ru-RU"/>
        </w:rPr>
        <w:t xml:space="preserve"> Ремонт на главно</w:t>
      </w:r>
      <w:r w:rsidRPr="000E196D">
        <w:rPr>
          <w:lang w:val="ru-RU"/>
        </w:rPr>
        <w:t xml:space="preserve"> стъ</w:t>
      </w:r>
      <w:r>
        <w:rPr>
          <w:lang w:val="ru-RU"/>
        </w:rPr>
        <w:t>л</w:t>
      </w:r>
      <w:r w:rsidRPr="000E196D">
        <w:rPr>
          <w:lang w:val="ru-RU"/>
        </w:rPr>
        <w:t xml:space="preserve">бище към Ректорат – до </w:t>
      </w:r>
      <w:r>
        <w:t>трафопоста.</w:t>
      </w:r>
    </w:p>
    <w:p w:rsidR="001609AE" w:rsidRDefault="001609AE" w:rsidP="001609AE">
      <w:pPr>
        <w:spacing w:line="240" w:lineRule="atLeast"/>
        <w:ind w:firstLine="851"/>
        <w:rPr>
          <w:lang w:val="ru-RU"/>
        </w:rPr>
      </w:pPr>
      <w:r>
        <w:t>II</w:t>
      </w:r>
      <w:r w:rsidRPr="000E196D">
        <w:rPr>
          <w:lang w:val="ru-RU"/>
        </w:rPr>
        <w:t>. Стълбище от ул. Еман</w:t>
      </w:r>
      <w:r>
        <w:rPr>
          <w:lang w:val="ru-RU"/>
        </w:rPr>
        <w:t xml:space="preserve">уил </w:t>
      </w:r>
      <w:r>
        <w:t>M</w:t>
      </w:r>
      <w:r w:rsidRPr="000E196D">
        <w:rPr>
          <w:lang w:val="ru-RU"/>
        </w:rPr>
        <w:t>анолов</w:t>
      </w:r>
      <w:r w:rsidRPr="005D3233">
        <w:rPr>
          <w:lang w:val="ru-RU"/>
        </w:rPr>
        <w:t xml:space="preserve"> </w:t>
      </w:r>
      <w:r w:rsidRPr="000E196D">
        <w:rPr>
          <w:lang w:val="ru-RU"/>
        </w:rPr>
        <w:t>до Университетска библиотека</w:t>
      </w:r>
      <w:r>
        <w:rPr>
          <w:lang w:val="ru-RU"/>
        </w:rPr>
        <w:t>.</w:t>
      </w:r>
    </w:p>
    <w:p w:rsidR="001609AE" w:rsidRDefault="001609AE" w:rsidP="001609AE">
      <w:pPr>
        <w:spacing w:line="240" w:lineRule="atLeast"/>
        <w:ind w:firstLine="851"/>
        <w:rPr>
          <w:lang w:val="ru-RU"/>
        </w:rPr>
      </w:pPr>
      <w:r>
        <w:rPr>
          <w:lang w:val="ru-RU"/>
        </w:rPr>
        <w:lastRenderedPageBreak/>
        <w:t>III.</w:t>
      </w:r>
      <w:r w:rsidRPr="005D3233">
        <w:rPr>
          <w:lang w:val="ru-RU"/>
        </w:rPr>
        <w:t xml:space="preserve"> </w:t>
      </w:r>
      <w:r>
        <w:rPr>
          <w:lang w:val="ru-RU"/>
        </w:rPr>
        <w:t>Ремонт на стълбище и хидроизолиране около южна фасада на ниско тяло на сграда Ректорат.</w:t>
      </w:r>
    </w:p>
    <w:p w:rsidR="001609AE" w:rsidRDefault="001609AE" w:rsidP="001609AE">
      <w:pPr>
        <w:spacing w:line="240" w:lineRule="atLeast"/>
        <w:ind w:firstLine="851"/>
        <w:rPr>
          <w:lang w:val="ru-RU"/>
        </w:rPr>
      </w:pPr>
      <w:r>
        <w:t>IV</w:t>
      </w:r>
      <w:r>
        <w:rPr>
          <w:lang w:val="ru-RU"/>
        </w:rPr>
        <w:t>. Ремонт на средно стълбище ме</w:t>
      </w:r>
      <w:r w:rsidRPr="005D3233">
        <w:rPr>
          <w:lang w:val="ru-RU"/>
        </w:rPr>
        <w:t>жду Ректорат и</w:t>
      </w:r>
      <w:r>
        <w:rPr>
          <w:lang w:val="ru-RU"/>
        </w:rPr>
        <w:t xml:space="preserve"> Университетска библиотека.</w:t>
      </w:r>
    </w:p>
    <w:p w:rsidR="001609AE" w:rsidRPr="00462BC1" w:rsidRDefault="001609AE" w:rsidP="001609AE">
      <w:pPr>
        <w:spacing w:line="240" w:lineRule="atLeast"/>
        <w:ind w:firstLine="851"/>
        <w:rPr>
          <w:lang w:val="ru-RU"/>
        </w:rPr>
      </w:pPr>
    </w:p>
    <w:p w:rsidR="001609AE" w:rsidRPr="006E5F65" w:rsidRDefault="001609AE" w:rsidP="001609AE">
      <w:pPr>
        <w:spacing w:line="240" w:lineRule="atLeast"/>
        <w:ind w:firstLine="851"/>
        <w:rPr>
          <w:b/>
          <w:u w:val="single"/>
        </w:rPr>
      </w:pPr>
      <w:r w:rsidRPr="006E5F65">
        <w:rPr>
          <w:b/>
          <w:u w:val="single"/>
        </w:rPr>
        <w:t>Кратко описание на дейностите за изпълнение</w:t>
      </w:r>
    </w:p>
    <w:p w:rsidR="001609AE" w:rsidRPr="001577C8" w:rsidRDefault="001609AE" w:rsidP="001609AE">
      <w:pPr>
        <w:spacing w:line="240" w:lineRule="atLeast"/>
        <w:ind w:firstLine="851"/>
        <w:rPr>
          <w:b/>
          <w:sz w:val="28"/>
          <w:szCs w:val="28"/>
        </w:rPr>
      </w:pPr>
    </w:p>
    <w:p w:rsidR="001609AE" w:rsidRPr="000C640A" w:rsidRDefault="001609AE" w:rsidP="001609AE">
      <w:pPr>
        <w:spacing w:line="240" w:lineRule="atLeast"/>
        <w:ind w:firstLine="851"/>
        <w:rPr>
          <w:b/>
          <w:i/>
        </w:rPr>
      </w:pPr>
      <w:r w:rsidRPr="000C640A">
        <w:rPr>
          <w:b/>
          <w:i/>
        </w:rPr>
        <w:t>I</w:t>
      </w:r>
      <w:r w:rsidRPr="000C640A">
        <w:rPr>
          <w:b/>
          <w:i/>
          <w:lang w:val="ru-RU"/>
        </w:rPr>
        <w:t xml:space="preserve">. Ремонт на главно стъбище към Ректорат – до </w:t>
      </w:r>
      <w:r w:rsidRPr="000C640A">
        <w:rPr>
          <w:b/>
          <w:i/>
        </w:rPr>
        <w:t>трафопоста.</w:t>
      </w:r>
    </w:p>
    <w:p w:rsidR="001609AE" w:rsidRDefault="001609AE" w:rsidP="00113CE3">
      <w:pPr>
        <w:spacing w:line="240" w:lineRule="atLeast"/>
        <w:ind w:firstLine="851"/>
        <w:jc w:val="both"/>
        <w:rPr>
          <w:lang w:val="ru-RU"/>
        </w:rPr>
      </w:pPr>
      <w:r>
        <w:rPr>
          <w:lang w:val="ru-RU"/>
        </w:rPr>
        <w:t>Демонтиране на съществуващите гра</w:t>
      </w:r>
      <w:r>
        <w:t>н</w:t>
      </w:r>
      <w:r>
        <w:rPr>
          <w:lang w:val="ru-RU"/>
        </w:rPr>
        <w:t xml:space="preserve">итни плочи по стъпала, чела и площадки, почистване и депониране на плочите. Компрометираната основа под тях се премахва. Изпълнява се нова стоманобетонова основа и върху нея чрез залепване и анкериране се монтират почистените </w:t>
      </w:r>
      <w:r w:rsidR="00303CDF">
        <w:rPr>
          <w:lang w:val="ru-RU"/>
        </w:rPr>
        <w:t xml:space="preserve">демонтирани </w:t>
      </w:r>
      <w:r>
        <w:rPr>
          <w:lang w:val="ru-RU"/>
        </w:rPr>
        <w:t xml:space="preserve">плочи. </w:t>
      </w:r>
    </w:p>
    <w:p w:rsidR="001609AE" w:rsidRDefault="001609AE" w:rsidP="00113CE3">
      <w:pPr>
        <w:spacing w:line="240" w:lineRule="atLeast"/>
        <w:ind w:firstLine="851"/>
        <w:jc w:val="both"/>
        <w:rPr>
          <w:lang w:val="ru-RU"/>
        </w:rPr>
      </w:pPr>
      <w:r>
        <w:rPr>
          <w:lang w:val="ru-RU"/>
        </w:rPr>
        <w:t>Площадката пред трафопоста се почиства от съществуващата настилка и се изпълнява нова с тротоарни плочи на пясъчна основа и заливане на фугите.</w:t>
      </w:r>
    </w:p>
    <w:p w:rsidR="001609AE" w:rsidRPr="004D2B6A" w:rsidRDefault="001609AE" w:rsidP="00113CE3">
      <w:pPr>
        <w:spacing w:line="240" w:lineRule="atLeast"/>
        <w:ind w:firstLine="851"/>
        <w:jc w:val="both"/>
        <w:rPr>
          <w:lang w:val="ru-RU"/>
        </w:rPr>
      </w:pPr>
      <w:r w:rsidRPr="004D2B6A">
        <w:rPr>
          <w:lang w:val="ru-RU"/>
        </w:rPr>
        <w:t>Площадката на ниво двор се изпълнява с почистените гранитни плочи 80/80/7 на пясъчна основа и заливане на фугите.</w:t>
      </w:r>
    </w:p>
    <w:p w:rsidR="001609AE" w:rsidRPr="004D2B6A" w:rsidRDefault="001609AE" w:rsidP="00113CE3">
      <w:pPr>
        <w:spacing w:line="240" w:lineRule="atLeast"/>
        <w:ind w:firstLine="851"/>
        <w:jc w:val="both"/>
        <w:rPr>
          <w:lang w:val="ru-RU"/>
        </w:rPr>
      </w:pPr>
      <w:r>
        <w:rPr>
          <w:lang w:val="ru-RU"/>
        </w:rPr>
        <w:t>Прилежащата към стълбището облицовка с плочи от пясъчник се почиства и импрегнира; монтираната метална ръкохватка се боядисва с блажна боя.</w:t>
      </w:r>
    </w:p>
    <w:p w:rsidR="001609AE" w:rsidRDefault="001609AE" w:rsidP="001609AE">
      <w:pPr>
        <w:spacing w:line="240" w:lineRule="atLeast"/>
        <w:ind w:firstLine="851"/>
        <w:rPr>
          <w:lang w:val="ru-RU"/>
        </w:rPr>
      </w:pPr>
    </w:p>
    <w:p w:rsidR="001609AE" w:rsidRPr="00AD61FC" w:rsidRDefault="001609AE" w:rsidP="001609AE">
      <w:pPr>
        <w:spacing w:line="240" w:lineRule="atLeast"/>
        <w:ind w:firstLine="851"/>
        <w:rPr>
          <w:b/>
          <w:i/>
          <w:lang w:val="ru-RU"/>
        </w:rPr>
      </w:pPr>
      <w:r w:rsidRPr="00AD61FC">
        <w:rPr>
          <w:b/>
          <w:i/>
        </w:rPr>
        <w:t>II</w:t>
      </w:r>
      <w:r w:rsidRPr="00AD61FC">
        <w:rPr>
          <w:b/>
          <w:i/>
          <w:lang w:val="ru-RU"/>
        </w:rPr>
        <w:t xml:space="preserve">. Стълбище от ул. Емануил </w:t>
      </w:r>
      <w:r w:rsidRPr="00AD61FC">
        <w:rPr>
          <w:b/>
          <w:i/>
        </w:rPr>
        <w:t>M</w:t>
      </w:r>
      <w:r w:rsidRPr="00AD61FC">
        <w:rPr>
          <w:b/>
          <w:i/>
          <w:lang w:val="ru-RU"/>
        </w:rPr>
        <w:t>анолов до Университетска библиотека.</w:t>
      </w:r>
    </w:p>
    <w:p w:rsidR="001609AE" w:rsidRDefault="001609AE" w:rsidP="00113CE3">
      <w:pPr>
        <w:spacing w:line="240" w:lineRule="atLeast"/>
        <w:ind w:firstLine="851"/>
        <w:jc w:val="both"/>
        <w:rPr>
          <w:lang w:val="ru-RU"/>
        </w:rPr>
      </w:pPr>
      <w:r>
        <w:rPr>
          <w:lang w:val="ru-RU"/>
        </w:rPr>
        <w:t>Стълбището е изпълнено с термолющен гранит. Вследствие на проникване на вода под плочите по тях са образувани отлагания от лепилния циментов разтвор.</w:t>
      </w:r>
    </w:p>
    <w:p w:rsidR="001609AE" w:rsidRDefault="001609AE" w:rsidP="00113CE3">
      <w:pPr>
        <w:spacing w:line="240" w:lineRule="atLeast"/>
        <w:ind w:firstLine="851"/>
        <w:jc w:val="both"/>
        <w:rPr>
          <w:lang w:val="ru-RU"/>
        </w:rPr>
      </w:pPr>
      <w:r>
        <w:rPr>
          <w:lang w:val="ru-RU"/>
        </w:rPr>
        <w:t>Поръчката включва:</w:t>
      </w:r>
    </w:p>
    <w:p w:rsidR="001609AE" w:rsidRDefault="001609AE" w:rsidP="00113CE3">
      <w:pPr>
        <w:spacing w:line="240" w:lineRule="atLeast"/>
        <w:ind w:firstLine="851"/>
        <w:jc w:val="both"/>
        <w:rPr>
          <w:lang w:val="ru-RU"/>
        </w:rPr>
      </w:pPr>
      <w:r>
        <w:rPr>
          <w:lang w:val="ru-RU"/>
        </w:rPr>
        <w:t>Почистване на плочите от отлаганията чрез претъркване или пясъкоструен апарат, запълване на фугите между плочите и импрегниране на настилката с цел да се избегне проникване на вода и образуване на нови отлагания.</w:t>
      </w:r>
    </w:p>
    <w:p w:rsidR="001609AE" w:rsidRDefault="001609AE" w:rsidP="00113CE3">
      <w:pPr>
        <w:spacing w:line="240" w:lineRule="atLeast"/>
        <w:ind w:firstLine="851"/>
        <w:jc w:val="both"/>
        <w:rPr>
          <w:lang w:val="ru-RU"/>
        </w:rPr>
      </w:pPr>
    </w:p>
    <w:p w:rsidR="001609AE" w:rsidRPr="00AD36D5" w:rsidRDefault="001609AE" w:rsidP="001609AE">
      <w:pPr>
        <w:spacing w:line="240" w:lineRule="atLeast"/>
        <w:ind w:firstLine="851"/>
        <w:rPr>
          <w:b/>
          <w:i/>
          <w:lang w:val="ru-RU"/>
        </w:rPr>
      </w:pPr>
      <w:r w:rsidRPr="00AD36D5">
        <w:rPr>
          <w:b/>
          <w:i/>
          <w:lang w:val="ru-RU"/>
        </w:rPr>
        <w:t>III. Ремонт на стълбище и хидроизолиране около южна фасада на ниско тяло на сграда Ректорат.</w:t>
      </w:r>
    </w:p>
    <w:p w:rsidR="001609AE" w:rsidRDefault="001609AE" w:rsidP="00113CE3">
      <w:pPr>
        <w:spacing w:line="240" w:lineRule="atLeast"/>
        <w:ind w:firstLine="851"/>
        <w:jc w:val="both"/>
        <w:rPr>
          <w:lang w:val="ru-RU"/>
        </w:rPr>
      </w:pPr>
      <w:r>
        <w:rPr>
          <w:lang w:val="ru-RU"/>
        </w:rPr>
        <w:t>Поръчката включва:</w:t>
      </w:r>
    </w:p>
    <w:p w:rsidR="001609AE" w:rsidRDefault="001609AE" w:rsidP="00113CE3">
      <w:pPr>
        <w:spacing w:line="240" w:lineRule="atLeast"/>
        <w:ind w:firstLine="851"/>
        <w:jc w:val="both"/>
        <w:rPr>
          <w:lang w:val="ru-RU"/>
        </w:rPr>
      </w:pPr>
      <w:r>
        <w:rPr>
          <w:lang w:val="ru-RU"/>
        </w:rPr>
        <w:t>Разбиване на компрометираното стълбище, направа на нова бетонова основа и полагане на настилка от мита мозайка. Водосточната тръба в горния край на стълбището се вкарва в PVC Ф110 канализация, вкопана в ъгъла на стълбището и отведена до съществуващия бетонов улук пред източната фасада.</w:t>
      </w:r>
    </w:p>
    <w:p w:rsidR="001609AE" w:rsidRDefault="001609AE" w:rsidP="00113CE3">
      <w:pPr>
        <w:spacing w:line="240" w:lineRule="atLeast"/>
        <w:ind w:firstLine="851"/>
        <w:jc w:val="both"/>
        <w:rPr>
          <w:lang w:val="ru-RU"/>
        </w:rPr>
      </w:pPr>
      <w:r>
        <w:rPr>
          <w:lang w:val="ru-RU"/>
        </w:rPr>
        <w:t>Около южната фасада на сградата се демонтират съществуващите настилки, полага се хидроизолационна мушама, настилките се възстановяват с подходящ наклон върху нова пясъчна основа и се фугират.</w:t>
      </w:r>
    </w:p>
    <w:p w:rsidR="001609AE" w:rsidRDefault="001609AE" w:rsidP="00113CE3">
      <w:pPr>
        <w:spacing w:line="240" w:lineRule="atLeast"/>
        <w:ind w:firstLine="851"/>
        <w:jc w:val="both"/>
        <w:rPr>
          <w:lang w:val="ru-RU"/>
        </w:rPr>
      </w:pPr>
      <w:r>
        <w:rPr>
          <w:lang w:val="ru-RU"/>
        </w:rPr>
        <w:t>Настилката на долната площадка се подменя с нова.</w:t>
      </w:r>
    </w:p>
    <w:p w:rsidR="001609AE" w:rsidRPr="00AD36D5" w:rsidRDefault="001609AE" w:rsidP="001609AE">
      <w:pPr>
        <w:spacing w:line="240" w:lineRule="atLeast"/>
        <w:ind w:firstLine="851"/>
        <w:rPr>
          <w:lang w:val="ru-RU"/>
        </w:rPr>
      </w:pPr>
      <w:r>
        <w:rPr>
          <w:lang w:val="ru-RU"/>
        </w:rPr>
        <w:t xml:space="preserve"> </w:t>
      </w:r>
    </w:p>
    <w:p w:rsidR="001609AE" w:rsidRPr="001046A0" w:rsidRDefault="001609AE" w:rsidP="001609AE">
      <w:pPr>
        <w:spacing w:line="240" w:lineRule="atLeast"/>
        <w:ind w:firstLine="851"/>
        <w:rPr>
          <w:b/>
          <w:i/>
          <w:lang w:val="ru-RU"/>
        </w:rPr>
      </w:pPr>
      <w:r w:rsidRPr="001046A0">
        <w:rPr>
          <w:b/>
          <w:i/>
        </w:rPr>
        <w:t>IV</w:t>
      </w:r>
      <w:r w:rsidRPr="001046A0">
        <w:rPr>
          <w:b/>
          <w:i/>
          <w:lang w:val="ru-RU"/>
        </w:rPr>
        <w:t>. Ремонт на средно стълбище мржду Ректорат и Университетска библиотека.</w:t>
      </w:r>
    </w:p>
    <w:p w:rsidR="001609AE" w:rsidRDefault="001609AE" w:rsidP="00113CE3">
      <w:pPr>
        <w:spacing w:line="240" w:lineRule="atLeast"/>
        <w:ind w:firstLine="851"/>
        <w:jc w:val="both"/>
        <w:rPr>
          <w:lang w:val="ru-RU"/>
        </w:rPr>
      </w:pPr>
      <w:r>
        <w:rPr>
          <w:lang w:val="ru-RU"/>
        </w:rPr>
        <w:t>Демонтиране на компрометираните каменни стъпала и облицовката по двете стенички, подравняване на земната основа, направа на стоманобетонови стъпала и площадки и полагане на монолитна мита мозайка по тях. Изпълнява се нова облицовка с плочи от пясъчник по прилежащите стенички и шапка върху тях.</w:t>
      </w:r>
    </w:p>
    <w:p w:rsidR="001609AE" w:rsidRDefault="001609AE" w:rsidP="00113CE3">
      <w:pPr>
        <w:spacing w:line="240" w:lineRule="atLeast"/>
        <w:ind w:firstLine="851"/>
        <w:jc w:val="both"/>
        <w:rPr>
          <w:lang w:val="ru-RU"/>
        </w:rPr>
      </w:pPr>
    </w:p>
    <w:p w:rsidR="001609AE" w:rsidRDefault="001609AE" w:rsidP="00113CE3">
      <w:pPr>
        <w:spacing w:line="240" w:lineRule="atLeast"/>
        <w:ind w:firstLine="851"/>
        <w:jc w:val="both"/>
        <w:rPr>
          <w:lang w:val="ru-RU"/>
        </w:rPr>
      </w:pPr>
      <w:r>
        <w:rPr>
          <w:lang w:val="ru-RU"/>
        </w:rPr>
        <w:t>Строителните отпадъци от всички стълбища се извозват до регламентирано депо за отпадъци.</w:t>
      </w:r>
    </w:p>
    <w:p w:rsidR="001609AE" w:rsidRPr="00D3549A" w:rsidRDefault="001609AE" w:rsidP="001609AE">
      <w:pPr>
        <w:tabs>
          <w:tab w:val="left" w:pos="0"/>
        </w:tabs>
        <w:jc w:val="both"/>
        <w:rPr>
          <w:lang w:val="ru-RU"/>
        </w:rPr>
      </w:pPr>
    </w:p>
    <w:p w:rsidR="001609AE" w:rsidRPr="006E5F65" w:rsidRDefault="001609AE" w:rsidP="001609AE">
      <w:pPr>
        <w:tabs>
          <w:tab w:val="left" w:pos="0"/>
        </w:tabs>
        <w:jc w:val="both"/>
        <w:rPr>
          <w:u w:val="single"/>
          <w:lang w:val="ru-RU"/>
        </w:rPr>
      </w:pPr>
      <w:r w:rsidRPr="00D3549A">
        <w:rPr>
          <w:lang w:val="ru-RU"/>
        </w:rPr>
        <w:tab/>
      </w:r>
      <w:r w:rsidRPr="006E5F65">
        <w:rPr>
          <w:b/>
          <w:u w:val="single"/>
          <w:lang w:val="ru-RU"/>
        </w:rPr>
        <w:t>2. Общи изисквания.</w:t>
      </w:r>
      <w:r w:rsidRPr="006E5F65">
        <w:rPr>
          <w:u w:val="single"/>
          <w:lang w:val="ru-RU"/>
        </w:rPr>
        <w:t xml:space="preserve"> </w:t>
      </w:r>
    </w:p>
    <w:p w:rsidR="001609AE" w:rsidRPr="00D3549A" w:rsidRDefault="001609AE" w:rsidP="001609AE">
      <w:pPr>
        <w:ind w:firstLine="708"/>
        <w:jc w:val="both"/>
        <w:rPr>
          <w:lang w:eastAsia="bg-BG"/>
        </w:rPr>
      </w:pPr>
      <w:r w:rsidRPr="006100AA">
        <w:rPr>
          <w:lang w:eastAsia="bg-BG"/>
        </w:rPr>
        <w:t>Изисква се качествено изпълнение на СРР, както и използване на качествени материали. Видът и качеството на всички влагани материали да се съгласуват</w:t>
      </w:r>
      <w:r w:rsidRPr="006100AA">
        <w:rPr>
          <w:color w:val="FF0000"/>
          <w:lang w:eastAsia="bg-BG"/>
        </w:rPr>
        <w:t xml:space="preserve"> </w:t>
      </w:r>
      <w:r w:rsidRPr="006100AA">
        <w:rPr>
          <w:lang w:eastAsia="bg-BG"/>
        </w:rPr>
        <w:t xml:space="preserve">с Възложителя, както и да бъдат придружени от сертификат за произход и качество. Вложените материали и консумативи да бъдат в съответствие с действащите нормативни изисквания на Наредба за </w:t>
      </w:r>
      <w:r w:rsidRPr="006100AA">
        <w:rPr>
          <w:lang w:eastAsia="bg-BG"/>
        </w:rPr>
        <w:lastRenderedPageBreak/>
        <w:t>съществените изисквания към строежите и оценяване съответствието на строителните продукти.</w:t>
      </w:r>
    </w:p>
    <w:p w:rsidR="001609AE" w:rsidRPr="00D3549A" w:rsidRDefault="001609AE" w:rsidP="001609AE">
      <w:pPr>
        <w:ind w:firstLine="708"/>
        <w:jc w:val="both"/>
        <w:rPr>
          <w:lang w:eastAsia="bg-BG"/>
        </w:rPr>
      </w:pPr>
      <w:r w:rsidRPr="00D3549A">
        <w:rPr>
          <w:lang w:eastAsia="bg-BG"/>
        </w:rPr>
        <w:t>Всички видове СРР да се изпълняват съобразно изискванията на Възложителя. Промени и допълнения се допускат само с изричното</w:t>
      </w:r>
      <w:r w:rsidR="00113CE3">
        <w:rPr>
          <w:lang w:eastAsia="bg-BG"/>
        </w:rPr>
        <w:t xml:space="preserve"> писмено съгласие на Възложителя, установено с двустранен протокол.</w:t>
      </w:r>
    </w:p>
    <w:p w:rsidR="001609AE" w:rsidRPr="00D3549A" w:rsidRDefault="001609AE" w:rsidP="001609AE">
      <w:pPr>
        <w:tabs>
          <w:tab w:val="left" w:pos="0"/>
        </w:tabs>
        <w:autoSpaceDE w:val="0"/>
        <w:autoSpaceDN w:val="0"/>
        <w:adjustRightInd w:val="0"/>
        <w:jc w:val="both"/>
        <w:rPr>
          <w:lang w:eastAsia="bg-BG"/>
        </w:rPr>
      </w:pPr>
      <w:r w:rsidRPr="00D3549A">
        <w:rPr>
          <w:lang w:eastAsia="bg-BG"/>
        </w:rPr>
        <w:tab/>
        <w:t>По време и след изпълнението на  всички СРР да се поддържа чистота. Това включва и почистване на секторите, на които се работи, след приключване на работното време на Изпълнителя</w:t>
      </w:r>
      <w:r>
        <w:rPr>
          <w:lang w:eastAsia="bg-BG"/>
        </w:rPr>
        <w:t>.</w:t>
      </w:r>
    </w:p>
    <w:p w:rsidR="001609AE" w:rsidRPr="00D3549A" w:rsidRDefault="001609AE" w:rsidP="001609AE">
      <w:pPr>
        <w:ind w:firstLine="708"/>
        <w:jc w:val="both"/>
        <w:rPr>
          <w:lang w:eastAsia="bg-BG"/>
        </w:rPr>
      </w:pPr>
      <w:r w:rsidRPr="00D3549A">
        <w:rPr>
          <w:lang w:eastAsia="bg-BG"/>
        </w:rPr>
        <w:t xml:space="preserve">Изпълнителят е длъжен при необходимост ежедневно да изнася и депонира строителните отпадъци. 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СРР, отговорност носи Изпълнителя. </w:t>
      </w:r>
    </w:p>
    <w:p w:rsidR="00CE0CE4" w:rsidRPr="00CE0CE4" w:rsidRDefault="001609AE" w:rsidP="00CE0CE4">
      <w:pPr>
        <w:pStyle w:val="Heading3"/>
        <w:jc w:val="both"/>
        <w:rPr>
          <w:rFonts w:ascii="Times New Roman" w:hAnsi="Times New Roman"/>
          <w:sz w:val="24"/>
          <w:szCs w:val="24"/>
          <w:u w:val="single"/>
        </w:rPr>
      </w:pPr>
      <w:r w:rsidRPr="00CE0CE4">
        <w:rPr>
          <w:rFonts w:ascii="Times New Roman" w:hAnsi="Times New Roman"/>
          <w:sz w:val="24"/>
          <w:szCs w:val="24"/>
          <w:u w:val="single"/>
          <w:lang w:eastAsia="bg-BG"/>
        </w:rPr>
        <w:t xml:space="preserve">Изпълнителят трябва да представи общ гаранционен срок за извършените СРР, който </w:t>
      </w:r>
      <w:r w:rsidR="008F111C" w:rsidRPr="00CE0CE4">
        <w:rPr>
          <w:rFonts w:ascii="Times New Roman" w:hAnsi="Times New Roman"/>
          <w:sz w:val="24"/>
          <w:szCs w:val="24"/>
          <w:u w:val="single"/>
          <w:lang w:eastAsia="bg-BG"/>
        </w:rPr>
        <w:t>следва да е съобразен  с чл.20  от Наредба №2 от 31 юли 2003 г.</w:t>
      </w:r>
      <w:r w:rsidR="00CE0CE4" w:rsidRPr="00CE0CE4">
        <w:rPr>
          <w:rFonts w:ascii="Times New Roman" w:hAnsi="Times New Roman"/>
          <w:sz w:val="24"/>
          <w:szCs w:val="24"/>
          <w:u w:val="single"/>
        </w:rPr>
        <w:t xml:space="preserve">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1609AE" w:rsidRPr="00CE0CE4" w:rsidRDefault="001609AE" w:rsidP="001609AE">
      <w:pPr>
        <w:tabs>
          <w:tab w:val="left" w:pos="0"/>
        </w:tabs>
        <w:ind w:firstLine="851"/>
        <w:jc w:val="both"/>
        <w:rPr>
          <w:rFonts w:eastAsia="Calibri"/>
          <w:color w:val="FF0000"/>
          <w:u w:val="single"/>
        </w:rPr>
      </w:pPr>
    </w:p>
    <w:p w:rsidR="001609AE" w:rsidRPr="006E5F65" w:rsidRDefault="001609AE" w:rsidP="001609AE">
      <w:pPr>
        <w:tabs>
          <w:tab w:val="left" w:pos="0"/>
        </w:tabs>
        <w:ind w:firstLine="851"/>
        <w:jc w:val="both"/>
        <w:rPr>
          <w:rFonts w:eastAsia="Calibri"/>
          <w:color w:val="FF0000"/>
        </w:rPr>
      </w:pPr>
      <w:r w:rsidRPr="00D3549A">
        <w:rPr>
          <w:rFonts w:eastAsia="Calibri"/>
        </w:rPr>
        <w:t xml:space="preserve">В случай, че се установят скрити недостатъци в </w:t>
      </w:r>
      <w:r w:rsidR="00CE0CE4">
        <w:rPr>
          <w:rFonts w:eastAsia="Calibri"/>
        </w:rPr>
        <w:t xml:space="preserve"> изпълнението на </w:t>
      </w:r>
      <w:r w:rsidRPr="00D3549A">
        <w:rPr>
          <w:rFonts w:eastAsia="Calibri"/>
        </w:rPr>
        <w:t>СРР,</w:t>
      </w:r>
      <w:r w:rsidR="00CE0CE4">
        <w:rPr>
          <w:rFonts w:eastAsia="Calibri"/>
        </w:rPr>
        <w:t xml:space="preserve">в рамките на договорения </w:t>
      </w:r>
      <w:proofErr w:type="spellStart"/>
      <w:r w:rsidR="00CE0CE4">
        <w:rPr>
          <w:rFonts w:eastAsia="Calibri"/>
        </w:rPr>
        <w:t>гранационен</w:t>
      </w:r>
      <w:proofErr w:type="spellEnd"/>
      <w:r w:rsidR="00CE0CE4">
        <w:rPr>
          <w:rFonts w:eastAsia="Calibri"/>
        </w:rPr>
        <w:t xml:space="preserve"> срок, </w:t>
      </w:r>
      <w:r w:rsidRPr="00D3549A">
        <w:rPr>
          <w:rFonts w:eastAsia="Calibri"/>
        </w:rPr>
        <w:t xml:space="preserve"> за които</w:t>
      </w:r>
      <w:r w:rsidR="00CE0CE4">
        <w:rPr>
          <w:rFonts w:eastAsia="Calibri"/>
        </w:rPr>
        <w:t xml:space="preserve"> Възложителят е уведомил Изпълнителя с  писмо, придружено с констативен протокол, подписан  от комисия  и указан срок за отстраняване, изпълнението,</w:t>
      </w:r>
      <w:r w:rsidRPr="00D3549A">
        <w:rPr>
          <w:rFonts w:eastAsia="Calibri"/>
        </w:rPr>
        <w:t xml:space="preserve"> изпълнителят е </w:t>
      </w:r>
      <w:r w:rsidR="00CE0CE4">
        <w:rPr>
          <w:rFonts w:eastAsia="Calibri"/>
        </w:rPr>
        <w:t xml:space="preserve"> длъжен да ги отстрани или</w:t>
      </w:r>
      <w:r w:rsidRPr="00D3549A">
        <w:rPr>
          <w:rFonts w:eastAsia="Calibri"/>
        </w:rPr>
        <w:t xml:space="preserve"> замени </w:t>
      </w:r>
      <w:proofErr w:type="spellStart"/>
      <w:r w:rsidRPr="00D3549A">
        <w:rPr>
          <w:rFonts w:eastAsia="Calibri"/>
        </w:rPr>
        <w:t>дефектиралите</w:t>
      </w:r>
      <w:proofErr w:type="spellEnd"/>
      <w:r w:rsidRPr="00D3549A">
        <w:rPr>
          <w:rFonts w:eastAsia="Calibri"/>
        </w:rPr>
        <w:t xml:space="preserve"> компоненти с нови, със същите или по-добри характеристики за своя сметка. </w:t>
      </w:r>
      <w:r w:rsidRPr="00CE0CE4">
        <w:rPr>
          <w:rFonts w:eastAsia="Calibri"/>
        </w:rPr>
        <w:t>Срокът за извършване на СРР след установяване на появили се скрити дефекти не може да бъде по-дълъг от 5 ( пет</w:t>
      </w:r>
      <w:r w:rsidR="00CE0CE4" w:rsidRPr="00CE0CE4">
        <w:rPr>
          <w:rFonts w:eastAsia="Calibri"/>
        </w:rPr>
        <w:t>) календарни дни, считан от датата на получаване на констативния протокол</w:t>
      </w:r>
      <w:r w:rsidR="00CE0CE4">
        <w:rPr>
          <w:rFonts w:eastAsia="Calibri"/>
          <w:color w:val="FF0000"/>
        </w:rPr>
        <w:t>.</w:t>
      </w:r>
    </w:p>
    <w:p w:rsidR="001609AE" w:rsidRDefault="001609AE" w:rsidP="001609AE">
      <w:pPr>
        <w:tabs>
          <w:tab w:val="left" w:pos="0"/>
        </w:tabs>
        <w:ind w:firstLine="851"/>
        <w:jc w:val="both"/>
        <w:rPr>
          <w:rFonts w:eastAsia="Calibri"/>
        </w:rPr>
      </w:pPr>
      <w:r w:rsidRPr="00CB4670">
        <w:rPr>
          <w:rFonts w:eastAsia="Calibri"/>
        </w:rPr>
        <w:t>Изпълнителят трябва да спазва екологичните изисквания по време на извършване на СРР, да не уврежда околната среда, както и прилежащите имоти. При възникване на повреди и аварийни ситуации, работниците на Изпълнителя незабавно да информират съответните аварийни служби в гр</w:t>
      </w:r>
      <w:r>
        <w:rPr>
          <w:rFonts w:eastAsia="Calibri"/>
        </w:rPr>
        <w:t>.Габрово</w:t>
      </w:r>
      <w:r w:rsidRPr="00CB4670">
        <w:rPr>
          <w:rFonts w:eastAsia="Calibri"/>
        </w:rPr>
        <w:t xml:space="preserve"> и Възложителя за предприемане на съответните мерки. </w:t>
      </w:r>
    </w:p>
    <w:p w:rsidR="001609AE" w:rsidRDefault="001609AE" w:rsidP="001609AE">
      <w:pPr>
        <w:tabs>
          <w:tab w:val="left" w:pos="0"/>
        </w:tabs>
        <w:ind w:firstLine="851"/>
        <w:jc w:val="both"/>
        <w:rPr>
          <w:rFonts w:eastAsia="Calibri"/>
        </w:rPr>
      </w:pPr>
    </w:p>
    <w:p w:rsidR="001609AE" w:rsidRPr="006E5F65" w:rsidRDefault="001609AE" w:rsidP="001609AE">
      <w:pPr>
        <w:spacing w:line="276" w:lineRule="auto"/>
        <w:jc w:val="both"/>
        <w:rPr>
          <w:u w:val="single"/>
          <w:lang w:eastAsia="bg-BG"/>
        </w:rPr>
      </w:pPr>
      <w:r w:rsidRPr="006E5F65">
        <w:rPr>
          <w:b/>
          <w:lang w:eastAsia="bg-BG"/>
        </w:rPr>
        <w:t xml:space="preserve">               </w:t>
      </w:r>
      <w:r>
        <w:rPr>
          <w:b/>
          <w:u w:val="single"/>
          <w:lang w:eastAsia="bg-BG"/>
        </w:rPr>
        <w:t>3.</w:t>
      </w:r>
      <w:r w:rsidRPr="006E5F65">
        <w:rPr>
          <w:b/>
          <w:u w:val="single"/>
          <w:lang w:eastAsia="bg-BG"/>
        </w:rPr>
        <w:t>Количествена сметка за видовете строително-ремонтни работи:</w:t>
      </w:r>
      <w:r w:rsidRPr="006E5F65">
        <w:rPr>
          <w:u w:val="single"/>
          <w:lang w:eastAsia="bg-BG"/>
        </w:rPr>
        <w:t xml:space="preserve">   </w:t>
      </w:r>
    </w:p>
    <w:p w:rsidR="001609AE" w:rsidRPr="006E5F65" w:rsidRDefault="001609AE" w:rsidP="001609AE">
      <w:pPr>
        <w:spacing w:line="276" w:lineRule="auto"/>
        <w:jc w:val="both"/>
        <w:rPr>
          <w:u w:val="single"/>
          <w:lang w:eastAsia="bg-BG"/>
        </w:rPr>
      </w:pPr>
    </w:p>
    <w:p w:rsidR="001609AE" w:rsidRDefault="001609AE" w:rsidP="001609AE">
      <w:pPr>
        <w:spacing w:line="240" w:lineRule="atLeast"/>
        <w:rPr>
          <w:b/>
          <w:i/>
        </w:rPr>
      </w:pPr>
    </w:p>
    <w:tbl>
      <w:tblPr>
        <w:tblW w:w="10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45"/>
        <w:gridCol w:w="851"/>
        <w:gridCol w:w="992"/>
        <w:gridCol w:w="1370"/>
        <w:gridCol w:w="1241"/>
      </w:tblGrid>
      <w:tr w:rsidR="001609AE" w:rsidRPr="00A64DA4" w:rsidTr="00CE0CE4">
        <w:tc>
          <w:tcPr>
            <w:tcW w:w="567" w:type="dxa"/>
            <w:vAlign w:val="center"/>
          </w:tcPr>
          <w:p w:rsidR="001609AE" w:rsidRPr="007D6826" w:rsidRDefault="001609AE" w:rsidP="00CE0CE4">
            <w:pPr>
              <w:spacing w:line="240" w:lineRule="atLeast"/>
              <w:jc w:val="center"/>
              <w:rPr>
                <w:lang w:val="ru-RU"/>
              </w:rPr>
            </w:pPr>
            <w:r w:rsidRPr="007D6826">
              <w:rPr>
                <w:lang w:val="ru-RU"/>
              </w:rPr>
              <w:t>№ по ред</w:t>
            </w:r>
          </w:p>
        </w:tc>
        <w:tc>
          <w:tcPr>
            <w:tcW w:w="5245" w:type="dxa"/>
            <w:vAlign w:val="center"/>
          </w:tcPr>
          <w:p w:rsidR="001609AE" w:rsidRPr="007D6826" w:rsidRDefault="001609AE" w:rsidP="00CE0CE4">
            <w:pPr>
              <w:spacing w:line="240" w:lineRule="atLeast"/>
              <w:jc w:val="center"/>
            </w:pPr>
            <w:r w:rsidRPr="007D6826">
              <w:t>Вид СМР</w:t>
            </w:r>
          </w:p>
        </w:tc>
        <w:tc>
          <w:tcPr>
            <w:tcW w:w="851" w:type="dxa"/>
            <w:vAlign w:val="center"/>
          </w:tcPr>
          <w:p w:rsidR="001609AE" w:rsidRPr="007D6826" w:rsidRDefault="001609AE" w:rsidP="00CE0CE4">
            <w:pPr>
              <w:spacing w:line="240" w:lineRule="atLeast"/>
              <w:jc w:val="center"/>
            </w:pPr>
            <w:r w:rsidRPr="007D6826">
              <w:t>Ед. мярка</w:t>
            </w:r>
          </w:p>
        </w:tc>
        <w:tc>
          <w:tcPr>
            <w:tcW w:w="992" w:type="dxa"/>
            <w:vAlign w:val="center"/>
          </w:tcPr>
          <w:p w:rsidR="001609AE" w:rsidRDefault="001609AE" w:rsidP="00CE0CE4">
            <w:pPr>
              <w:spacing w:line="240" w:lineRule="atLeast"/>
              <w:ind w:right="34"/>
              <w:jc w:val="center"/>
            </w:pPr>
            <w:r>
              <w:t>К</w:t>
            </w:r>
            <w:r w:rsidRPr="007D6826">
              <w:t>оли</w:t>
            </w:r>
            <w:r>
              <w:t>-</w:t>
            </w:r>
          </w:p>
          <w:p w:rsidR="001609AE" w:rsidRPr="007D6826" w:rsidRDefault="001609AE" w:rsidP="00CE0CE4">
            <w:pPr>
              <w:spacing w:line="240" w:lineRule="atLeast"/>
              <w:ind w:right="34"/>
              <w:jc w:val="center"/>
            </w:pPr>
            <w:proofErr w:type="spellStart"/>
            <w:r w:rsidRPr="007D6826">
              <w:t>чество</w:t>
            </w:r>
            <w:proofErr w:type="spellEnd"/>
          </w:p>
        </w:tc>
        <w:tc>
          <w:tcPr>
            <w:tcW w:w="1370" w:type="dxa"/>
            <w:vAlign w:val="center"/>
          </w:tcPr>
          <w:p w:rsidR="001609AE" w:rsidRDefault="001609AE" w:rsidP="00CE0CE4">
            <w:pPr>
              <w:spacing w:line="240" w:lineRule="atLeast"/>
              <w:ind w:right="34"/>
              <w:jc w:val="center"/>
            </w:pPr>
            <w:r>
              <w:t>Единична цена</w:t>
            </w:r>
          </w:p>
        </w:tc>
        <w:tc>
          <w:tcPr>
            <w:tcW w:w="1241" w:type="dxa"/>
            <w:vAlign w:val="center"/>
          </w:tcPr>
          <w:p w:rsidR="001609AE" w:rsidRDefault="001609AE" w:rsidP="00CE0CE4">
            <w:pPr>
              <w:spacing w:line="240" w:lineRule="atLeast"/>
              <w:ind w:right="34"/>
              <w:jc w:val="center"/>
            </w:pPr>
            <w:r>
              <w:t>Стойност</w:t>
            </w:r>
          </w:p>
        </w:tc>
      </w:tr>
      <w:tr w:rsidR="001609AE" w:rsidRPr="00A64DA4" w:rsidTr="00CE0CE4">
        <w:tc>
          <w:tcPr>
            <w:tcW w:w="567" w:type="dxa"/>
          </w:tcPr>
          <w:p w:rsidR="001609AE" w:rsidRPr="005D3233" w:rsidRDefault="001609AE" w:rsidP="00CE0CE4">
            <w:pPr>
              <w:spacing w:before="40" w:after="40" w:line="240" w:lineRule="atLeast"/>
              <w:jc w:val="right"/>
              <w:rPr>
                <w:lang w:val="ru-RU"/>
              </w:rPr>
            </w:pPr>
          </w:p>
        </w:tc>
        <w:tc>
          <w:tcPr>
            <w:tcW w:w="5245" w:type="dxa"/>
          </w:tcPr>
          <w:p w:rsidR="001609AE" w:rsidRPr="00B0197A" w:rsidRDefault="001609AE" w:rsidP="00CE0CE4">
            <w:pPr>
              <w:spacing w:before="40" w:after="40" w:line="240" w:lineRule="atLeast"/>
              <w:rPr>
                <w:b/>
              </w:rPr>
            </w:pPr>
            <w:r w:rsidRPr="00B0197A">
              <w:rPr>
                <w:b/>
              </w:rPr>
              <w:t>I</w:t>
            </w:r>
            <w:r w:rsidRPr="00B0197A">
              <w:rPr>
                <w:b/>
                <w:lang w:val="ru-RU"/>
              </w:rPr>
              <w:t xml:space="preserve">. Главно стъбище към Ректорат – до </w:t>
            </w:r>
            <w:r w:rsidRPr="00B0197A">
              <w:rPr>
                <w:b/>
              </w:rPr>
              <w:t>трафопоста.</w:t>
            </w:r>
          </w:p>
        </w:tc>
        <w:tc>
          <w:tcPr>
            <w:tcW w:w="851" w:type="dxa"/>
          </w:tcPr>
          <w:p w:rsidR="001609AE" w:rsidRPr="00A64DA4" w:rsidRDefault="001609AE" w:rsidP="00CE0CE4">
            <w:pPr>
              <w:spacing w:before="40" w:after="40" w:line="240" w:lineRule="atLeast"/>
            </w:pPr>
          </w:p>
        </w:tc>
        <w:tc>
          <w:tcPr>
            <w:tcW w:w="992" w:type="dxa"/>
          </w:tcPr>
          <w:p w:rsidR="001609AE" w:rsidRPr="00A64DA4" w:rsidRDefault="001609AE" w:rsidP="00CE0CE4">
            <w:pPr>
              <w:spacing w:before="40" w:after="40" w:line="240" w:lineRule="atLeast"/>
              <w:ind w:right="34"/>
              <w:jc w:val="right"/>
            </w:pPr>
          </w:p>
        </w:tc>
        <w:tc>
          <w:tcPr>
            <w:tcW w:w="1370" w:type="dxa"/>
          </w:tcPr>
          <w:p w:rsidR="001609AE" w:rsidRPr="00A64DA4" w:rsidRDefault="001609AE" w:rsidP="00CE0CE4">
            <w:pPr>
              <w:spacing w:before="40" w:after="40" w:line="240" w:lineRule="atLeast"/>
              <w:ind w:right="34"/>
              <w:jc w:val="right"/>
            </w:pPr>
          </w:p>
        </w:tc>
        <w:tc>
          <w:tcPr>
            <w:tcW w:w="1241" w:type="dxa"/>
          </w:tcPr>
          <w:p w:rsidR="001609AE" w:rsidRPr="00A64DA4" w:rsidRDefault="001609AE" w:rsidP="00CE0CE4">
            <w:pPr>
              <w:spacing w:before="40" w:after="40" w:line="240" w:lineRule="atLeast"/>
              <w:ind w:right="34"/>
              <w:jc w:val="right"/>
            </w:pPr>
          </w:p>
        </w:tc>
      </w:tr>
      <w:tr w:rsidR="001609AE" w:rsidRPr="00A64DA4" w:rsidTr="00CE0CE4">
        <w:tc>
          <w:tcPr>
            <w:tcW w:w="567" w:type="dxa"/>
          </w:tcPr>
          <w:p w:rsidR="001609AE" w:rsidRPr="005D3233" w:rsidRDefault="001609AE" w:rsidP="00CE0CE4">
            <w:pPr>
              <w:spacing w:before="40" w:after="40" w:line="240" w:lineRule="atLeast"/>
              <w:jc w:val="right"/>
              <w:rPr>
                <w:lang w:val="ru-RU"/>
              </w:rPr>
            </w:pPr>
            <w:r w:rsidRPr="005D3233">
              <w:rPr>
                <w:lang w:val="ru-RU"/>
              </w:rPr>
              <w:t>1.</w:t>
            </w:r>
          </w:p>
        </w:tc>
        <w:tc>
          <w:tcPr>
            <w:tcW w:w="5245" w:type="dxa"/>
          </w:tcPr>
          <w:p w:rsidR="001609AE" w:rsidRPr="00B15E57" w:rsidRDefault="001609AE" w:rsidP="00CE0CE4">
            <w:pPr>
              <w:spacing w:before="40" w:after="40" w:line="240" w:lineRule="atLeast"/>
            </w:pPr>
            <w:r w:rsidRPr="00B15E57">
              <w:t>Демонтаж</w:t>
            </w:r>
            <w:r>
              <w:t xml:space="preserve"> на гранитни плочи 80/33/7 по стъ</w:t>
            </w:r>
            <w:r w:rsidRPr="00B15E57">
              <w:t>пала със запазване на плочите</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100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2.</w:t>
            </w:r>
          </w:p>
        </w:tc>
        <w:tc>
          <w:tcPr>
            <w:tcW w:w="5245" w:type="dxa"/>
          </w:tcPr>
          <w:p w:rsidR="001609AE" w:rsidRPr="00A64DA4" w:rsidRDefault="001609AE" w:rsidP="00CE0CE4">
            <w:pPr>
              <w:spacing w:before="40" w:after="40" w:line="240" w:lineRule="atLeast"/>
            </w:pPr>
            <w:r>
              <w:t>Демонтаж чела на стъпала 80/15/7 със запазване на плочите</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120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3.</w:t>
            </w:r>
          </w:p>
        </w:tc>
        <w:tc>
          <w:tcPr>
            <w:tcW w:w="5245" w:type="dxa"/>
          </w:tcPr>
          <w:p w:rsidR="001609AE" w:rsidRPr="00A64DA4" w:rsidRDefault="001609AE" w:rsidP="00CE0CE4">
            <w:pPr>
              <w:spacing w:before="40" w:after="40" w:line="240" w:lineRule="atLeast"/>
            </w:pPr>
            <w:r>
              <w:t>Демонтаж настилка от гранитни плочи 80/</w:t>
            </w:r>
            <w:proofErr w:type="spellStart"/>
            <w:r>
              <w:t>80</w:t>
            </w:r>
            <w:proofErr w:type="spellEnd"/>
            <w:r>
              <w:t>/7 със запазване на плочите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52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4.</w:t>
            </w:r>
          </w:p>
        </w:tc>
        <w:tc>
          <w:tcPr>
            <w:tcW w:w="5245" w:type="dxa"/>
          </w:tcPr>
          <w:p w:rsidR="001609AE" w:rsidRPr="00A64DA4" w:rsidRDefault="001609AE" w:rsidP="00CE0CE4">
            <w:pPr>
              <w:spacing w:before="40" w:after="40" w:line="240" w:lineRule="atLeast"/>
            </w:pPr>
            <w:r>
              <w:t>Демонтаж настилка от бетонови тротоарни плочи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29</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5.</w:t>
            </w:r>
          </w:p>
        </w:tc>
        <w:tc>
          <w:tcPr>
            <w:tcW w:w="5245" w:type="dxa"/>
          </w:tcPr>
          <w:p w:rsidR="001609AE" w:rsidRPr="00A64DA4" w:rsidRDefault="001609AE" w:rsidP="00CE0CE4">
            <w:pPr>
              <w:spacing w:before="40" w:after="40" w:line="240" w:lineRule="atLeast"/>
            </w:pPr>
            <w:r>
              <w:t>Разбиване компрометирана основа за стъпала</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6.</w:t>
            </w:r>
          </w:p>
        </w:tc>
        <w:tc>
          <w:tcPr>
            <w:tcW w:w="5245" w:type="dxa"/>
          </w:tcPr>
          <w:p w:rsidR="001609AE" w:rsidRPr="00330C2A" w:rsidRDefault="001609AE" w:rsidP="00CE0CE4">
            <w:pPr>
              <w:spacing w:before="40" w:after="40" w:line="240" w:lineRule="atLeast"/>
            </w:pPr>
            <w:r>
              <w:t>Доставка и полагане бетон клас В15(С12/15) за стълбище</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7.</w:t>
            </w:r>
          </w:p>
        </w:tc>
        <w:tc>
          <w:tcPr>
            <w:tcW w:w="5245" w:type="dxa"/>
          </w:tcPr>
          <w:p w:rsidR="001609AE" w:rsidRPr="00A64DA4" w:rsidRDefault="001609AE" w:rsidP="00CE0CE4">
            <w:pPr>
              <w:spacing w:before="40" w:after="40" w:line="240" w:lineRule="atLeast"/>
            </w:pPr>
            <w:r>
              <w:t>Изкоп за подравняване на площадки</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lastRenderedPageBreak/>
              <w:t>8.</w:t>
            </w:r>
          </w:p>
        </w:tc>
        <w:tc>
          <w:tcPr>
            <w:tcW w:w="5245" w:type="dxa"/>
          </w:tcPr>
          <w:p w:rsidR="001609AE" w:rsidRPr="00A64DA4" w:rsidRDefault="001609AE" w:rsidP="00CE0CE4">
            <w:pPr>
              <w:spacing w:before="40" w:after="40" w:line="240" w:lineRule="atLeast"/>
            </w:pPr>
            <w:r>
              <w:t>Кофраж за стъпала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18</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9.</w:t>
            </w:r>
          </w:p>
        </w:tc>
        <w:tc>
          <w:tcPr>
            <w:tcW w:w="5245" w:type="dxa"/>
          </w:tcPr>
          <w:p w:rsidR="001609AE" w:rsidRPr="00A64DA4" w:rsidRDefault="001609AE" w:rsidP="00CE0CE4">
            <w:pPr>
              <w:spacing w:before="40" w:after="40" w:line="240" w:lineRule="atLeast"/>
            </w:pPr>
            <w:r>
              <w:t>Заготовка, транспорт и монтаж на арматура до Ф12</w:t>
            </w:r>
          </w:p>
        </w:tc>
        <w:tc>
          <w:tcPr>
            <w:tcW w:w="851" w:type="dxa"/>
          </w:tcPr>
          <w:p w:rsidR="001609AE" w:rsidRPr="00A64DA4" w:rsidRDefault="001609AE" w:rsidP="00CE0CE4">
            <w:pPr>
              <w:spacing w:before="40" w:after="40" w:line="240" w:lineRule="atLeast"/>
            </w:pPr>
            <w:r>
              <w:t>кг.</w:t>
            </w:r>
          </w:p>
        </w:tc>
        <w:tc>
          <w:tcPr>
            <w:tcW w:w="992" w:type="dxa"/>
          </w:tcPr>
          <w:p w:rsidR="001609AE" w:rsidRPr="00A64DA4" w:rsidRDefault="001609AE" w:rsidP="00CE0CE4">
            <w:pPr>
              <w:spacing w:before="40" w:after="40" w:line="240" w:lineRule="atLeast"/>
              <w:ind w:right="34"/>
              <w:jc w:val="right"/>
            </w:pPr>
            <w:r>
              <w:t>501</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10.</w:t>
            </w:r>
          </w:p>
        </w:tc>
        <w:tc>
          <w:tcPr>
            <w:tcW w:w="5245" w:type="dxa"/>
          </w:tcPr>
          <w:p w:rsidR="001609AE" w:rsidRPr="00A64DA4" w:rsidRDefault="001609AE" w:rsidP="00CE0CE4">
            <w:pPr>
              <w:spacing w:before="40" w:after="40" w:line="240" w:lineRule="atLeast"/>
            </w:pPr>
            <w:r>
              <w:t xml:space="preserve">Монтаж на стъпала от гранитни плочи на </w:t>
            </w:r>
            <w:proofErr w:type="spellStart"/>
            <w:r>
              <w:t>лепилен</w:t>
            </w:r>
            <w:proofErr w:type="spellEnd"/>
            <w:r>
              <w:t xml:space="preserve"> разтвор, без стойността на плочите</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100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11.</w:t>
            </w:r>
          </w:p>
        </w:tc>
        <w:tc>
          <w:tcPr>
            <w:tcW w:w="5245" w:type="dxa"/>
          </w:tcPr>
          <w:p w:rsidR="001609AE" w:rsidRPr="00A64DA4" w:rsidRDefault="001609AE" w:rsidP="00CE0CE4">
            <w:pPr>
              <w:spacing w:before="40" w:after="40" w:line="240" w:lineRule="atLeast"/>
            </w:pPr>
            <w:r>
              <w:t xml:space="preserve">Монтаж чела на стъпала от гранитни плочи, без стойността на плочите </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120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12.</w:t>
            </w:r>
          </w:p>
        </w:tc>
        <w:tc>
          <w:tcPr>
            <w:tcW w:w="5245" w:type="dxa"/>
          </w:tcPr>
          <w:p w:rsidR="001609AE" w:rsidRPr="00A64DA4" w:rsidRDefault="001609AE" w:rsidP="00CE0CE4">
            <w:pPr>
              <w:spacing w:before="40" w:after="40" w:line="240" w:lineRule="atLeast"/>
              <w:rPr>
                <w:lang w:val="ru-RU"/>
              </w:rPr>
            </w:pPr>
            <w:r>
              <w:rPr>
                <w:lang w:val="ru-RU"/>
              </w:rPr>
              <w:t>Настилка от</w:t>
            </w:r>
            <w:r>
              <w:t xml:space="preserve"> гранитни плочи по </w:t>
            </w:r>
            <w:proofErr w:type="spellStart"/>
            <w:r>
              <w:t>стълбищни</w:t>
            </w:r>
            <w:proofErr w:type="spellEnd"/>
            <w:r>
              <w:t xml:space="preserve"> площадки, без стойността на плочите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5</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13.</w:t>
            </w:r>
          </w:p>
        </w:tc>
        <w:tc>
          <w:tcPr>
            <w:tcW w:w="5245" w:type="dxa"/>
          </w:tcPr>
          <w:p w:rsidR="001609AE" w:rsidRPr="00A64DA4" w:rsidRDefault="001609AE" w:rsidP="00CE0CE4">
            <w:pPr>
              <w:spacing w:before="40" w:after="40" w:line="240" w:lineRule="atLeast"/>
            </w:pPr>
            <w:r>
              <w:rPr>
                <w:lang w:val="ru-RU"/>
              </w:rPr>
              <w:t>Настилка от</w:t>
            </w:r>
            <w:r>
              <w:t xml:space="preserve"> гранитни плочи на пясъчна основа, без стойността на плочите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37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14.</w:t>
            </w:r>
          </w:p>
        </w:tc>
        <w:tc>
          <w:tcPr>
            <w:tcW w:w="5245" w:type="dxa"/>
          </w:tcPr>
          <w:p w:rsidR="001609AE" w:rsidRPr="00A64DA4" w:rsidRDefault="001609AE" w:rsidP="00CE0CE4">
            <w:pPr>
              <w:spacing w:before="40" w:after="40" w:line="240" w:lineRule="atLeast"/>
            </w:pPr>
            <w:r>
              <w:rPr>
                <w:lang w:val="ru-RU"/>
              </w:rPr>
              <w:t xml:space="preserve">Настилка  с нови </w:t>
            </w:r>
            <w:r>
              <w:t>бетонови плочи на пясъчна основа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35</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15.</w:t>
            </w:r>
          </w:p>
        </w:tc>
        <w:tc>
          <w:tcPr>
            <w:tcW w:w="5245" w:type="dxa"/>
          </w:tcPr>
          <w:p w:rsidR="001609AE" w:rsidRPr="00A64DA4" w:rsidRDefault="001609AE" w:rsidP="00CE0CE4">
            <w:pPr>
              <w:spacing w:before="40" w:after="40" w:line="240" w:lineRule="atLeast"/>
            </w:pPr>
            <w:r>
              <w:t>Полагане на бетонови плочи по стъпала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16.</w:t>
            </w:r>
          </w:p>
        </w:tc>
        <w:tc>
          <w:tcPr>
            <w:tcW w:w="5245" w:type="dxa"/>
          </w:tcPr>
          <w:p w:rsidR="001609AE" w:rsidRPr="00A64DA4" w:rsidRDefault="001609AE" w:rsidP="00CE0CE4">
            <w:pPr>
              <w:spacing w:before="40" w:after="40" w:line="240" w:lineRule="atLeast"/>
            </w:pPr>
            <w:r>
              <w:t>Фугиране между стъпала и чела на стъпала</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110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17.</w:t>
            </w:r>
          </w:p>
        </w:tc>
        <w:tc>
          <w:tcPr>
            <w:tcW w:w="5245" w:type="dxa"/>
          </w:tcPr>
          <w:p w:rsidR="001609AE" w:rsidRPr="00A64DA4" w:rsidRDefault="001609AE" w:rsidP="00CE0CE4">
            <w:pPr>
              <w:spacing w:before="40" w:after="40" w:line="240" w:lineRule="atLeast"/>
            </w:pPr>
            <w:r>
              <w:t>Почистване и импрегниране на каменна облицовка по стени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36</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18.</w:t>
            </w:r>
          </w:p>
        </w:tc>
        <w:tc>
          <w:tcPr>
            <w:tcW w:w="5245" w:type="dxa"/>
          </w:tcPr>
          <w:p w:rsidR="001609AE" w:rsidRPr="008D4FDE" w:rsidRDefault="001609AE" w:rsidP="00CE0CE4">
            <w:pPr>
              <w:spacing w:before="40" w:after="40" w:line="240" w:lineRule="atLeast"/>
            </w:pPr>
            <w:r>
              <w:t>Боядисване с блажна боя на метална ръкохватка 6/4 см. (2.20</w:t>
            </w:r>
            <w:r w:rsidRPr="00A64DA4">
              <w:t xml:space="preserve"> м</w:t>
            </w:r>
            <w:r w:rsidRPr="00A64DA4">
              <w:rPr>
                <w:vertAlign w:val="superscript"/>
              </w:rPr>
              <w:t>2</w:t>
            </w:r>
            <w:r>
              <w:t>)</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11</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19.</w:t>
            </w:r>
          </w:p>
        </w:tc>
        <w:tc>
          <w:tcPr>
            <w:tcW w:w="5245" w:type="dxa"/>
          </w:tcPr>
          <w:p w:rsidR="001609AE" w:rsidRPr="00A64DA4" w:rsidRDefault="001609AE" w:rsidP="00CE0CE4">
            <w:pPr>
              <w:spacing w:before="40" w:after="40" w:line="240" w:lineRule="atLeast"/>
            </w:pPr>
            <w:r>
              <w:t>Събиране , пренасяне, натоварване на транспорт, превоз до регламентирано депо на строителните отпадъци и земни маси вкл. такса за обработка</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22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p>
        </w:tc>
        <w:tc>
          <w:tcPr>
            <w:tcW w:w="5245" w:type="dxa"/>
          </w:tcPr>
          <w:p w:rsidR="001609AE" w:rsidRPr="00B0197A" w:rsidRDefault="001609AE" w:rsidP="00CE0CE4">
            <w:pPr>
              <w:spacing w:before="40" w:after="40" w:line="240" w:lineRule="atLeast"/>
              <w:rPr>
                <w:b/>
                <w:lang w:val="ru-RU"/>
              </w:rPr>
            </w:pPr>
            <w:r w:rsidRPr="00B0197A">
              <w:rPr>
                <w:b/>
              </w:rPr>
              <w:t>II</w:t>
            </w:r>
            <w:r w:rsidRPr="00B0197A">
              <w:rPr>
                <w:b/>
                <w:lang w:val="ru-RU"/>
              </w:rPr>
              <w:t xml:space="preserve">. Стълбище от ул. Емануил </w:t>
            </w:r>
            <w:r w:rsidRPr="00B0197A">
              <w:rPr>
                <w:b/>
              </w:rPr>
              <w:t>M</w:t>
            </w:r>
            <w:r w:rsidRPr="00B0197A">
              <w:rPr>
                <w:b/>
                <w:lang w:val="ru-RU"/>
              </w:rPr>
              <w:t>анолов до Университетска библиотека.</w:t>
            </w:r>
          </w:p>
        </w:tc>
        <w:tc>
          <w:tcPr>
            <w:tcW w:w="851" w:type="dxa"/>
          </w:tcPr>
          <w:p w:rsidR="001609AE" w:rsidRPr="00A64DA4" w:rsidRDefault="001609AE" w:rsidP="00CE0CE4">
            <w:pPr>
              <w:spacing w:before="40" w:after="40" w:line="240" w:lineRule="atLeast"/>
            </w:pPr>
          </w:p>
        </w:tc>
        <w:tc>
          <w:tcPr>
            <w:tcW w:w="992" w:type="dxa"/>
          </w:tcPr>
          <w:p w:rsidR="001609AE" w:rsidRDefault="001609AE" w:rsidP="00CE0CE4">
            <w:pPr>
              <w:spacing w:before="40" w:after="40" w:line="240" w:lineRule="atLeast"/>
              <w:ind w:right="34"/>
              <w:jc w:val="right"/>
            </w:pP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5D3233" w:rsidRDefault="001609AE" w:rsidP="00CE0CE4">
            <w:pPr>
              <w:spacing w:before="40" w:after="40" w:line="240" w:lineRule="atLeast"/>
              <w:jc w:val="right"/>
              <w:rPr>
                <w:lang w:val="ru-RU"/>
              </w:rPr>
            </w:pPr>
            <w:r w:rsidRPr="005D3233">
              <w:rPr>
                <w:lang w:val="ru-RU"/>
              </w:rPr>
              <w:t>1.</w:t>
            </w:r>
          </w:p>
        </w:tc>
        <w:tc>
          <w:tcPr>
            <w:tcW w:w="5245" w:type="dxa"/>
          </w:tcPr>
          <w:p w:rsidR="001609AE" w:rsidRPr="00B15E57" w:rsidRDefault="001609AE" w:rsidP="00CE0CE4">
            <w:pPr>
              <w:spacing w:before="40" w:after="40" w:line="240" w:lineRule="atLeast"/>
            </w:pPr>
            <w:r w:rsidRPr="00B15E57">
              <w:t xml:space="preserve">Почистване на стъпала, чела и </w:t>
            </w:r>
            <w:proofErr w:type="spellStart"/>
            <w:r w:rsidRPr="00B15E57">
              <w:t>стълбищни</w:t>
            </w:r>
            <w:proofErr w:type="spellEnd"/>
            <w:r w:rsidRPr="00B15E57">
              <w:t xml:space="preserve"> площадки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280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2.</w:t>
            </w:r>
          </w:p>
        </w:tc>
        <w:tc>
          <w:tcPr>
            <w:tcW w:w="5245" w:type="dxa"/>
          </w:tcPr>
          <w:p w:rsidR="001609AE" w:rsidRPr="00A64DA4" w:rsidRDefault="001609AE" w:rsidP="00CE0CE4">
            <w:pPr>
              <w:spacing w:before="40" w:after="40" w:line="240" w:lineRule="atLeast"/>
            </w:pPr>
            <w:r>
              <w:t>Фугиране между стъпало и чело</w:t>
            </w:r>
          </w:p>
        </w:tc>
        <w:tc>
          <w:tcPr>
            <w:tcW w:w="851" w:type="dxa"/>
          </w:tcPr>
          <w:p w:rsidR="001609AE" w:rsidRPr="00A64DA4" w:rsidRDefault="001609AE" w:rsidP="00CE0CE4">
            <w:pPr>
              <w:spacing w:before="40" w:after="40" w:line="240" w:lineRule="atLeast"/>
            </w:pPr>
            <w:r w:rsidRPr="00A64DA4">
              <w:t>м.</w:t>
            </w:r>
            <w:r>
              <w:t xml:space="preserve"> л.</w:t>
            </w:r>
          </w:p>
        </w:tc>
        <w:tc>
          <w:tcPr>
            <w:tcW w:w="992" w:type="dxa"/>
          </w:tcPr>
          <w:p w:rsidR="001609AE" w:rsidRPr="00A64DA4" w:rsidRDefault="001609AE" w:rsidP="00CE0CE4">
            <w:pPr>
              <w:spacing w:before="40" w:after="40" w:line="240" w:lineRule="atLeast"/>
              <w:ind w:right="34"/>
              <w:jc w:val="right"/>
            </w:pPr>
            <w:r>
              <w:t>355</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3.</w:t>
            </w:r>
          </w:p>
        </w:tc>
        <w:tc>
          <w:tcPr>
            <w:tcW w:w="5245" w:type="dxa"/>
          </w:tcPr>
          <w:p w:rsidR="001609AE" w:rsidRPr="00A64DA4" w:rsidRDefault="001609AE" w:rsidP="00CE0CE4">
            <w:pPr>
              <w:spacing w:before="40" w:after="40" w:line="240" w:lineRule="atLeast"/>
            </w:pPr>
            <w:r>
              <w:t>Импрегниране по стъпала и площадки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280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p>
        </w:tc>
        <w:tc>
          <w:tcPr>
            <w:tcW w:w="5245" w:type="dxa"/>
          </w:tcPr>
          <w:p w:rsidR="001609AE" w:rsidRPr="00B0197A" w:rsidRDefault="001609AE" w:rsidP="00CE0CE4">
            <w:pPr>
              <w:spacing w:before="40" w:after="40" w:line="240" w:lineRule="atLeast"/>
              <w:rPr>
                <w:b/>
                <w:lang w:val="ru-RU"/>
              </w:rPr>
            </w:pPr>
            <w:r w:rsidRPr="00B0197A">
              <w:rPr>
                <w:b/>
                <w:lang w:val="ru-RU"/>
              </w:rPr>
              <w:t>III. Ремонт на стълбище и хидроизолиране около южна фасада на ниско тяло на сграда Ректорат.</w:t>
            </w:r>
          </w:p>
        </w:tc>
        <w:tc>
          <w:tcPr>
            <w:tcW w:w="851" w:type="dxa"/>
          </w:tcPr>
          <w:p w:rsidR="001609AE" w:rsidRPr="00A64DA4" w:rsidRDefault="001609AE" w:rsidP="00CE0CE4">
            <w:pPr>
              <w:spacing w:before="40" w:after="40" w:line="240" w:lineRule="atLeast"/>
            </w:pPr>
          </w:p>
        </w:tc>
        <w:tc>
          <w:tcPr>
            <w:tcW w:w="992" w:type="dxa"/>
          </w:tcPr>
          <w:p w:rsidR="001609AE" w:rsidRDefault="001609AE" w:rsidP="00CE0CE4">
            <w:pPr>
              <w:spacing w:before="40" w:after="40" w:line="240" w:lineRule="atLeast"/>
              <w:ind w:right="34"/>
              <w:jc w:val="right"/>
            </w:pP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5D3233" w:rsidRDefault="001609AE" w:rsidP="00CE0CE4">
            <w:pPr>
              <w:spacing w:before="40" w:after="40" w:line="240" w:lineRule="atLeast"/>
              <w:jc w:val="right"/>
              <w:rPr>
                <w:lang w:val="ru-RU"/>
              </w:rPr>
            </w:pPr>
            <w:r w:rsidRPr="005D3233">
              <w:rPr>
                <w:lang w:val="ru-RU"/>
              </w:rPr>
              <w:t>1.</w:t>
            </w:r>
          </w:p>
        </w:tc>
        <w:tc>
          <w:tcPr>
            <w:tcW w:w="5245" w:type="dxa"/>
          </w:tcPr>
          <w:p w:rsidR="001609AE" w:rsidRPr="00B15E57" w:rsidRDefault="001609AE" w:rsidP="00CE0CE4">
            <w:pPr>
              <w:spacing w:before="40" w:after="40" w:line="240" w:lineRule="atLeast"/>
            </w:pPr>
            <w:r>
              <w:t>Демонтаж настилка от шестоъгълни тротоарни плочи, почистване и запазване на плочите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2.</w:t>
            </w:r>
          </w:p>
        </w:tc>
        <w:tc>
          <w:tcPr>
            <w:tcW w:w="5245" w:type="dxa"/>
          </w:tcPr>
          <w:p w:rsidR="001609AE" w:rsidRPr="00A64DA4" w:rsidRDefault="001609AE" w:rsidP="00CE0CE4">
            <w:pPr>
              <w:spacing w:before="40" w:after="40" w:line="240" w:lineRule="atLeast"/>
            </w:pPr>
            <w:r>
              <w:t>Демонтаж паважна настилка от дребни павета, почистване и запазване на паветата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3.</w:t>
            </w:r>
          </w:p>
        </w:tc>
        <w:tc>
          <w:tcPr>
            <w:tcW w:w="5245" w:type="dxa"/>
          </w:tcPr>
          <w:p w:rsidR="001609AE" w:rsidRPr="00A64DA4" w:rsidRDefault="001609AE" w:rsidP="00CE0CE4">
            <w:pPr>
              <w:spacing w:before="40" w:after="40" w:line="240" w:lineRule="atLeast"/>
            </w:pPr>
            <w:r>
              <w:t>Демонтаж тротоарна настилка с плочи 30/</w:t>
            </w:r>
            <w:proofErr w:type="spellStart"/>
            <w:r>
              <w:t>30</w:t>
            </w:r>
            <w:proofErr w:type="spellEnd"/>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47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4.</w:t>
            </w:r>
          </w:p>
        </w:tc>
        <w:tc>
          <w:tcPr>
            <w:tcW w:w="5245" w:type="dxa"/>
          </w:tcPr>
          <w:p w:rsidR="001609AE" w:rsidRPr="00A64DA4" w:rsidRDefault="001609AE" w:rsidP="00CE0CE4">
            <w:pPr>
              <w:spacing w:before="40" w:after="40" w:line="240" w:lineRule="atLeast"/>
            </w:pPr>
            <w:r>
              <w:t>Тънък изкоп за направа на нова основа под тротоарни настилки</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5.</w:t>
            </w:r>
          </w:p>
        </w:tc>
        <w:tc>
          <w:tcPr>
            <w:tcW w:w="5245" w:type="dxa"/>
          </w:tcPr>
          <w:p w:rsidR="001609AE" w:rsidRPr="00A64DA4" w:rsidRDefault="001609AE" w:rsidP="00CE0CE4">
            <w:pPr>
              <w:spacing w:before="40" w:after="40" w:line="240" w:lineRule="atLeast"/>
            </w:pPr>
            <w:r>
              <w:t xml:space="preserve">Разбиване на ст. бетон за стъпала с ел. </w:t>
            </w:r>
            <w:proofErr w:type="spellStart"/>
            <w:r>
              <w:t>къртач</w:t>
            </w:r>
            <w:proofErr w:type="spellEnd"/>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6.</w:t>
            </w:r>
          </w:p>
        </w:tc>
        <w:tc>
          <w:tcPr>
            <w:tcW w:w="5245" w:type="dxa"/>
          </w:tcPr>
          <w:p w:rsidR="001609AE" w:rsidRPr="00330C2A" w:rsidRDefault="001609AE" w:rsidP="00CE0CE4">
            <w:pPr>
              <w:spacing w:before="40" w:after="40" w:line="240" w:lineRule="atLeast"/>
            </w:pPr>
            <w:r>
              <w:t>Изкоп за канал</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1</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7.</w:t>
            </w:r>
          </w:p>
        </w:tc>
        <w:tc>
          <w:tcPr>
            <w:tcW w:w="5245" w:type="dxa"/>
          </w:tcPr>
          <w:p w:rsidR="001609AE" w:rsidRPr="00A64DA4" w:rsidRDefault="001609AE" w:rsidP="00CE0CE4">
            <w:pPr>
              <w:spacing w:before="40" w:after="40" w:line="240" w:lineRule="atLeast"/>
            </w:pPr>
            <w:r>
              <w:t>Обратно засипване с трамбоване</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1</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8.</w:t>
            </w:r>
          </w:p>
        </w:tc>
        <w:tc>
          <w:tcPr>
            <w:tcW w:w="5245" w:type="dxa"/>
          </w:tcPr>
          <w:p w:rsidR="001609AE" w:rsidRPr="00413F17" w:rsidRDefault="001609AE" w:rsidP="00CE0CE4">
            <w:pPr>
              <w:spacing w:before="40" w:after="40" w:line="240" w:lineRule="atLeast"/>
            </w:pPr>
            <w:r>
              <w:t>PVC канализация Ф110</w:t>
            </w:r>
          </w:p>
        </w:tc>
        <w:tc>
          <w:tcPr>
            <w:tcW w:w="851" w:type="dxa"/>
          </w:tcPr>
          <w:p w:rsidR="001609AE" w:rsidRPr="00A64DA4" w:rsidRDefault="001609AE" w:rsidP="00CE0CE4">
            <w:pPr>
              <w:spacing w:before="40" w:after="40" w:line="240" w:lineRule="atLeast"/>
            </w:pPr>
            <w:r w:rsidRPr="00A64DA4">
              <w:t>м</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9.</w:t>
            </w:r>
          </w:p>
        </w:tc>
        <w:tc>
          <w:tcPr>
            <w:tcW w:w="5245" w:type="dxa"/>
          </w:tcPr>
          <w:p w:rsidR="001609AE" w:rsidRPr="00A64DA4" w:rsidRDefault="001609AE" w:rsidP="00CE0CE4">
            <w:pPr>
              <w:spacing w:before="40" w:after="40" w:line="240" w:lineRule="atLeast"/>
            </w:pPr>
            <w:r>
              <w:t xml:space="preserve">Полагане </w:t>
            </w:r>
            <w:proofErr w:type="spellStart"/>
            <w:r>
              <w:t>хидроизолационна</w:t>
            </w:r>
            <w:proofErr w:type="spellEnd"/>
            <w:r>
              <w:t xml:space="preserve"> мушама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30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lastRenderedPageBreak/>
              <w:t>10.</w:t>
            </w:r>
          </w:p>
        </w:tc>
        <w:tc>
          <w:tcPr>
            <w:tcW w:w="5245" w:type="dxa"/>
          </w:tcPr>
          <w:p w:rsidR="001609AE" w:rsidRPr="00A64DA4" w:rsidRDefault="001609AE" w:rsidP="00CE0CE4">
            <w:pPr>
              <w:spacing w:before="40" w:after="40" w:line="240" w:lineRule="atLeast"/>
            </w:pPr>
            <w:r>
              <w:t>Възстановяване настилка от шестоъгълни плочи, вкл. пясъчна подложка и фугиране (без стойността на плочите)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11.</w:t>
            </w:r>
          </w:p>
        </w:tc>
        <w:tc>
          <w:tcPr>
            <w:tcW w:w="5245" w:type="dxa"/>
          </w:tcPr>
          <w:p w:rsidR="001609AE" w:rsidRPr="000D13E3" w:rsidRDefault="001609AE" w:rsidP="00CE0CE4">
            <w:pPr>
              <w:spacing w:before="40" w:after="40" w:line="240" w:lineRule="atLeast"/>
            </w:pPr>
            <w:r>
              <w:t>Възстановяване настилка от дребен паваж върху пясъчна основа и фугиране (без стойността на паветата)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12.</w:t>
            </w:r>
          </w:p>
        </w:tc>
        <w:tc>
          <w:tcPr>
            <w:tcW w:w="5245" w:type="dxa"/>
          </w:tcPr>
          <w:p w:rsidR="001609AE" w:rsidRPr="00A64DA4" w:rsidRDefault="001609AE" w:rsidP="00CE0CE4">
            <w:pPr>
              <w:spacing w:before="40" w:after="40" w:line="240" w:lineRule="atLeast"/>
              <w:rPr>
                <w:lang w:val="ru-RU"/>
              </w:rPr>
            </w:pPr>
            <w:r>
              <w:rPr>
                <w:lang w:val="ru-RU"/>
              </w:rPr>
              <w:t>Направа нова тротоарна настилка от бетонови плочи 30/30 на пясъчна основа и фугиране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47</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13.</w:t>
            </w:r>
          </w:p>
        </w:tc>
        <w:tc>
          <w:tcPr>
            <w:tcW w:w="5245" w:type="dxa"/>
          </w:tcPr>
          <w:p w:rsidR="001609AE" w:rsidRPr="00A64DA4" w:rsidRDefault="001609AE" w:rsidP="00CE0CE4">
            <w:pPr>
              <w:spacing w:before="40" w:after="40" w:line="240" w:lineRule="atLeast"/>
            </w:pPr>
            <w:r>
              <w:t>Кофраж за стълбище</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9</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14.</w:t>
            </w:r>
          </w:p>
        </w:tc>
        <w:tc>
          <w:tcPr>
            <w:tcW w:w="5245" w:type="dxa"/>
          </w:tcPr>
          <w:p w:rsidR="001609AE" w:rsidRPr="00A64DA4" w:rsidRDefault="001609AE" w:rsidP="00CE0CE4">
            <w:pPr>
              <w:spacing w:before="40" w:after="40" w:line="240" w:lineRule="atLeast"/>
            </w:pPr>
            <w:r>
              <w:t>Заготовка, транспорт  и монтаж на армировка до Ф12</w:t>
            </w:r>
          </w:p>
        </w:tc>
        <w:tc>
          <w:tcPr>
            <w:tcW w:w="851" w:type="dxa"/>
          </w:tcPr>
          <w:p w:rsidR="001609AE" w:rsidRPr="00A64DA4" w:rsidRDefault="001609AE" w:rsidP="00CE0CE4">
            <w:pPr>
              <w:spacing w:before="40" w:after="40" w:line="240" w:lineRule="atLeast"/>
            </w:pPr>
            <w:r>
              <w:t>м.</w:t>
            </w:r>
          </w:p>
        </w:tc>
        <w:tc>
          <w:tcPr>
            <w:tcW w:w="992" w:type="dxa"/>
          </w:tcPr>
          <w:p w:rsidR="001609AE" w:rsidRPr="00A64DA4" w:rsidRDefault="001609AE" w:rsidP="00CE0CE4">
            <w:pPr>
              <w:spacing w:before="40" w:after="40" w:line="240" w:lineRule="atLeast"/>
              <w:ind w:right="34"/>
              <w:jc w:val="right"/>
            </w:pPr>
            <w:r>
              <w:t>181</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15.</w:t>
            </w:r>
          </w:p>
        </w:tc>
        <w:tc>
          <w:tcPr>
            <w:tcW w:w="5245" w:type="dxa"/>
          </w:tcPr>
          <w:p w:rsidR="001609AE" w:rsidRPr="00A64DA4" w:rsidRDefault="001609AE" w:rsidP="00CE0CE4">
            <w:pPr>
              <w:spacing w:before="40" w:after="40" w:line="240" w:lineRule="atLeast"/>
            </w:pPr>
            <w:r>
              <w:t>Доставка, транспорт и полагане на бетон клас В15 (12/15)</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16.</w:t>
            </w:r>
          </w:p>
        </w:tc>
        <w:tc>
          <w:tcPr>
            <w:tcW w:w="5245" w:type="dxa"/>
          </w:tcPr>
          <w:p w:rsidR="001609AE" w:rsidRPr="00A64DA4" w:rsidRDefault="001609AE" w:rsidP="00CE0CE4">
            <w:pPr>
              <w:spacing w:before="40" w:after="40" w:line="240" w:lineRule="atLeast"/>
            </w:pPr>
            <w:r>
              <w:t>Полагане мита мозайка по стъпала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29</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17.</w:t>
            </w:r>
          </w:p>
        </w:tc>
        <w:tc>
          <w:tcPr>
            <w:tcW w:w="5245" w:type="dxa"/>
          </w:tcPr>
          <w:p w:rsidR="001609AE" w:rsidRPr="00A64DA4" w:rsidRDefault="001609AE" w:rsidP="00CE0CE4">
            <w:pPr>
              <w:spacing w:before="40" w:after="40" w:line="240" w:lineRule="atLeast"/>
            </w:pPr>
            <w:proofErr w:type="spellStart"/>
            <w:r>
              <w:t>Холкер</w:t>
            </w:r>
            <w:proofErr w:type="spellEnd"/>
            <w:r>
              <w:t xml:space="preserve"> около сградата от готова циментова смес</w:t>
            </w:r>
          </w:p>
        </w:tc>
        <w:tc>
          <w:tcPr>
            <w:tcW w:w="851" w:type="dxa"/>
          </w:tcPr>
          <w:p w:rsidR="001609AE" w:rsidRPr="00A64DA4" w:rsidRDefault="001609AE" w:rsidP="00CE0CE4">
            <w:pPr>
              <w:spacing w:before="40" w:after="40" w:line="240" w:lineRule="atLeast"/>
            </w:pPr>
            <w:r>
              <w:t>м.</w:t>
            </w:r>
          </w:p>
        </w:tc>
        <w:tc>
          <w:tcPr>
            <w:tcW w:w="992" w:type="dxa"/>
          </w:tcPr>
          <w:p w:rsidR="001609AE" w:rsidRPr="00A64DA4" w:rsidRDefault="001609AE" w:rsidP="00CE0CE4">
            <w:pPr>
              <w:spacing w:before="40" w:after="40" w:line="240" w:lineRule="atLeast"/>
              <w:ind w:right="34"/>
              <w:jc w:val="right"/>
            </w:pPr>
            <w:r>
              <w:t>33</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18.</w:t>
            </w:r>
          </w:p>
        </w:tc>
        <w:tc>
          <w:tcPr>
            <w:tcW w:w="5245" w:type="dxa"/>
          </w:tcPr>
          <w:p w:rsidR="001609AE" w:rsidRPr="00A64DA4" w:rsidRDefault="001609AE" w:rsidP="00CE0CE4">
            <w:pPr>
              <w:spacing w:before="40" w:after="40" w:line="240" w:lineRule="atLeast"/>
            </w:pPr>
            <w:r>
              <w:t>Събиране на строителни отпадъци, превоз с количка, натоварване на транспорт, превоз до регламентирано депо за строителните отпадъци, вкл. такса за обработка</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14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p>
        </w:tc>
        <w:tc>
          <w:tcPr>
            <w:tcW w:w="5245" w:type="dxa"/>
          </w:tcPr>
          <w:p w:rsidR="001609AE" w:rsidRPr="00096F74" w:rsidRDefault="001609AE" w:rsidP="00CE0CE4">
            <w:pPr>
              <w:spacing w:before="40" w:after="40" w:line="240" w:lineRule="atLeast"/>
              <w:rPr>
                <w:b/>
                <w:lang w:val="ru-RU"/>
              </w:rPr>
            </w:pPr>
            <w:r w:rsidRPr="00096F74">
              <w:rPr>
                <w:b/>
              </w:rPr>
              <w:t>IV</w:t>
            </w:r>
            <w:r w:rsidRPr="00096F74">
              <w:rPr>
                <w:b/>
                <w:lang w:val="ru-RU"/>
              </w:rPr>
              <w:t>. Средно стълбище мржду Ректорат и Университетска библиотека.</w:t>
            </w:r>
          </w:p>
        </w:tc>
        <w:tc>
          <w:tcPr>
            <w:tcW w:w="851" w:type="dxa"/>
          </w:tcPr>
          <w:p w:rsidR="001609AE" w:rsidRPr="00A64DA4" w:rsidRDefault="001609AE" w:rsidP="00CE0CE4">
            <w:pPr>
              <w:spacing w:before="40" w:after="40" w:line="240" w:lineRule="atLeast"/>
            </w:pPr>
          </w:p>
        </w:tc>
        <w:tc>
          <w:tcPr>
            <w:tcW w:w="992" w:type="dxa"/>
          </w:tcPr>
          <w:p w:rsidR="001609AE" w:rsidRDefault="001609AE" w:rsidP="00CE0CE4">
            <w:pPr>
              <w:spacing w:before="40" w:after="40" w:line="240" w:lineRule="atLeast"/>
              <w:ind w:right="34"/>
              <w:jc w:val="right"/>
            </w:pP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5D3233" w:rsidRDefault="001609AE" w:rsidP="00CE0CE4">
            <w:pPr>
              <w:spacing w:before="40" w:after="40" w:line="240" w:lineRule="atLeast"/>
              <w:jc w:val="right"/>
              <w:rPr>
                <w:lang w:val="ru-RU"/>
              </w:rPr>
            </w:pPr>
            <w:r w:rsidRPr="005D3233">
              <w:rPr>
                <w:lang w:val="ru-RU"/>
              </w:rPr>
              <w:t>1.</w:t>
            </w:r>
          </w:p>
        </w:tc>
        <w:tc>
          <w:tcPr>
            <w:tcW w:w="5245" w:type="dxa"/>
          </w:tcPr>
          <w:p w:rsidR="001609AE" w:rsidRPr="00B15E57" w:rsidRDefault="001609AE" w:rsidP="00CE0CE4">
            <w:pPr>
              <w:spacing w:before="40" w:after="40" w:line="240" w:lineRule="atLeast"/>
            </w:pPr>
            <w:r>
              <w:t>Демонтаж каменни стъпала 100/35/15</w:t>
            </w:r>
          </w:p>
        </w:tc>
        <w:tc>
          <w:tcPr>
            <w:tcW w:w="851" w:type="dxa"/>
          </w:tcPr>
          <w:p w:rsidR="001609AE" w:rsidRPr="00A64DA4" w:rsidRDefault="001609AE" w:rsidP="00CE0CE4">
            <w:pPr>
              <w:spacing w:before="40" w:after="40" w:line="240" w:lineRule="atLeast"/>
            </w:pPr>
            <w:r>
              <w:t>бр.</w:t>
            </w:r>
          </w:p>
        </w:tc>
        <w:tc>
          <w:tcPr>
            <w:tcW w:w="992" w:type="dxa"/>
          </w:tcPr>
          <w:p w:rsidR="001609AE" w:rsidRPr="00A64DA4" w:rsidRDefault="001609AE" w:rsidP="00CE0CE4">
            <w:pPr>
              <w:spacing w:before="40" w:after="40" w:line="240" w:lineRule="atLeast"/>
              <w:ind w:right="34"/>
              <w:jc w:val="right"/>
            </w:pPr>
            <w:r>
              <w:t>80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2.</w:t>
            </w:r>
          </w:p>
        </w:tc>
        <w:tc>
          <w:tcPr>
            <w:tcW w:w="5245" w:type="dxa"/>
          </w:tcPr>
          <w:p w:rsidR="001609AE" w:rsidRPr="00A64DA4" w:rsidRDefault="001609AE" w:rsidP="00CE0CE4">
            <w:pPr>
              <w:spacing w:before="40" w:after="40" w:line="240" w:lineRule="atLeast"/>
            </w:pPr>
            <w:r>
              <w:t>Демонтаж настилка от тротоарни плочи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12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3.</w:t>
            </w:r>
          </w:p>
        </w:tc>
        <w:tc>
          <w:tcPr>
            <w:tcW w:w="5245" w:type="dxa"/>
          </w:tcPr>
          <w:p w:rsidR="001609AE" w:rsidRPr="00A64DA4" w:rsidRDefault="001609AE" w:rsidP="00CE0CE4">
            <w:pPr>
              <w:spacing w:before="40" w:after="40" w:line="240" w:lineRule="atLeast"/>
            </w:pPr>
            <w:r>
              <w:t>Демонтаж на каменна облицовка</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4.</w:t>
            </w:r>
          </w:p>
        </w:tc>
        <w:tc>
          <w:tcPr>
            <w:tcW w:w="5245" w:type="dxa"/>
          </w:tcPr>
          <w:p w:rsidR="001609AE" w:rsidRPr="00A64DA4" w:rsidRDefault="001609AE" w:rsidP="00CE0CE4">
            <w:pPr>
              <w:spacing w:before="40" w:after="40" w:line="240" w:lineRule="atLeast"/>
            </w:pPr>
            <w:r>
              <w:t>Направа на каменна облицовка по стени и шапки върху стени</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20</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5.</w:t>
            </w:r>
          </w:p>
        </w:tc>
        <w:tc>
          <w:tcPr>
            <w:tcW w:w="5245" w:type="dxa"/>
          </w:tcPr>
          <w:p w:rsidR="001609AE" w:rsidRPr="00A64DA4" w:rsidRDefault="001609AE" w:rsidP="00CE0CE4">
            <w:pPr>
              <w:spacing w:before="40" w:after="40" w:line="240" w:lineRule="atLeast"/>
            </w:pPr>
            <w:r>
              <w:t>Изкоп за подравняване</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6.</w:t>
            </w:r>
          </w:p>
        </w:tc>
        <w:tc>
          <w:tcPr>
            <w:tcW w:w="5245" w:type="dxa"/>
          </w:tcPr>
          <w:p w:rsidR="001609AE" w:rsidRPr="00330C2A" w:rsidRDefault="001609AE" w:rsidP="00CE0CE4">
            <w:pPr>
              <w:spacing w:before="40" w:after="40" w:line="240" w:lineRule="atLeast"/>
            </w:pPr>
            <w:r>
              <w:t>Доставка, транспорт и полагане на бетон В20 (С12/15) за стълбища</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5</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7.</w:t>
            </w:r>
          </w:p>
        </w:tc>
        <w:tc>
          <w:tcPr>
            <w:tcW w:w="5245" w:type="dxa"/>
          </w:tcPr>
          <w:p w:rsidR="001609AE" w:rsidRPr="00A64DA4" w:rsidRDefault="001609AE" w:rsidP="00CE0CE4">
            <w:pPr>
              <w:spacing w:before="40" w:after="40" w:line="240" w:lineRule="atLeast"/>
            </w:pPr>
            <w:r>
              <w:t>Заготовка, транспорт и полагане на армировка до Ф12 за стълбища</w:t>
            </w:r>
          </w:p>
        </w:tc>
        <w:tc>
          <w:tcPr>
            <w:tcW w:w="851" w:type="dxa"/>
          </w:tcPr>
          <w:p w:rsidR="001609AE" w:rsidRPr="00A64DA4" w:rsidRDefault="001609AE" w:rsidP="00CE0CE4">
            <w:pPr>
              <w:spacing w:before="40" w:after="40" w:line="240" w:lineRule="atLeast"/>
            </w:pPr>
            <w:r>
              <w:t>кг.</w:t>
            </w:r>
          </w:p>
        </w:tc>
        <w:tc>
          <w:tcPr>
            <w:tcW w:w="992" w:type="dxa"/>
          </w:tcPr>
          <w:p w:rsidR="001609AE" w:rsidRPr="00A64DA4" w:rsidRDefault="001609AE" w:rsidP="00CE0CE4">
            <w:pPr>
              <w:spacing w:before="40" w:after="40" w:line="240" w:lineRule="atLeast"/>
              <w:ind w:right="34"/>
              <w:jc w:val="right"/>
            </w:pPr>
            <w:r>
              <w:t>284</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rsidRPr="00A64DA4">
              <w:t>8.</w:t>
            </w:r>
          </w:p>
        </w:tc>
        <w:tc>
          <w:tcPr>
            <w:tcW w:w="5245" w:type="dxa"/>
          </w:tcPr>
          <w:p w:rsidR="001609AE" w:rsidRPr="00413F17" w:rsidRDefault="001609AE" w:rsidP="00CE0CE4">
            <w:pPr>
              <w:spacing w:before="40" w:after="40" w:line="240" w:lineRule="atLeast"/>
            </w:pPr>
            <w:r>
              <w:t xml:space="preserve"> Настилка с мита мозайка по стъпала      </w:t>
            </w:r>
          </w:p>
        </w:tc>
        <w:tc>
          <w:tcPr>
            <w:tcW w:w="851" w:type="dxa"/>
          </w:tcPr>
          <w:p w:rsidR="001609AE" w:rsidRPr="00A64DA4" w:rsidRDefault="001609AE" w:rsidP="00CE0CE4">
            <w:pPr>
              <w:spacing w:before="40" w:after="40" w:line="240" w:lineRule="atLeast"/>
            </w:pPr>
            <w:r w:rsidRPr="00A64DA4">
              <w:t>м</w:t>
            </w:r>
            <w:r w:rsidRPr="00A64DA4">
              <w:rPr>
                <w:vertAlign w:val="superscript"/>
              </w:rPr>
              <w:t>2</w:t>
            </w:r>
          </w:p>
        </w:tc>
        <w:tc>
          <w:tcPr>
            <w:tcW w:w="992" w:type="dxa"/>
          </w:tcPr>
          <w:p w:rsidR="001609AE" w:rsidRPr="00A64DA4" w:rsidRDefault="001609AE" w:rsidP="00CE0CE4">
            <w:pPr>
              <w:spacing w:before="40" w:after="40" w:line="240" w:lineRule="atLeast"/>
              <w:ind w:right="34"/>
              <w:jc w:val="right"/>
            </w:pPr>
            <w:r>
              <w:t>52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r w:rsidR="001609AE" w:rsidRPr="00A64DA4" w:rsidTr="00CE0CE4">
        <w:tc>
          <w:tcPr>
            <w:tcW w:w="567" w:type="dxa"/>
          </w:tcPr>
          <w:p w:rsidR="001609AE" w:rsidRPr="00A64DA4" w:rsidRDefault="001609AE" w:rsidP="00CE0CE4">
            <w:pPr>
              <w:spacing w:before="40" w:after="40" w:line="240" w:lineRule="atLeast"/>
              <w:jc w:val="right"/>
            </w:pPr>
            <w:r>
              <w:t>9.</w:t>
            </w:r>
          </w:p>
        </w:tc>
        <w:tc>
          <w:tcPr>
            <w:tcW w:w="5245" w:type="dxa"/>
          </w:tcPr>
          <w:p w:rsidR="001609AE" w:rsidRPr="00413F17" w:rsidRDefault="001609AE" w:rsidP="00CE0CE4">
            <w:pPr>
              <w:spacing w:before="40" w:after="40" w:line="240" w:lineRule="atLeast"/>
            </w:pPr>
            <w:r>
              <w:t>Събиране, пренасяне, натоварване на транспорт, превоз до регламентирано депо за строителни отпадъци и земни маси, вкл. такса за обработка</w:t>
            </w:r>
          </w:p>
        </w:tc>
        <w:tc>
          <w:tcPr>
            <w:tcW w:w="851" w:type="dxa"/>
          </w:tcPr>
          <w:p w:rsidR="001609AE" w:rsidRPr="00A64DA4" w:rsidRDefault="001609AE" w:rsidP="00CE0CE4">
            <w:pPr>
              <w:spacing w:before="40" w:after="40" w:line="240" w:lineRule="atLeast"/>
            </w:pPr>
            <w:r w:rsidRPr="00A64DA4">
              <w:t>м</w:t>
            </w:r>
            <w:r w:rsidRPr="00A64DA4">
              <w:rPr>
                <w:vertAlign w:val="superscript"/>
              </w:rPr>
              <w:t>3</w:t>
            </w:r>
          </w:p>
        </w:tc>
        <w:tc>
          <w:tcPr>
            <w:tcW w:w="992" w:type="dxa"/>
          </w:tcPr>
          <w:p w:rsidR="001609AE" w:rsidRPr="00A64DA4" w:rsidRDefault="001609AE" w:rsidP="00CE0CE4">
            <w:pPr>
              <w:spacing w:before="40" w:after="40" w:line="240" w:lineRule="atLeast"/>
              <w:ind w:right="34"/>
              <w:jc w:val="right"/>
            </w:pPr>
            <w:r>
              <w:t>22</w:t>
            </w:r>
          </w:p>
        </w:tc>
        <w:tc>
          <w:tcPr>
            <w:tcW w:w="1370" w:type="dxa"/>
          </w:tcPr>
          <w:p w:rsidR="001609AE" w:rsidRDefault="001609AE" w:rsidP="00CE0CE4">
            <w:pPr>
              <w:spacing w:before="40" w:after="40" w:line="240" w:lineRule="atLeast"/>
              <w:ind w:right="34"/>
              <w:jc w:val="right"/>
            </w:pPr>
          </w:p>
        </w:tc>
        <w:tc>
          <w:tcPr>
            <w:tcW w:w="1241" w:type="dxa"/>
          </w:tcPr>
          <w:p w:rsidR="001609AE" w:rsidRDefault="001609AE" w:rsidP="00CE0CE4">
            <w:pPr>
              <w:spacing w:before="40" w:after="40" w:line="240" w:lineRule="atLeast"/>
              <w:ind w:right="34"/>
              <w:jc w:val="right"/>
            </w:pPr>
          </w:p>
        </w:tc>
      </w:tr>
    </w:tbl>
    <w:p w:rsidR="001609AE" w:rsidRPr="00D3549A" w:rsidRDefault="001609AE" w:rsidP="001609AE">
      <w:pPr>
        <w:spacing w:line="276" w:lineRule="auto"/>
        <w:jc w:val="both"/>
        <w:rPr>
          <w:lang w:eastAsia="bg-BG"/>
        </w:rPr>
      </w:pPr>
    </w:p>
    <w:p w:rsidR="001609AE" w:rsidRDefault="001609AE" w:rsidP="001609AE">
      <w:pPr>
        <w:jc w:val="both"/>
        <w:rPr>
          <w:b/>
          <w:lang w:eastAsia="ar-SA"/>
        </w:rPr>
      </w:pPr>
    </w:p>
    <w:p w:rsidR="001609AE" w:rsidRPr="00D3549A" w:rsidRDefault="001609AE" w:rsidP="001609AE">
      <w:pPr>
        <w:jc w:val="both"/>
        <w:rPr>
          <w:b/>
          <w:lang w:eastAsia="ar-SA"/>
        </w:rPr>
      </w:pPr>
      <w:r w:rsidRPr="00D3549A">
        <w:rPr>
          <w:b/>
          <w:lang w:eastAsia="ar-SA"/>
        </w:rPr>
        <w:t xml:space="preserve">           </w:t>
      </w:r>
      <w:r>
        <w:rPr>
          <w:b/>
          <w:lang w:eastAsia="ar-SA"/>
        </w:rPr>
        <w:t>4</w:t>
      </w:r>
      <w:r w:rsidRPr="00D3549A">
        <w:rPr>
          <w:b/>
          <w:lang w:eastAsia="ar-SA"/>
        </w:rPr>
        <w:t>. Изисквания към изпълнението на строително - ремонтните работи.</w:t>
      </w:r>
    </w:p>
    <w:p w:rsidR="001609AE" w:rsidRPr="00D3549A" w:rsidRDefault="001609AE" w:rsidP="001609AE">
      <w:pPr>
        <w:ind w:firstLine="708"/>
        <w:jc w:val="both"/>
        <w:rPr>
          <w:lang w:eastAsia="bg-BG"/>
        </w:rPr>
      </w:pPr>
      <w:r w:rsidRPr="00D3549A">
        <w:rPr>
          <w:lang w:eastAsia="bg-BG"/>
        </w:rPr>
        <w:t xml:space="preserve">Строително-ремонтни работи (СРР) трябва да се извършват в технологическа последователност и съгласно приложената количествена сметка, която е част от документацията на обществената поръчка. </w:t>
      </w:r>
    </w:p>
    <w:p w:rsidR="001609AE" w:rsidRPr="003160BF" w:rsidRDefault="001609AE" w:rsidP="001609AE">
      <w:pPr>
        <w:ind w:firstLine="708"/>
        <w:jc w:val="both"/>
        <w:rPr>
          <w:lang w:eastAsia="ar-SA"/>
        </w:rPr>
      </w:pPr>
      <w:r w:rsidRPr="003160BF">
        <w:rPr>
          <w:lang w:eastAsia="bg-BG"/>
        </w:rPr>
        <w:t xml:space="preserve">Извършването на СРР </w:t>
      </w:r>
      <w:r w:rsidRPr="003160BF">
        <w:rPr>
          <w:lan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3160BF">
        <w:rPr>
          <w:lang w:eastAsia="bg-BG"/>
        </w:rPr>
        <w:t xml:space="preserve">Закон за устройство на територията (ЗУТ); Наредба № 2/31.07.2003 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w:t>
      </w:r>
      <w:r w:rsidRPr="003160BF">
        <w:rPr>
          <w:lang w:eastAsia="bg-BG"/>
        </w:rPr>
        <w:lastRenderedPageBreak/>
        <w:t xml:space="preserve">обекти; Закон за задълженията и договорите; Наредба № 2/22.03.2004 г. за минимални изисквания за здравословни и безопасни условия на труд при извършване на строителни и монтажни работи </w:t>
      </w:r>
      <w:r w:rsidRPr="003160BF">
        <w:rPr>
          <w:lang w:eastAsia="ar-SA"/>
        </w:rPr>
        <w:t>и други.</w:t>
      </w:r>
    </w:p>
    <w:p w:rsidR="001609AE" w:rsidRPr="00CE0510" w:rsidRDefault="001609AE" w:rsidP="001609AE">
      <w:pPr>
        <w:ind w:firstLine="708"/>
        <w:jc w:val="both"/>
        <w:rPr>
          <w:b/>
          <w:u w:val="single"/>
          <w:lang w:eastAsia="bg-BG"/>
        </w:rPr>
      </w:pPr>
      <w:r w:rsidRPr="00CB4670">
        <w:rPr>
          <w:b/>
          <w:u w:val="single"/>
          <w:lang w:eastAsia="bg-BG"/>
        </w:rPr>
        <w:t xml:space="preserve">В срок до два дни след сключване на договора </w:t>
      </w:r>
      <w:r w:rsidRPr="00CE0510">
        <w:rPr>
          <w:rFonts w:eastAsia="Calibri"/>
          <w:b/>
          <w:u w:val="single"/>
        </w:rPr>
        <w:t>Изпълнителят</w:t>
      </w:r>
      <w:r w:rsidRPr="00CE0510">
        <w:rPr>
          <w:rFonts w:ascii="Calibri" w:eastAsia="Calibri" w:hAnsi="Calibri"/>
          <w:b/>
          <w:u w:val="single"/>
        </w:rPr>
        <w:t xml:space="preserve"> </w:t>
      </w:r>
      <w:r w:rsidRPr="00CE0510">
        <w:rPr>
          <w:b/>
          <w:u w:val="single"/>
          <w:lang w:eastAsia="bg-BG"/>
        </w:rPr>
        <w:t xml:space="preserve"> представя </w:t>
      </w:r>
      <w:r>
        <w:rPr>
          <w:b/>
          <w:u w:val="single"/>
          <w:lang w:eastAsia="bg-BG"/>
        </w:rPr>
        <w:t>за съгласуване с</w:t>
      </w:r>
      <w:r w:rsidRPr="00CE0510">
        <w:rPr>
          <w:b/>
          <w:u w:val="single"/>
          <w:lang w:eastAsia="bg-BG"/>
        </w:rPr>
        <w:t xml:space="preserve"> ВЪЗЛОЖИТЕЛЯ </w:t>
      </w:r>
      <w:r>
        <w:rPr>
          <w:b/>
          <w:u w:val="single"/>
          <w:lang w:eastAsia="bg-BG"/>
        </w:rPr>
        <w:t xml:space="preserve">представения при участието си в обществената поръчка </w:t>
      </w:r>
      <w:r w:rsidRPr="00CE0510">
        <w:rPr>
          <w:b/>
          <w:u w:val="single"/>
          <w:lang w:eastAsia="bg-BG"/>
        </w:rPr>
        <w:t xml:space="preserve"> план-график за организация и изпълнение на строителните работи.</w:t>
      </w:r>
    </w:p>
    <w:p w:rsidR="001609AE" w:rsidRPr="00DA47CC" w:rsidRDefault="001609AE" w:rsidP="001609AE">
      <w:pPr>
        <w:ind w:firstLine="708"/>
        <w:jc w:val="both"/>
        <w:rPr>
          <w:lang w:eastAsia="bg-BG"/>
        </w:rPr>
      </w:pPr>
      <w:r w:rsidRPr="00DA47CC">
        <w:rPr>
          <w:lang w:eastAsia="bg-BG"/>
        </w:rPr>
        <w:t xml:space="preserve">Изпълнението на поръчката за строително-ремонтните работи ще се осъществява в рамките </w:t>
      </w:r>
      <w:r>
        <w:rPr>
          <w:lang w:eastAsia="bg-BG"/>
        </w:rPr>
        <w:t>на работното време на ТУ Габрово</w:t>
      </w:r>
      <w:r w:rsidRPr="00DA47CC">
        <w:rPr>
          <w:lang w:eastAsia="bg-BG"/>
        </w:rPr>
        <w:t>, като в извънработно време ще се работи само с предварителното раз</w:t>
      </w:r>
      <w:r w:rsidR="009E2A16">
        <w:rPr>
          <w:lang w:eastAsia="bg-BG"/>
        </w:rPr>
        <w:t>решение на В</w:t>
      </w:r>
      <w:r w:rsidRPr="00DA47CC">
        <w:rPr>
          <w:lang w:eastAsia="bg-BG"/>
        </w:rPr>
        <w:t>ъзложителя. Изпълнителят следва да се съобразява с одобрения от възложителя план-график за изпълнение на строителните работи, както и с установения в сградата охранително-пропускателен режим.</w:t>
      </w:r>
    </w:p>
    <w:p w:rsidR="001609AE" w:rsidRPr="00CB4670" w:rsidRDefault="001609AE" w:rsidP="001609AE">
      <w:pPr>
        <w:ind w:firstLine="708"/>
        <w:jc w:val="both"/>
        <w:rPr>
          <w:lang w:eastAsia="bg-BG"/>
        </w:rPr>
      </w:pPr>
      <w:r w:rsidRPr="00D3549A">
        <w:rPr>
          <w:lang w:eastAsia="bg-BG"/>
        </w:rPr>
        <w:t>Доставката на всички материали, необходими за изпълнение на строителните работи, е задължение на Изпълнителя. В строително-ремонтните работи трябва да бъдат вложени материали, отговарящи на изискванията на българските и/или европейските стандарти.</w:t>
      </w:r>
      <w:r w:rsidRPr="00D3549A">
        <w:rPr>
          <w:rFonts w:ascii="TimesNewRomanPSMT" w:hAnsi="TimesNewRomanPSMT" w:cs="TimesNewRomanPSMT"/>
          <w:lang w:eastAsia="bg-BG"/>
        </w:rPr>
        <w:t xml:space="preserve"> </w:t>
      </w:r>
      <w:r w:rsidRPr="00D3549A">
        <w:rPr>
          <w:lang w:eastAsia="bg-BG"/>
        </w:rPr>
        <w:t xml:space="preserve">При изпълнение на всички строителни-ремонтни и монтажни работи се изисква спазване на съответните технологии за влагане на материали, отговарящи на БДС или еквивалентен.                       </w:t>
      </w:r>
      <w:r w:rsidRPr="00D3549A">
        <w:rPr>
          <w:lang w:eastAsia="bg-BG"/>
        </w:rPr>
        <w:tab/>
        <w:t>След приключване на строителните работи, Изпълнителят е длъжен да  изтегли цялата си механизация и невложените материали и да остави площадката чиста от отпадъци.</w:t>
      </w:r>
      <w:r w:rsidRPr="00D3549A">
        <w:rPr>
          <w:i/>
          <w:lang w:eastAsia="bg-BG"/>
        </w:rPr>
        <w:t xml:space="preserve"> </w:t>
      </w:r>
      <w:r w:rsidRPr="00D3549A">
        <w:rPr>
          <w:lang w:eastAsia="bg-BG"/>
        </w:rPr>
        <w:t>Всички транспортни разходи във връзка с изпълнението на поръчката са за сметка на Изпълнителя</w:t>
      </w:r>
      <w:r w:rsidRPr="00CB4670">
        <w:rPr>
          <w:lang w:eastAsia="bg-BG"/>
        </w:rPr>
        <w:t>.</w:t>
      </w:r>
    </w:p>
    <w:p w:rsidR="001609AE" w:rsidRPr="00D3549A" w:rsidRDefault="001609AE" w:rsidP="001609AE">
      <w:pPr>
        <w:ind w:firstLine="567"/>
        <w:contextualSpacing/>
        <w:jc w:val="both"/>
        <w:rPr>
          <w:rFonts w:ascii="All Times New Roman" w:hAnsi="All Times New Roman" w:cs="All Times New Roman"/>
          <w:bCs/>
          <w:lang w:eastAsia="bg-BG"/>
        </w:rPr>
      </w:pPr>
      <w:r>
        <w:rPr>
          <w:rFonts w:ascii="All Times New Roman" w:hAnsi="All Times New Roman" w:cs="All Times New Roman"/>
          <w:bCs/>
          <w:lang w:eastAsia="bg-BG"/>
        </w:rPr>
        <w:t xml:space="preserve">  </w:t>
      </w:r>
      <w:r w:rsidRPr="00892764">
        <w:rPr>
          <w:rFonts w:ascii="All Times New Roman" w:hAnsi="All Times New Roman" w:cs="All Times New Roman"/>
          <w:bCs/>
          <w:lang w:eastAsia="bg-BG"/>
        </w:rPr>
        <w:t>Изпълнителят</w:t>
      </w:r>
      <w:r w:rsidRPr="00892764">
        <w:rPr>
          <w:rFonts w:ascii="All Times New Roman" w:hAnsi="All Times New Roman" w:cs="All Times New Roman"/>
          <w:b/>
          <w:bCs/>
          <w:lang w:eastAsia="bg-BG"/>
        </w:rPr>
        <w:t xml:space="preserve"> </w:t>
      </w:r>
      <w:r w:rsidRPr="00892764">
        <w:rPr>
          <w:lang w:val="ru-RU" w:eastAsia="bg-BG"/>
        </w:rPr>
        <w:t>е длъжен да опазва имуществото на възложителя с грижата на добър стопанин</w:t>
      </w:r>
      <w:r w:rsidRPr="00892764">
        <w:rPr>
          <w:rFonts w:ascii="All Times New Roman" w:hAnsi="All Times New Roman" w:cs="All Times New Roman"/>
          <w:bCs/>
          <w:lang w:eastAsia="bg-BG"/>
        </w:rPr>
        <w:t xml:space="preserve"> и се задължава през време на строително-ремонтните работи да обезопаси по съответния начин строителната площадка</w:t>
      </w:r>
      <w:r>
        <w:rPr>
          <w:rFonts w:ascii="All Times New Roman" w:hAnsi="All Times New Roman" w:cs="All Times New Roman"/>
          <w:bCs/>
          <w:lang w:eastAsia="bg-BG"/>
        </w:rPr>
        <w:t xml:space="preserve">. </w:t>
      </w:r>
      <w:r w:rsidRPr="00892764">
        <w:rPr>
          <w:rFonts w:ascii="All Times New Roman" w:hAnsi="All Times New Roman" w:cs="All Times New Roman"/>
          <w:bCs/>
          <w:lang w:eastAsia="bg-BG"/>
        </w:rPr>
        <w:t>При евентуално нанесени щети Изпълнителят следва да ги отстрани за своя сметка.</w:t>
      </w:r>
      <w:r w:rsidRPr="00D3549A">
        <w:rPr>
          <w:rFonts w:ascii="All Times New Roman" w:hAnsi="All Times New Roman" w:cs="All Times New Roman"/>
          <w:bCs/>
          <w:lang w:eastAsia="bg-BG"/>
        </w:rPr>
        <w:t xml:space="preserve"> </w:t>
      </w:r>
    </w:p>
    <w:p w:rsidR="001609AE" w:rsidRPr="00D3549A" w:rsidRDefault="001609AE" w:rsidP="001609AE">
      <w:pPr>
        <w:ind w:firstLine="708"/>
        <w:jc w:val="both"/>
        <w:rPr>
          <w:lang w:eastAsia="bg-BG"/>
        </w:rPr>
      </w:pPr>
      <w:r w:rsidRPr="00D3549A">
        <w:rPr>
          <w:lang w:eastAsia="bg-BG"/>
        </w:rPr>
        <w:t xml:space="preserve">Изпълнението се организира от </w:t>
      </w:r>
      <w:r w:rsidRPr="00CE0510">
        <w:rPr>
          <w:b/>
          <w:lang w:eastAsia="bg-BG"/>
        </w:rPr>
        <w:t>Технически ръководител</w:t>
      </w:r>
      <w:r w:rsidRPr="00D3549A">
        <w:rPr>
          <w:lang w:eastAsia="bg-BG"/>
        </w:rPr>
        <w:t>, посочен в подадените документи за кандидатстване, който отговаря за качественото изпълнение на всички видове СРР, за осигуряване на здравословни и безопасни условия на труд, за спазване на екологичните изисквания и др.</w:t>
      </w:r>
    </w:p>
    <w:p w:rsidR="001609AE" w:rsidRPr="00D3549A" w:rsidRDefault="001609AE" w:rsidP="001609AE">
      <w:pPr>
        <w:jc w:val="both"/>
        <w:rPr>
          <w:lang w:eastAsia="bg-BG"/>
        </w:rPr>
      </w:pPr>
    </w:p>
    <w:p w:rsidR="001609AE" w:rsidRPr="00D3549A" w:rsidRDefault="001609AE" w:rsidP="001609AE">
      <w:pPr>
        <w:ind w:firstLine="720"/>
        <w:jc w:val="both"/>
        <w:rPr>
          <w:b/>
          <w:lang w:val="ru-RU" w:eastAsia="pl-PL"/>
        </w:rPr>
      </w:pPr>
      <w:r>
        <w:rPr>
          <w:b/>
          <w:lang w:val="ru-RU" w:eastAsia="pl-PL"/>
        </w:rPr>
        <w:t>5</w:t>
      </w:r>
      <w:r w:rsidRPr="00D3549A">
        <w:rPr>
          <w:b/>
          <w:lang w:val="ru-RU" w:eastAsia="pl-PL"/>
        </w:rPr>
        <w:t>. Изисквания за осигуряване на здравословни и безопасни условия на труд.</w:t>
      </w:r>
    </w:p>
    <w:p w:rsidR="001609AE" w:rsidRPr="00D3549A" w:rsidRDefault="001609AE" w:rsidP="001609AE">
      <w:pPr>
        <w:ind w:firstLine="708"/>
        <w:jc w:val="both"/>
        <w:rPr>
          <w:lang w:eastAsia="bg-BG"/>
        </w:rPr>
      </w:pPr>
      <w:r w:rsidRPr="00D3549A">
        <w:rPr>
          <w:lang w:val="ru-RU" w:eastAsia="bg-BG"/>
        </w:rPr>
        <w:t xml:space="preserve">Изпълнението на всички дейности, включени в предмета на обществената поръчка, трябва да се извърши в съответствие с изискванията на НАРЕДБА № 2 от 22.03.2004 г. за </w:t>
      </w:r>
      <w:r w:rsidRPr="00CA01E2">
        <w:rPr>
          <w:lang w:val="ru-RU" w:eastAsia="bg-BG"/>
        </w:rPr>
        <w:t>минималните</w:t>
      </w:r>
      <w:r w:rsidRPr="00D3549A">
        <w:rPr>
          <w:lang w:val="ru-RU" w:eastAsia="bg-BG"/>
        </w:rPr>
        <w:t xml:space="preserve"> изисквания за здравословни и безопасни условия на труд при извършване на строителни и монтажни работи, като се направи оценка на рисковете</w:t>
      </w:r>
      <w:r w:rsidRPr="00D3549A">
        <w:rPr>
          <w:lang w:eastAsia="bg-BG"/>
        </w:rPr>
        <w:t xml:space="preserve"> и се набележат адекватни превантивни мерки.</w:t>
      </w:r>
    </w:p>
    <w:p w:rsidR="001609AE" w:rsidRPr="00D3549A" w:rsidRDefault="001609AE" w:rsidP="001609AE">
      <w:pPr>
        <w:ind w:firstLine="708"/>
        <w:jc w:val="both"/>
        <w:rPr>
          <w:lang w:eastAsia="bg-BG"/>
        </w:rPr>
      </w:pPr>
    </w:p>
    <w:p w:rsidR="001609AE" w:rsidRPr="00D3549A" w:rsidRDefault="001609AE" w:rsidP="001609AE">
      <w:pPr>
        <w:jc w:val="both"/>
        <w:rPr>
          <w:b/>
          <w:lang w:val="ru-RU" w:eastAsia="bg-BG"/>
        </w:rPr>
      </w:pPr>
      <w:r w:rsidRPr="00D3549A">
        <w:rPr>
          <w:lang w:val="ru-RU" w:eastAsia="bg-BG"/>
        </w:rPr>
        <w:t xml:space="preserve">          </w:t>
      </w:r>
      <w:r w:rsidRPr="0049079C">
        <w:rPr>
          <w:b/>
          <w:lang w:val="ru-RU" w:eastAsia="bg-BG"/>
        </w:rPr>
        <w:t>6.</w:t>
      </w:r>
      <w:r w:rsidRPr="00D3549A">
        <w:rPr>
          <w:b/>
          <w:lang w:val="ru-RU" w:eastAsia="bg-BG"/>
        </w:rPr>
        <w:t xml:space="preserve"> Нормативни изисквания. </w:t>
      </w:r>
    </w:p>
    <w:p w:rsidR="001609AE" w:rsidRDefault="001609AE" w:rsidP="001609AE">
      <w:pPr>
        <w:jc w:val="both"/>
        <w:rPr>
          <w:lang w:val="ru-RU" w:eastAsia="bg-BG"/>
        </w:rPr>
      </w:pPr>
      <w:r w:rsidRPr="00D3549A">
        <w:rPr>
          <w:lang w:val="ru-RU" w:eastAsia="bg-BG"/>
        </w:rPr>
        <w:t xml:space="preserve">           Всички строителни-ремонтни работи следва да отговарят на действащите в момента държавни стандарти и нормативните актове в строителството, касаещи изпълнението на </w:t>
      </w:r>
      <w:r>
        <w:rPr>
          <w:lang w:val="ru-RU" w:eastAsia="bg-BG"/>
        </w:rPr>
        <w:t>дейностите по ремонта на стълбищата.</w:t>
      </w:r>
    </w:p>
    <w:p w:rsidR="001609AE" w:rsidRPr="00D3549A" w:rsidRDefault="001609AE" w:rsidP="001609AE">
      <w:pPr>
        <w:jc w:val="both"/>
        <w:rPr>
          <w:lang w:val="ru-RU" w:eastAsia="bg-BG"/>
        </w:rPr>
      </w:pPr>
    </w:p>
    <w:p w:rsidR="001609AE" w:rsidRPr="00D3549A" w:rsidRDefault="001609AE" w:rsidP="001609AE">
      <w:pPr>
        <w:ind w:firstLine="708"/>
        <w:jc w:val="both"/>
        <w:rPr>
          <w:b/>
          <w:lang w:eastAsia="bg-BG"/>
        </w:rPr>
      </w:pPr>
      <w:r>
        <w:rPr>
          <w:b/>
          <w:lang w:eastAsia="bg-BG"/>
        </w:rPr>
        <w:t>7</w:t>
      </w:r>
      <w:r w:rsidRPr="00D3549A">
        <w:rPr>
          <w:b/>
          <w:lang w:eastAsia="bg-BG"/>
        </w:rPr>
        <w:t>. Запознаване с обекта на поръчката на място при Възложителя.</w:t>
      </w:r>
    </w:p>
    <w:p w:rsidR="001609AE" w:rsidRPr="00D3549A" w:rsidRDefault="001609AE" w:rsidP="001609AE">
      <w:pPr>
        <w:ind w:firstLine="708"/>
        <w:jc w:val="both"/>
        <w:rPr>
          <w:lang w:eastAsia="bg-BG"/>
        </w:rPr>
      </w:pPr>
      <w:r w:rsidRPr="00D3549A">
        <w:rPr>
          <w:lang w:eastAsia="bg-BG"/>
        </w:rPr>
        <w:t>В рамките на обявения за подаване на оферти срок, всеки участник може да направи посещение и оглед на м</w:t>
      </w:r>
      <w:r>
        <w:rPr>
          <w:lang w:eastAsia="bg-BG"/>
        </w:rPr>
        <w:t>ясто</w:t>
      </w:r>
      <w:r w:rsidR="00B470E0">
        <w:rPr>
          <w:lang w:eastAsia="bg-BG"/>
        </w:rPr>
        <w:t xml:space="preserve"> с представител на Възложителя</w:t>
      </w:r>
      <w:r>
        <w:rPr>
          <w:lang w:eastAsia="bg-BG"/>
        </w:rPr>
        <w:t>, с цел запознаване с обектите</w:t>
      </w:r>
      <w:r w:rsidRPr="00D3549A">
        <w:rPr>
          <w:lang w:eastAsia="bg-BG"/>
        </w:rPr>
        <w:t xml:space="preserve">. Огледът може да бъде </w:t>
      </w:r>
      <w:r>
        <w:rPr>
          <w:lang w:eastAsia="bg-BG"/>
        </w:rPr>
        <w:t xml:space="preserve">извършен всеки работен ден от 09.30 ч. до 16.30 ч. </w:t>
      </w:r>
      <w:r w:rsidRPr="00D3549A">
        <w:rPr>
          <w:lang w:eastAsia="bg-BG"/>
        </w:rPr>
        <w:t xml:space="preserve">Лице </w:t>
      </w:r>
      <w:r>
        <w:rPr>
          <w:lang w:eastAsia="bg-BG"/>
        </w:rPr>
        <w:t xml:space="preserve">за контакти – </w:t>
      </w:r>
      <w:r w:rsidR="00735F32" w:rsidRPr="00735F32">
        <w:rPr>
          <w:color w:val="000000" w:themeColor="text1"/>
          <w:lang w:eastAsia="bg-BG"/>
        </w:rPr>
        <w:t>инж. Даниел Петров – Ръководител АСС</w:t>
      </w:r>
      <w:r w:rsidRPr="00735F32">
        <w:rPr>
          <w:color w:val="000000" w:themeColor="text1"/>
          <w:lang w:eastAsia="bg-BG"/>
        </w:rPr>
        <w:t xml:space="preserve">, телефон: </w:t>
      </w:r>
      <w:r w:rsidR="00735F32" w:rsidRPr="00735F32">
        <w:rPr>
          <w:bCs/>
          <w:iCs/>
          <w:color w:val="000000" w:themeColor="text1"/>
          <w:lang w:eastAsia="bg-BG"/>
        </w:rPr>
        <w:t>0879003408</w:t>
      </w:r>
      <w:r w:rsidRPr="00D3549A">
        <w:rPr>
          <w:lang w:eastAsia="bg-BG"/>
        </w:rPr>
        <w:t xml:space="preserve"> При огледа се подписва</w:t>
      </w:r>
      <w:r w:rsidR="00CA01E2">
        <w:rPr>
          <w:lang w:eastAsia="bg-BG"/>
        </w:rPr>
        <w:t xml:space="preserve"> декларация за проведения оглед- Приложение Образец №9</w:t>
      </w:r>
    </w:p>
    <w:p w:rsidR="001609AE" w:rsidRPr="00D3549A" w:rsidRDefault="001609AE" w:rsidP="001609AE">
      <w:pPr>
        <w:ind w:firstLine="708"/>
        <w:jc w:val="both"/>
        <w:rPr>
          <w:lang w:eastAsia="bg-BG"/>
        </w:rPr>
      </w:pPr>
      <w:r w:rsidRPr="00D3549A">
        <w:rPr>
          <w:lan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1609AE" w:rsidRPr="00D3549A" w:rsidRDefault="001609AE" w:rsidP="001609AE">
      <w:pPr>
        <w:ind w:firstLine="708"/>
        <w:jc w:val="both"/>
        <w:rPr>
          <w:lang w:eastAsia="bg-BG"/>
        </w:rPr>
      </w:pPr>
    </w:p>
    <w:p w:rsidR="001609AE" w:rsidRDefault="001609AE" w:rsidP="001609AE">
      <w:pPr>
        <w:widowControl w:val="0"/>
        <w:shd w:val="clear" w:color="auto" w:fill="FFFFFF"/>
        <w:tabs>
          <w:tab w:val="left" w:pos="0"/>
        </w:tabs>
        <w:autoSpaceDE w:val="0"/>
        <w:autoSpaceDN w:val="0"/>
        <w:adjustRightInd w:val="0"/>
        <w:jc w:val="both"/>
        <w:rPr>
          <w:b/>
          <w:lang w:eastAsia="bg-BG"/>
        </w:rPr>
      </w:pPr>
      <w:r w:rsidRPr="00D3549A">
        <w:rPr>
          <w:b/>
          <w:lang w:eastAsia="bg-BG"/>
        </w:rPr>
        <w:t xml:space="preserve">           </w:t>
      </w:r>
      <w:r>
        <w:rPr>
          <w:b/>
          <w:lang w:eastAsia="bg-BG"/>
        </w:rPr>
        <w:t>8</w:t>
      </w:r>
      <w:r w:rsidRPr="00D3549A">
        <w:rPr>
          <w:b/>
          <w:lang w:eastAsia="bg-BG"/>
        </w:rPr>
        <w:t>. Приемане на извършената работа.</w:t>
      </w:r>
    </w:p>
    <w:p w:rsidR="001609AE" w:rsidRPr="00292C5E" w:rsidRDefault="001609AE" w:rsidP="001609AE">
      <w:pPr>
        <w:ind w:firstLine="450"/>
        <w:jc w:val="both"/>
      </w:pPr>
      <w:r>
        <w:lastRenderedPageBreak/>
        <w:t xml:space="preserve">   </w:t>
      </w:r>
      <w:r w:rsidRPr="00292C5E">
        <w:t xml:space="preserve">Проверка на обекта от </w:t>
      </w:r>
      <w:r w:rsidR="00CA01E2">
        <w:t>Комисия</w:t>
      </w:r>
      <w:r w:rsidRPr="00292C5E">
        <w:t xml:space="preserve"> на Възложителя във връзка с текущо или окончателно приемане на завършени видове работи трябва да се осъществява в присъствието на Изп</w:t>
      </w:r>
      <w:r>
        <w:t xml:space="preserve">ълнителя. Завършен вид работа </w:t>
      </w:r>
      <w:r w:rsidRPr="00292C5E">
        <w:t xml:space="preserve"> може да бъде приет, </w:t>
      </w:r>
      <w:r>
        <w:t>когато са</w:t>
      </w:r>
      <w:r w:rsidRPr="00292C5E">
        <w:t xml:space="preserve"> </w:t>
      </w:r>
      <w:r w:rsidRPr="00292C5E">
        <w:rPr>
          <w:bCs/>
        </w:rPr>
        <w:t>извърш</w:t>
      </w:r>
      <w:r>
        <w:rPr>
          <w:bCs/>
        </w:rPr>
        <w:t>ени</w:t>
      </w:r>
      <w:r w:rsidRPr="00292C5E">
        <w:t xml:space="preserve"> необходимите </w:t>
      </w:r>
      <w:r>
        <w:t>изисквания относно извършените СРР</w:t>
      </w:r>
      <w:r w:rsidRPr="00292C5E">
        <w:t xml:space="preserve"> съгласно техническата спецификация.</w:t>
      </w:r>
    </w:p>
    <w:p w:rsidR="001609AE" w:rsidRPr="00292C5E" w:rsidRDefault="001609AE" w:rsidP="001609AE">
      <w:pPr>
        <w:spacing w:before="120" w:after="120"/>
        <w:ind w:firstLine="450"/>
        <w:jc w:val="both"/>
      </w:pPr>
      <w:r w:rsidRPr="00292C5E">
        <w:rPr>
          <w:bCs/>
        </w:rPr>
        <w:t>Количествата</w:t>
      </w:r>
      <w:r w:rsidRPr="00292C5E">
        <w:t xml:space="preserve"> на завършените видове работи се определят от Изпълнителя чрез измерване в присъствие на </w:t>
      </w:r>
      <w:r w:rsidR="00E6334E">
        <w:t xml:space="preserve">членовете на комисията </w:t>
      </w:r>
      <w:r w:rsidRPr="00292C5E">
        <w:t xml:space="preserve"> на Възложителя. </w:t>
      </w:r>
    </w:p>
    <w:p w:rsidR="001609AE" w:rsidRPr="00292C5E" w:rsidRDefault="001609AE" w:rsidP="001609AE">
      <w:pPr>
        <w:spacing w:before="120" w:after="120"/>
        <w:ind w:firstLine="450"/>
        <w:jc w:val="both"/>
      </w:pPr>
      <w:r w:rsidRPr="00292C5E">
        <w:t xml:space="preserve">За </w:t>
      </w:r>
      <w:r w:rsidRPr="00292C5E">
        <w:rPr>
          <w:bCs/>
        </w:rPr>
        <w:t>действително</w:t>
      </w:r>
      <w:r w:rsidRPr="00292C5E">
        <w:t xml:space="preserve"> извършените строително ремонтни работи Изпълнителя съставя протокол, който се подписва от Изпълнителя и Възложителя.</w:t>
      </w:r>
    </w:p>
    <w:p w:rsidR="001609AE" w:rsidRPr="00292C5E" w:rsidRDefault="001609AE" w:rsidP="001609AE">
      <w:pPr>
        <w:ind w:firstLine="450"/>
        <w:jc w:val="both"/>
      </w:pPr>
      <w:r w:rsidRPr="00292C5E">
        <w:t>Некачествено изпълнените работи или извършени без възлагане не се признават.  Не подлежат на заплащане некачествено изпълнени работи докато забележките по тях не се отстранят.</w:t>
      </w:r>
    </w:p>
    <w:p w:rsidR="001609AE" w:rsidRPr="00D3549A" w:rsidRDefault="001609AE" w:rsidP="001609AE">
      <w:pPr>
        <w:widowControl w:val="0"/>
        <w:shd w:val="clear" w:color="auto" w:fill="FFFFFF"/>
        <w:tabs>
          <w:tab w:val="left" w:pos="0"/>
        </w:tabs>
        <w:autoSpaceDE w:val="0"/>
        <w:autoSpaceDN w:val="0"/>
        <w:adjustRightInd w:val="0"/>
        <w:jc w:val="both"/>
        <w:rPr>
          <w:b/>
          <w:spacing w:val="6"/>
          <w:lang w:eastAsia="bg-BG"/>
        </w:rPr>
      </w:pPr>
    </w:p>
    <w:p w:rsidR="001609AE" w:rsidRDefault="001609AE" w:rsidP="001609AE">
      <w:pPr>
        <w:spacing w:before="120"/>
        <w:jc w:val="center"/>
        <w:rPr>
          <w:b/>
          <w:lang w:val="ru-RU"/>
        </w:rPr>
      </w:pPr>
      <w:r>
        <w:rPr>
          <w:b/>
          <w:lang w:val="en-US"/>
        </w:rPr>
        <w:t>III</w:t>
      </w:r>
      <w:r w:rsidRPr="00EA2AD8">
        <w:rPr>
          <w:b/>
          <w:lang w:val="ru-RU"/>
        </w:rPr>
        <w:t xml:space="preserve">. </w:t>
      </w:r>
      <w:r w:rsidRPr="00EA2AD8">
        <w:rPr>
          <w:b/>
        </w:rPr>
        <w:t xml:space="preserve">ИЗИСКВАНИЯ КЪМ </w:t>
      </w:r>
      <w:r>
        <w:rPr>
          <w:b/>
          <w:lang w:val="ru-RU"/>
        </w:rPr>
        <w:t>УЧАСТНИЦИТЕ</w:t>
      </w:r>
    </w:p>
    <w:p w:rsidR="001609AE" w:rsidRDefault="001609AE" w:rsidP="001609AE">
      <w:pPr>
        <w:spacing w:before="120"/>
        <w:jc w:val="center"/>
        <w:rPr>
          <w:b/>
          <w:lang w:val="ru-RU"/>
        </w:rPr>
      </w:pPr>
    </w:p>
    <w:p w:rsidR="001609AE" w:rsidRPr="00447226" w:rsidRDefault="001609AE" w:rsidP="001609AE">
      <w:r>
        <w:tab/>
      </w:r>
      <w:r w:rsidRPr="003D678B">
        <w:rPr>
          <w:b/>
          <w:bCs/>
        </w:rPr>
        <w:t>1. Общи изисквания към участниците</w:t>
      </w:r>
      <w:r w:rsidRPr="00447226">
        <w:rPr>
          <w:b/>
          <w:bCs/>
        </w:rPr>
        <w:t xml:space="preserve"> </w:t>
      </w:r>
    </w:p>
    <w:p w:rsidR="001609AE" w:rsidRDefault="001609AE" w:rsidP="001609AE">
      <w:pPr>
        <w:jc w:val="both"/>
      </w:pPr>
      <w:r>
        <w:rPr>
          <w:b/>
          <w:bCs/>
        </w:rPr>
        <w:tab/>
      </w:r>
      <w:r w:rsidRPr="00447226">
        <w:rPr>
          <w:b/>
          <w:bCs/>
        </w:rPr>
        <w:t>1.</w:t>
      </w:r>
      <w:proofErr w:type="spellStart"/>
      <w:r w:rsidRPr="00447226">
        <w:rPr>
          <w:b/>
          <w:bCs/>
        </w:rPr>
        <w:t>1</w:t>
      </w:r>
      <w:proofErr w:type="spellEnd"/>
      <w:r w:rsidRPr="00447226">
        <w:rPr>
          <w:b/>
          <w:bCs/>
        </w:rPr>
        <w:t xml:space="preserve">. </w:t>
      </w:r>
      <w:r w:rsidRPr="00447226">
        <w:t xml:space="preserve">В обявената процедура може да участва всяко българско или чуждестранно физическо или юридическо лице или техни обединения, както и всяко друго образувание, което отговаря на изискванията на ЗОП, ППЗОП и на изискванията на възложителя, посочени в документацията за обществената поръчка. Възложителят не поставя изискване за създаване на юридическо лице за изпълнение на поръчката. </w:t>
      </w:r>
    </w:p>
    <w:p w:rsidR="001609AE" w:rsidRPr="00447226" w:rsidRDefault="001609AE" w:rsidP="001609AE">
      <w:pPr>
        <w:jc w:val="both"/>
      </w:pPr>
      <w:r>
        <w:tab/>
      </w:r>
      <w:r w:rsidRPr="00447226">
        <w:t xml:space="preserve">Самостоятелен участник в процедура може да бъде и клон на чуждестранно лице, ако може самостоятелно да подава оферти и да сключва договори съгласно законодателството на държавата, в която е установен. </w:t>
      </w:r>
    </w:p>
    <w:p w:rsidR="001609AE" w:rsidRPr="00447226" w:rsidRDefault="001609AE" w:rsidP="001609AE">
      <w:pPr>
        <w:jc w:val="both"/>
      </w:pPr>
      <w:r>
        <w:rPr>
          <w:b/>
          <w:bCs/>
        </w:rPr>
        <w:tab/>
      </w:r>
      <w:r w:rsidRPr="00447226">
        <w:rPr>
          <w:b/>
          <w:bCs/>
        </w:rPr>
        <w:t xml:space="preserve">1.2. </w:t>
      </w:r>
      <w:r w:rsidRPr="00447226">
        <w:t xml:space="preserve">Всеки участник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Едно физическо или юридическо лице може да участва само в едно обединение. </w:t>
      </w:r>
    </w:p>
    <w:p w:rsidR="001609AE" w:rsidRPr="00447226" w:rsidRDefault="001609AE" w:rsidP="001609AE">
      <w:pPr>
        <w:jc w:val="both"/>
      </w:pPr>
      <w:r>
        <w:rPr>
          <w:b/>
          <w:bCs/>
        </w:rPr>
        <w:tab/>
      </w:r>
      <w:r w:rsidRPr="00447226">
        <w:rPr>
          <w:b/>
          <w:bCs/>
        </w:rPr>
        <w:t xml:space="preserve">1.3. </w:t>
      </w:r>
      <w:r w:rsidRPr="00447226">
        <w:t>Свързани лица не могат да бъдат самостоятелни участници в настоящата процедура. „Свързани лица“ са тези по смисъла на § 1, т. 13 и 14 от допълнителните разпоредби на Закона за публичното предлагане на ценни книжа, а именно:</w:t>
      </w:r>
    </w:p>
    <w:p w:rsidR="001609AE" w:rsidRPr="00447226" w:rsidRDefault="001609AE" w:rsidP="001609AE">
      <w:pPr>
        <w:jc w:val="both"/>
      </w:pPr>
      <w:r>
        <w:tab/>
      </w:r>
      <w:r w:rsidRPr="00447226">
        <w:t xml:space="preserve">§ 1, т. 13 от ДР на ЗППЦК „Свързани лица“ са: </w:t>
      </w:r>
    </w:p>
    <w:p w:rsidR="001609AE" w:rsidRPr="00447226" w:rsidRDefault="001609AE" w:rsidP="001609AE">
      <w:pPr>
        <w:jc w:val="both"/>
      </w:pPr>
      <w:r>
        <w:tab/>
      </w:r>
      <w:r w:rsidRPr="00447226">
        <w:t xml:space="preserve">а) лицата, едното от които контролира другото лице или негово дъщерно дружество; </w:t>
      </w:r>
    </w:p>
    <w:p w:rsidR="001609AE" w:rsidRPr="00447226" w:rsidRDefault="001609AE" w:rsidP="001609AE">
      <w:pPr>
        <w:jc w:val="both"/>
      </w:pPr>
      <w:r>
        <w:tab/>
      </w:r>
      <w:r w:rsidRPr="00447226">
        <w:t xml:space="preserve">б) лицата, чиято дейност се контролира от трето лице; </w:t>
      </w:r>
    </w:p>
    <w:p w:rsidR="001609AE" w:rsidRPr="00447226" w:rsidRDefault="001609AE" w:rsidP="001609AE">
      <w:pPr>
        <w:jc w:val="both"/>
      </w:pPr>
      <w:r>
        <w:tab/>
      </w:r>
      <w:r w:rsidRPr="00447226">
        <w:t xml:space="preserve">в) лицата, които съвместно контролират трето лице; </w:t>
      </w:r>
    </w:p>
    <w:p w:rsidR="001609AE" w:rsidRPr="00447226" w:rsidRDefault="001609AE" w:rsidP="001609AE">
      <w:pPr>
        <w:jc w:val="both"/>
      </w:pPr>
      <w:r>
        <w:tab/>
      </w:r>
      <w:r w:rsidRPr="00447226">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1609AE" w:rsidRPr="00447226" w:rsidRDefault="001609AE" w:rsidP="001609AE">
      <w:pPr>
        <w:jc w:val="both"/>
      </w:pPr>
      <w:r>
        <w:tab/>
      </w:r>
      <w:r w:rsidRPr="00447226">
        <w:t xml:space="preserve">§ 1, т. 14 от ДР на ЗППЦК „Контрол“ е налице, когато едно лице: </w:t>
      </w:r>
    </w:p>
    <w:p w:rsidR="001609AE" w:rsidRPr="00447226" w:rsidRDefault="001609AE" w:rsidP="001609AE">
      <w:pPr>
        <w:jc w:val="both"/>
      </w:pPr>
      <w:r>
        <w:tab/>
      </w:r>
      <w:r w:rsidRPr="00447226">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1609AE" w:rsidRPr="00447226" w:rsidRDefault="001609AE" w:rsidP="001609AE">
      <w:pPr>
        <w:jc w:val="both"/>
      </w:pPr>
      <w:r>
        <w:tab/>
      </w:r>
      <w:r w:rsidRPr="00447226">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1609AE" w:rsidRDefault="001609AE" w:rsidP="001609AE">
      <w:pPr>
        <w:jc w:val="both"/>
      </w:pPr>
      <w:r>
        <w:tab/>
      </w:r>
      <w:r w:rsidRPr="00447226">
        <w:t xml:space="preserve">в) може по друг начин да упражнява решаващо влияние върху вземането на решения във връзка с дейността на юридическо лице. </w:t>
      </w:r>
    </w:p>
    <w:p w:rsidR="001609AE" w:rsidRPr="00103EB3" w:rsidRDefault="001609AE" w:rsidP="001609AE">
      <w:pPr>
        <w:jc w:val="both"/>
      </w:pPr>
    </w:p>
    <w:p w:rsidR="001609AE" w:rsidRDefault="001609AE" w:rsidP="001609AE">
      <w:pPr>
        <w:jc w:val="both"/>
        <w:rPr>
          <w:sz w:val="28"/>
          <w:szCs w:val="28"/>
        </w:rPr>
      </w:pPr>
      <w:r w:rsidRPr="00103EB3">
        <w:rPr>
          <w:b/>
          <w:sz w:val="28"/>
          <w:szCs w:val="28"/>
        </w:rPr>
        <w:t xml:space="preserve">           </w:t>
      </w:r>
      <w:r w:rsidRPr="00103EB3">
        <w:rPr>
          <w:b/>
        </w:rPr>
        <w:t>Участникът следва да предостави информация за Липса на свързаност в Част III, Раздел В от ЕЕДОП</w:t>
      </w:r>
      <w:r>
        <w:rPr>
          <w:sz w:val="28"/>
          <w:szCs w:val="28"/>
        </w:rPr>
        <w:t xml:space="preserve">. </w:t>
      </w:r>
    </w:p>
    <w:p w:rsidR="001609AE" w:rsidRPr="00447226" w:rsidRDefault="001609AE" w:rsidP="001609AE">
      <w:pPr>
        <w:jc w:val="both"/>
      </w:pPr>
    </w:p>
    <w:p w:rsidR="001609AE" w:rsidRPr="00447226" w:rsidRDefault="001609AE" w:rsidP="001609AE">
      <w:pPr>
        <w:jc w:val="both"/>
      </w:pPr>
      <w:r>
        <w:rPr>
          <w:b/>
          <w:bCs/>
        </w:rPr>
        <w:tab/>
      </w:r>
      <w:r w:rsidRPr="00447226">
        <w:rPr>
          <w:b/>
          <w:bCs/>
        </w:rPr>
        <w:t xml:space="preserve">1.4. </w:t>
      </w:r>
      <w:r w:rsidRPr="00447226">
        <w:t xml:space="preserve">Когато участник в процедурата е обединение, което не е юридическо лице, същото представя към офертата си копие от документ, от който да е видно правното </w:t>
      </w:r>
      <w:r w:rsidRPr="00447226">
        <w:lastRenderedPageBreak/>
        <w:t xml:space="preserve">основание за създаване на обединението, както и следната информация във връзка с конкретната обществена поръчка: </w:t>
      </w:r>
    </w:p>
    <w:p w:rsidR="001609AE" w:rsidRPr="00447226" w:rsidRDefault="001609AE" w:rsidP="001609AE">
      <w:pPr>
        <w:jc w:val="both"/>
      </w:pPr>
      <w:r>
        <w:tab/>
      </w:r>
      <w:r w:rsidRPr="00447226">
        <w:t xml:space="preserve">а/ правата и задълженията на участниците в обединението; </w:t>
      </w:r>
    </w:p>
    <w:p w:rsidR="001609AE" w:rsidRPr="00447226" w:rsidRDefault="001609AE" w:rsidP="001609AE">
      <w:pPr>
        <w:jc w:val="both"/>
      </w:pPr>
      <w:r>
        <w:tab/>
      </w:r>
      <w:r w:rsidRPr="00447226">
        <w:t xml:space="preserve">б/ разпределението на отговорността между членовете на обединението; </w:t>
      </w:r>
    </w:p>
    <w:p w:rsidR="001609AE" w:rsidRPr="00447226" w:rsidRDefault="001609AE" w:rsidP="001609AE">
      <w:pPr>
        <w:jc w:val="both"/>
      </w:pPr>
      <w:r>
        <w:tab/>
      </w:r>
      <w:r w:rsidRPr="00447226">
        <w:t xml:space="preserve">в/ дейностите, които ще изпълнява всеки член на обединението; </w:t>
      </w:r>
    </w:p>
    <w:p w:rsidR="001609AE" w:rsidRPr="00447226" w:rsidRDefault="001609AE" w:rsidP="001609AE">
      <w:pPr>
        <w:jc w:val="both"/>
      </w:pPr>
      <w:r>
        <w:tab/>
      </w:r>
      <w:r w:rsidRPr="00447226">
        <w:t xml:space="preserve">г/ определяне на партньор, който да представлява обединението за целите на обществената поръчка. </w:t>
      </w:r>
    </w:p>
    <w:p w:rsidR="001609AE" w:rsidRDefault="001609AE" w:rsidP="001609AE">
      <w:pPr>
        <w:jc w:val="both"/>
      </w:pPr>
      <w:r>
        <w:rPr>
          <w:b/>
          <w:bCs/>
        </w:rPr>
        <w:tab/>
      </w:r>
      <w:r w:rsidRPr="00447226">
        <w:rPr>
          <w:b/>
          <w:bCs/>
        </w:rPr>
        <w:t xml:space="preserve">1.5. </w:t>
      </w:r>
      <w:r w:rsidRPr="00447226">
        <w:t>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w:t>
      </w:r>
    </w:p>
    <w:p w:rsidR="001609AE" w:rsidRDefault="001609AE" w:rsidP="001609AE">
      <w:pPr>
        <w:jc w:val="both"/>
      </w:pPr>
      <w:r>
        <w:tab/>
      </w:r>
    </w:p>
    <w:p w:rsidR="001609AE" w:rsidRDefault="001609AE" w:rsidP="001609AE">
      <w:pPr>
        <w:ind w:firstLine="708"/>
        <w:jc w:val="both"/>
        <w:rPr>
          <w:b/>
          <w:bCs/>
        </w:rPr>
      </w:pPr>
      <w:r>
        <w:rPr>
          <w:b/>
          <w:bCs/>
        </w:rPr>
        <w:t>2.</w:t>
      </w:r>
      <w:r w:rsidRPr="00447226">
        <w:rPr>
          <w:b/>
          <w:bCs/>
        </w:rPr>
        <w:t xml:space="preserve">Лично състояние на участниците </w:t>
      </w:r>
    </w:p>
    <w:p w:rsidR="001609AE" w:rsidRPr="00447226" w:rsidRDefault="001609AE" w:rsidP="001609AE">
      <w:pPr>
        <w:jc w:val="both"/>
      </w:pPr>
      <w:r>
        <w:rPr>
          <w:b/>
          <w:bCs/>
        </w:rPr>
        <w:tab/>
      </w:r>
      <w:r w:rsidRPr="00447226">
        <w:rPr>
          <w:b/>
          <w:bCs/>
        </w:rPr>
        <w:t xml:space="preserve">2.1. </w:t>
      </w:r>
      <w:r w:rsidRPr="00447226">
        <w:t xml:space="preserve">На основание чл. 54, ал. 1 от ЗОП Възложителят отстранява от участие в обществената поръчка участник, за когото е налице, някое от следните обстоятелства: </w:t>
      </w:r>
    </w:p>
    <w:p w:rsidR="001609AE" w:rsidRPr="00447226" w:rsidRDefault="001609AE" w:rsidP="001609AE">
      <w:pPr>
        <w:jc w:val="both"/>
      </w:pPr>
      <w:r>
        <w:rPr>
          <w:b/>
          <w:bCs/>
        </w:rPr>
        <w:tab/>
      </w:r>
      <w:r w:rsidRPr="00447226">
        <w:rPr>
          <w:b/>
          <w:bCs/>
        </w:rPr>
        <w:t>2.1.</w:t>
      </w:r>
      <w:proofErr w:type="spellStart"/>
      <w:r w:rsidRPr="00447226">
        <w:rPr>
          <w:b/>
          <w:bCs/>
        </w:rPr>
        <w:t>1</w:t>
      </w:r>
      <w:proofErr w:type="spellEnd"/>
      <w:r w:rsidRPr="00447226">
        <w:rPr>
          <w:b/>
          <w:bCs/>
        </w:rPr>
        <w:t xml:space="preserve">. </w:t>
      </w:r>
      <w:r w:rsidRPr="00447226">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 с влязла в сила присъда, освен ако е реабилитиран, за: </w:t>
      </w:r>
    </w:p>
    <w:p w:rsidR="001609AE" w:rsidRPr="00447226" w:rsidRDefault="001609AE" w:rsidP="001609AE">
      <w:pPr>
        <w:jc w:val="both"/>
      </w:pPr>
      <w:r>
        <w:tab/>
      </w:r>
      <w:r w:rsidRPr="00447226">
        <w:t xml:space="preserve">а) престъпление по чл. 108а от Наказателния кодекс – тероризъм; </w:t>
      </w:r>
    </w:p>
    <w:p w:rsidR="001609AE" w:rsidRPr="00447226" w:rsidRDefault="001609AE" w:rsidP="001609AE">
      <w:pPr>
        <w:jc w:val="both"/>
      </w:pPr>
      <w:r>
        <w:tab/>
      </w:r>
      <w:r w:rsidRPr="00447226">
        <w:t xml:space="preserve">б) престъпление по чл. 159а – 159г от Наказателния кодекс – трафик на хора; </w:t>
      </w:r>
    </w:p>
    <w:p w:rsidR="001609AE" w:rsidRPr="00447226" w:rsidRDefault="001609AE" w:rsidP="001609AE">
      <w:pPr>
        <w:jc w:val="both"/>
      </w:pPr>
      <w:r>
        <w:tab/>
      </w:r>
      <w:r w:rsidRPr="00447226">
        <w:t xml:space="preserve">в) престъпления против трудовите права на гражданите по чл. 172 от Наказателния кодекс; </w:t>
      </w:r>
    </w:p>
    <w:p w:rsidR="001609AE" w:rsidRPr="00447226" w:rsidRDefault="001609AE" w:rsidP="001609AE">
      <w:pPr>
        <w:jc w:val="both"/>
      </w:pPr>
      <w:r>
        <w:tab/>
      </w:r>
      <w:r w:rsidRPr="00447226">
        <w:t xml:space="preserve">г) престъпления по чл. 192а от Наказателния кодекс; </w:t>
      </w:r>
    </w:p>
    <w:p w:rsidR="001609AE" w:rsidRPr="00447226" w:rsidRDefault="001609AE" w:rsidP="001609AE">
      <w:pPr>
        <w:jc w:val="both"/>
      </w:pPr>
      <w:r>
        <w:tab/>
      </w:r>
      <w:r w:rsidRPr="00447226">
        <w:t xml:space="preserve">д) престъпление против собствеността по чл. 194 – 217 от Наказателния кодекс; </w:t>
      </w:r>
    </w:p>
    <w:p w:rsidR="001609AE" w:rsidRPr="00447226" w:rsidRDefault="001609AE" w:rsidP="001609AE">
      <w:pPr>
        <w:jc w:val="both"/>
      </w:pPr>
      <w:r>
        <w:tab/>
      </w:r>
      <w:r w:rsidRPr="00447226">
        <w:t xml:space="preserve">е) престъпление против стопанството по чл. 219 – 252 от Наказателния кодекс; </w:t>
      </w:r>
    </w:p>
    <w:p w:rsidR="001609AE" w:rsidRPr="00447226" w:rsidRDefault="001609AE" w:rsidP="001609AE">
      <w:pPr>
        <w:jc w:val="both"/>
      </w:pPr>
      <w:r>
        <w:tab/>
      </w:r>
      <w:r w:rsidRPr="00447226">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1609AE" w:rsidRPr="00447226" w:rsidRDefault="001609AE" w:rsidP="001609AE">
      <w:pPr>
        <w:jc w:val="both"/>
      </w:pPr>
      <w:r>
        <w:tab/>
      </w:r>
      <w:r w:rsidRPr="00447226">
        <w:t xml:space="preserve">з) подкуп по чл. 301 – 307 от Наказателния кодекс; </w:t>
      </w:r>
    </w:p>
    <w:p w:rsidR="001609AE" w:rsidRPr="00447226" w:rsidRDefault="001609AE" w:rsidP="001609AE">
      <w:pPr>
        <w:jc w:val="both"/>
      </w:pPr>
      <w:r>
        <w:tab/>
      </w:r>
      <w:r w:rsidRPr="00447226">
        <w:t xml:space="preserve">и) участие в организирана престъпна група по чл. 321 и 321а от Наказателния кодекс; </w:t>
      </w:r>
    </w:p>
    <w:p w:rsidR="001609AE" w:rsidRPr="00447226" w:rsidRDefault="001609AE" w:rsidP="001609AE">
      <w:pPr>
        <w:jc w:val="both"/>
      </w:pPr>
      <w:r>
        <w:tab/>
      </w:r>
      <w:r w:rsidRPr="00447226">
        <w:t xml:space="preserve">й) престъпления против околната среда по чл. 352 – 353е от Наказателния кодекс. </w:t>
      </w:r>
    </w:p>
    <w:p w:rsidR="001609AE" w:rsidRPr="00447226" w:rsidRDefault="001609AE" w:rsidP="001609AE">
      <w:pPr>
        <w:jc w:val="both"/>
      </w:pPr>
      <w:r>
        <w:rPr>
          <w:b/>
          <w:bCs/>
        </w:rPr>
        <w:tab/>
      </w:r>
      <w:r w:rsidRPr="00447226">
        <w:rPr>
          <w:b/>
          <w:bCs/>
        </w:rPr>
        <w:t xml:space="preserve">2.1.2. </w:t>
      </w:r>
      <w:r w:rsidRPr="00447226">
        <w:t xml:space="preserve">Някое от лицата, които го представляват, членовете на управителни органи, надзорни органи, както и лицата упражняващи контрол при вземането на решения при тези органи е осъдено с влязла в сила присъда, освен ако е реабилитирано, за престъпление, аналогично на тези по т. 2.1.1, в друга държава членка или трета страна; </w:t>
      </w:r>
    </w:p>
    <w:p w:rsidR="001609AE" w:rsidRPr="00447226" w:rsidRDefault="001609AE" w:rsidP="001609AE">
      <w:pPr>
        <w:jc w:val="both"/>
      </w:pPr>
      <w:r>
        <w:rPr>
          <w:b/>
          <w:bCs/>
        </w:rPr>
        <w:tab/>
      </w:r>
      <w:r w:rsidRPr="00447226">
        <w:rPr>
          <w:b/>
          <w:bCs/>
        </w:rPr>
        <w:t xml:space="preserve">2.1.3. </w:t>
      </w:r>
      <w:r w:rsidRPr="00447226">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освен ако размерът на неплатените дължими данъци или социално</w:t>
      </w:r>
      <w:r>
        <w:t xml:space="preserve"> </w:t>
      </w:r>
      <w:r w:rsidRPr="00447226">
        <w:t xml:space="preserve">осигурителни вноски е не повече от 1 на сто от сумата на годишния общ оборот на участника за последната приключена финансова година; </w:t>
      </w:r>
    </w:p>
    <w:p w:rsidR="001609AE" w:rsidRPr="00447226" w:rsidRDefault="001609AE" w:rsidP="001609AE">
      <w:pPr>
        <w:jc w:val="both"/>
      </w:pPr>
      <w:r>
        <w:rPr>
          <w:b/>
          <w:bCs/>
        </w:rPr>
        <w:tab/>
      </w:r>
      <w:r w:rsidRPr="00447226">
        <w:rPr>
          <w:b/>
          <w:bCs/>
        </w:rPr>
        <w:t xml:space="preserve">2.1.4. </w:t>
      </w:r>
      <w:r w:rsidRPr="00447226">
        <w:t xml:space="preserve">Налице е неравнопоставеност в случаите по чл. 44, ал. 5 от ЗОП; </w:t>
      </w:r>
    </w:p>
    <w:p w:rsidR="001609AE" w:rsidRPr="00447226" w:rsidRDefault="001609AE" w:rsidP="001609AE">
      <w:pPr>
        <w:jc w:val="both"/>
      </w:pPr>
      <w:r>
        <w:rPr>
          <w:b/>
          <w:bCs/>
        </w:rPr>
        <w:tab/>
      </w:r>
      <w:r w:rsidRPr="00447226">
        <w:rPr>
          <w:b/>
          <w:bCs/>
        </w:rPr>
        <w:t xml:space="preserve">2.1.5. </w:t>
      </w:r>
      <w:r w:rsidRPr="00447226">
        <w:t xml:space="preserve">Установено е, че участникът: </w:t>
      </w:r>
    </w:p>
    <w:p w:rsidR="001609AE" w:rsidRPr="00447226" w:rsidRDefault="001609AE" w:rsidP="001609AE">
      <w:pPr>
        <w:jc w:val="both"/>
      </w:pPr>
      <w:r>
        <w:tab/>
      </w:r>
      <w:r w:rsidRPr="00447226">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1609AE" w:rsidRPr="00447226" w:rsidRDefault="001609AE" w:rsidP="001609AE">
      <w:pPr>
        <w:jc w:val="both"/>
      </w:pPr>
      <w:r>
        <w:tab/>
      </w:r>
      <w:r w:rsidRPr="00447226">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1609AE" w:rsidRPr="00447226" w:rsidRDefault="001609AE" w:rsidP="001609AE">
      <w:pPr>
        <w:jc w:val="both"/>
      </w:pPr>
      <w:r>
        <w:rPr>
          <w:b/>
          <w:bCs/>
        </w:rPr>
        <w:tab/>
      </w:r>
      <w:r w:rsidRPr="00447226">
        <w:rPr>
          <w:b/>
          <w:bCs/>
        </w:rPr>
        <w:t xml:space="preserve">2.1.6. </w:t>
      </w:r>
      <w:r w:rsidRPr="00447226">
        <w:t xml:space="preserve">Установено е с влязло в сила наказателно постановление или съдебно решение, че при изпълнение на договор за обществена поръчка участникът е нарушил чл. 118, чл. 128, чл. 245 и чл. 301 – 305 от Кодекса на труда </w:t>
      </w:r>
      <w:r>
        <w:t xml:space="preserve">или </w:t>
      </w:r>
      <w:hyperlink r:id="rId11" w:anchor="p37429892" w:history="1">
        <w:r w:rsidRPr="009627AC">
          <w:rPr>
            <w:rStyle w:val="Hyperlink"/>
            <w:color w:val="auto"/>
            <w:u w:val="none"/>
          </w:rPr>
          <w:t xml:space="preserve">чл. 13, ал. 1 от Закона за трудовата миграция </w:t>
        </w:r>
        <w:r w:rsidRPr="009627AC">
          <w:rPr>
            <w:rStyle w:val="Hyperlink"/>
            <w:color w:val="auto"/>
            <w:u w:val="none"/>
          </w:rPr>
          <w:lastRenderedPageBreak/>
          <w:t>и трудовата мобилност</w:t>
        </w:r>
      </w:hyperlink>
      <w:r>
        <w:t xml:space="preserve"> </w:t>
      </w:r>
      <w:r w:rsidRPr="00447226">
        <w:t xml:space="preserve">или аналогични задължения, установени с акт на компетентен орган, съгласно законодателството на държавата, в която e установен участникът; </w:t>
      </w:r>
    </w:p>
    <w:p w:rsidR="001609AE" w:rsidRDefault="001609AE" w:rsidP="001609AE">
      <w:pPr>
        <w:jc w:val="both"/>
      </w:pPr>
      <w:r>
        <w:rPr>
          <w:b/>
          <w:bCs/>
        </w:rPr>
        <w:tab/>
      </w:r>
      <w:r w:rsidRPr="00447226">
        <w:rPr>
          <w:b/>
          <w:bCs/>
        </w:rPr>
        <w:t xml:space="preserve">2.1.7. </w:t>
      </w:r>
      <w:r w:rsidRPr="00447226">
        <w:t>За някое от лицата, които го представляват, членовете на управителни органи, надзорни органи както и за лицата упражняващи контрол при вземането на решения при тези органи е налице конфликт на интереси, с Възложителя,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2, ал. 3 от Закона за предотвратяване и установяване на конфликт на интереси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w:t>
      </w:r>
    </w:p>
    <w:p w:rsidR="001609AE" w:rsidRPr="00F268D7" w:rsidRDefault="001609AE" w:rsidP="001609AE">
      <w:pPr>
        <w:pStyle w:val="Default"/>
        <w:ind w:firstLine="709"/>
        <w:jc w:val="both"/>
        <w:rPr>
          <w:rFonts w:ascii="Times New Roman" w:hAnsi="Times New Roman" w:cs="Times New Roman"/>
        </w:rPr>
      </w:pPr>
      <w:r w:rsidRPr="00F268D7">
        <w:rPr>
          <w:rFonts w:ascii="Times New Roman" w:hAnsi="Times New Roman" w:cs="Times New Roman"/>
          <w:b/>
          <w:bCs/>
        </w:rPr>
        <w:t>2.</w:t>
      </w:r>
      <w:proofErr w:type="spellStart"/>
      <w:r w:rsidRPr="00F268D7">
        <w:rPr>
          <w:rFonts w:ascii="Times New Roman" w:hAnsi="Times New Roman" w:cs="Times New Roman"/>
          <w:b/>
          <w:bCs/>
        </w:rPr>
        <w:t>2</w:t>
      </w:r>
      <w:proofErr w:type="spellEnd"/>
      <w:r w:rsidRPr="00F268D7">
        <w:rPr>
          <w:rFonts w:ascii="Times New Roman" w:hAnsi="Times New Roman" w:cs="Times New Roman"/>
          <w:b/>
          <w:bCs/>
        </w:rPr>
        <w:t xml:space="preserve">. </w:t>
      </w:r>
      <w:r w:rsidRPr="00F268D7">
        <w:rPr>
          <w:rFonts w:ascii="Times New Roman" w:hAnsi="Times New Roman" w:cs="Times New Roman"/>
        </w:rPr>
        <w:t>На основание чл. 55, ал. 1</w:t>
      </w:r>
      <w:r>
        <w:rPr>
          <w:rFonts w:ascii="Times New Roman" w:hAnsi="Times New Roman" w:cs="Times New Roman"/>
        </w:rPr>
        <w:t>, т.1</w:t>
      </w:r>
      <w:r w:rsidRPr="00F268D7">
        <w:rPr>
          <w:rFonts w:ascii="Times New Roman" w:hAnsi="Times New Roman" w:cs="Times New Roman"/>
        </w:rPr>
        <w:t xml:space="preserve"> от ЗОП Възложителят отстранява от участие в обществената поръчка участник, за когото е налице, някое от следните обстоятелства: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.1. </w:t>
      </w:r>
      <w:r w:rsidRPr="00F268D7">
        <w:rPr>
          <w:color w:val="000000"/>
          <w:lang w:eastAsia="bg-BG"/>
        </w:rPr>
        <w:t xml:space="preserve">Обявен е в несъстоятелност; или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.2. </w:t>
      </w:r>
      <w:r w:rsidRPr="00F268D7">
        <w:rPr>
          <w:color w:val="000000"/>
          <w:lang w:eastAsia="bg-BG"/>
        </w:rPr>
        <w:t xml:space="preserve">Е в производство по несъстоятелност; или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.3. </w:t>
      </w:r>
      <w:r w:rsidRPr="00F268D7">
        <w:rPr>
          <w:color w:val="000000"/>
          <w:lang w:eastAsia="bg-BG"/>
        </w:rPr>
        <w:t xml:space="preserve">Е в процедура по ликвидация; или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.4. </w:t>
      </w:r>
      <w:r w:rsidRPr="00F268D7">
        <w:rPr>
          <w:color w:val="000000"/>
          <w:lang w:eastAsia="bg-BG"/>
        </w:rPr>
        <w:t xml:space="preserve">Е сключил извънсъдебно споразумение с кредиторите си по смисъла на чл. 740 от Търговския закон;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.5. </w:t>
      </w:r>
      <w:r w:rsidRPr="00F268D7">
        <w:rPr>
          <w:color w:val="000000"/>
          <w:lang w:eastAsia="bg-BG"/>
        </w:rPr>
        <w:t xml:space="preserve">Е преустановил дейността си; или </w:t>
      </w:r>
    </w:p>
    <w:p w:rsidR="001609AE" w:rsidRPr="00F268D7" w:rsidRDefault="001609AE" w:rsidP="001609AE">
      <w:pPr>
        <w:autoSpaceDE w:val="0"/>
        <w:autoSpaceDN w:val="0"/>
        <w:adjustRightInd w:val="0"/>
        <w:ind w:firstLine="709"/>
        <w:jc w:val="both"/>
        <w:rPr>
          <w:color w:val="000000"/>
          <w:lang w:eastAsia="bg-BG"/>
        </w:rPr>
      </w:pPr>
      <w:r w:rsidRPr="00F268D7">
        <w:rPr>
          <w:b/>
          <w:bCs/>
          <w:color w:val="000000"/>
          <w:lang w:eastAsia="bg-BG"/>
        </w:rPr>
        <w:t>2.</w:t>
      </w:r>
      <w:proofErr w:type="spellStart"/>
      <w:r w:rsidRPr="00F268D7">
        <w:rPr>
          <w:b/>
          <w:bCs/>
          <w:color w:val="000000"/>
          <w:lang w:eastAsia="bg-BG"/>
        </w:rPr>
        <w:t>2</w:t>
      </w:r>
      <w:proofErr w:type="spellEnd"/>
      <w:r w:rsidRPr="00F268D7">
        <w:rPr>
          <w:b/>
          <w:bCs/>
          <w:color w:val="000000"/>
          <w:lang w:eastAsia="bg-BG"/>
        </w:rPr>
        <w:t xml:space="preserve">.6. </w:t>
      </w:r>
      <w:r w:rsidRPr="00F268D7">
        <w:rPr>
          <w:color w:val="000000"/>
          <w:lang w:eastAsia="bg-BG"/>
        </w:rPr>
        <w:t>Е чуждестранно лице и се намира в подобно положение, произтичащо от сходна процедура (по т. 2.</w:t>
      </w:r>
      <w:proofErr w:type="spellStart"/>
      <w:r w:rsidRPr="00F268D7">
        <w:rPr>
          <w:color w:val="000000"/>
          <w:lang w:eastAsia="bg-BG"/>
        </w:rPr>
        <w:t>2</w:t>
      </w:r>
      <w:proofErr w:type="spellEnd"/>
      <w:r w:rsidRPr="00F268D7">
        <w:rPr>
          <w:color w:val="000000"/>
          <w:lang w:eastAsia="bg-BG"/>
        </w:rPr>
        <w:t>.1 – 2.</w:t>
      </w:r>
      <w:proofErr w:type="spellStart"/>
      <w:r w:rsidRPr="00F268D7">
        <w:rPr>
          <w:color w:val="000000"/>
          <w:lang w:eastAsia="bg-BG"/>
        </w:rPr>
        <w:t>2</w:t>
      </w:r>
      <w:proofErr w:type="spellEnd"/>
      <w:r w:rsidRPr="00F268D7">
        <w:rPr>
          <w:color w:val="000000"/>
          <w:lang w:eastAsia="bg-BG"/>
        </w:rPr>
        <w:t xml:space="preserve">.5), съгласно законодателството на държавата, в която е установен; </w:t>
      </w:r>
    </w:p>
    <w:p w:rsidR="001609AE" w:rsidRPr="00447226" w:rsidRDefault="001609AE" w:rsidP="001609AE">
      <w:pPr>
        <w:jc w:val="both"/>
      </w:pPr>
      <w:r>
        <w:tab/>
      </w:r>
      <w:r w:rsidRPr="00447226">
        <w:rPr>
          <w:b/>
          <w:bCs/>
        </w:rPr>
        <w:t>2.</w:t>
      </w:r>
      <w:r>
        <w:rPr>
          <w:b/>
          <w:bCs/>
        </w:rPr>
        <w:t>3</w:t>
      </w:r>
      <w:r w:rsidRPr="00447226">
        <w:rPr>
          <w:b/>
          <w:bCs/>
        </w:rPr>
        <w:t xml:space="preserve">. </w:t>
      </w:r>
      <w:r w:rsidRPr="00447226">
        <w:t>В случай, че участникът е обединение, което не е юридическо лице, изброените по-горе изисквания се прилагат за всеки член на обединението поотделно. Когато се предвижда участие на подизпълнител, посочените изисквания се прилагат и за подизпълнителя, с оглед на вида и дела на участието му.</w:t>
      </w:r>
    </w:p>
    <w:p w:rsidR="001609AE" w:rsidRPr="00555ECC" w:rsidRDefault="001609AE" w:rsidP="004128DB">
      <w:pPr>
        <w:jc w:val="both"/>
      </w:pPr>
      <w:r>
        <w:rPr>
          <w:b/>
          <w:bCs/>
        </w:rPr>
        <w:tab/>
      </w:r>
      <w:r w:rsidRPr="00447226">
        <w:rPr>
          <w:b/>
          <w:bCs/>
        </w:rPr>
        <w:t>2.</w:t>
      </w:r>
      <w:r>
        <w:rPr>
          <w:b/>
          <w:bCs/>
        </w:rPr>
        <w:t>4</w:t>
      </w:r>
      <w:r w:rsidRPr="00447226">
        <w:rPr>
          <w:b/>
          <w:bCs/>
        </w:rPr>
        <w:t xml:space="preserve">. </w:t>
      </w:r>
      <w:r w:rsidRPr="00555ECC">
        <w:t xml:space="preserve">При подаване на офертата, участникът посочва липсата на обстоятелствата по т. 2.1 и т.2.2 в ЕЕДОП - Информация относно липсата или наличието на обстоятелства по чл.54, ал.1, т.1 и т.2 от ЗОП се попълва в ЕЕДОП както следва: </w:t>
      </w:r>
    </w:p>
    <w:p w:rsidR="001609AE" w:rsidRPr="00555ECC" w:rsidRDefault="001609AE" w:rsidP="004128DB">
      <w:pPr>
        <w:jc w:val="both"/>
      </w:pPr>
      <w:r w:rsidRPr="00555ECC">
        <w:rPr>
          <w:b/>
        </w:rPr>
        <w:t>В Част III, Раздел А</w:t>
      </w:r>
      <w:r w:rsidRPr="00555ECC">
        <w:t xml:space="preserve"> участникът следва да предостави информация относно присъди за следните престъпления: </w:t>
      </w:r>
    </w:p>
    <w:p w:rsidR="001609AE" w:rsidRPr="00555ECC" w:rsidRDefault="004128DB" w:rsidP="004128DB">
      <w:pPr>
        <w:jc w:val="both"/>
      </w:pPr>
      <w:r>
        <w:t>а) участие в престъпна организация -</w:t>
      </w:r>
      <w:r w:rsidR="001609AE" w:rsidRPr="00555ECC">
        <w:t xml:space="preserve">по чл.321 и 321а от НК; </w:t>
      </w:r>
    </w:p>
    <w:p w:rsidR="001609AE" w:rsidRPr="00555ECC" w:rsidRDefault="001609AE" w:rsidP="004128DB">
      <w:pPr>
        <w:jc w:val="both"/>
      </w:pPr>
      <w:r w:rsidRPr="00555ECC">
        <w:t xml:space="preserve">б) Корупция – по чл.301-307 от НК; </w:t>
      </w:r>
    </w:p>
    <w:p w:rsidR="001609AE" w:rsidRPr="00555ECC" w:rsidRDefault="001609AE" w:rsidP="004128DB">
      <w:pPr>
        <w:jc w:val="both"/>
      </w:pPr>
      <w:r w:rsidRPr="00555ECC">
        <w:t xml:space="preserve">в) Измама – по чл.209 -213 от НК; </w:t>
      </w:r>
    </w:p>
    <w:p w:rsidR="001609AE" w:rsidRPr="00555ECC" w:rsidRDefault="001609AE" w:rsidP="004128DB">
      <w:pPr>
        <w:jc w:val="both"/>
      </w:pPr>
      <w:r w:rsidRPr="00555ECC">
        <w:t xml:space="preserve">г) Терористични престъпления или престъпления, които са свързани с терористични </w:t>
      </w:r>
    </w:p>
    <w:p w:rsidR="001609AE" w:rsidRPr="00555ECC" w:rsidRDefault="001609AE" w:rsidP="004128DB">
      <w:pPr>
        <w:jc w:val="both"/>
      </w:pPr>
      <w:r w:rsidRPr="00555ECC">
        <w:t xml:space="preserve">дейности – по чл.108а, ал.1 от НК; </w:t>
      </w:r>
    </w:p>
    <w:p w:rsidR="001609AE" w:rsidRPr="00555ECC" w:rsidRDefault="001609AE" w:rsidP="004128DB">
      <w:pPr>
        <w:jc w:val="both"/>
      </w:pPr>
      <w:r w:rsidRPr="00555ECC">
        <w:t xml:space="preserve">д) изпиране на пари или финансиране на тероризъм – чл.253, 253а и 253б от НК и  чл.108а, ал.2 от НК; </w:t>
      </w:r>
    </w:p>
    <w:p w:rsidR="001609AE" w:rsidRPr="00555ECC" w:rsidRDefault="001609AE" w:rsidP="004128DB">
      <w:pPr>
        <w:jc w:val="both"/>
      </w:pPr>
      <w:r w:rsidRPr="00555ECC">
        <w:t xml:space="preserve">е) детски труд или други форми на трафик на хора – по чл.19а или 159а -159г от НК; </w:t>
      </w:r>
    </w:p>
    <w:p w:rsidR="001609AE" w:rsidRPr="00555ECC" w:rsidRDefault="001609AE" w:rsidP="001609AE">
      <w:pPr>
        <w:jc w:val="both"/>
      </w:pPr>
      <w:r w:rsidRPr="00555ECC">
        <w:rPr>
          <w:b/>
        </w:rPr>
        <w:t xml:space="preserve">В част III, Раздел Г </w:t>
      </w:r>
      <w:r w:rsidRPr="00555ECC">
        <w:t xml:space="preserve">участникът следва да предостави информация относно присъди за </w:t>
      </w:r>
    </w:p>
    <w:p w:rsidR="001609AE" w:rsidRPr="00555ECC" w:rsidRDefault="001609AE" w:rsidP="001609AE">
      <w:pPr>
        <w:jc w:val="both"/>
      </w:pPr>
      <w:r w:rsidRPr="00555ECC">
        <w:t xml:space="preserve">престъпления по чл.194-208, чл.213а-217, чл.219-252 и чл.254а-260 от НК. </w:t>
      </w:r>
    </w:p>
    <w:p w:rsidR="001609AE" w:rsidRPr="00555ECC" w:rsidRDefault="001609AE" w:rsidP="001609AE">
      <w:pPr>
        <w:jc w:val="both"/>
      </w:pPr>
      <w:r>
        <w:t xml:space="preserve">            </w:t>
      </w:r>
      <w:r w:rsidRPr="00555ECC">
        <w:t xml:space="preserve">Участниците посочват информация за престъпления, аналогични на посочените в чл.54, ал.1, т.1 и т.2 от ЗОП при наличие на присъда в друга държава членка или трета страна. </w:t>
      </w:r>
    </w:p>
    <w:p w:rsidR="001609AE" w:rsidRPr="00555ECC" w:rsidRDefault="001609AE" w:rsidP="001609AE">
      <w:pPr>
        <w:jc w:val="both"/>
      </w:pPr>
      <w:r>
        <w:t xml:space="preserve">         </w:t>
      </w:r>
      <w:r w:rsidRPr="00555ECC">
        <w:t>Информация относн</w:t>
      </w:r>
      <w:r w:rsidR="00B81B0D">
        <w:t>о липсата или наличието на обст</w:t>
      </w:r>
      <w:r w:rsidRPr="00555ECC">
        <w:t>ояте</w:t>
      </w:r>
      <w:r w:rsidR="00B81B0D">
        <w:t>л</w:t>
      </w:r>
      <w:r w:rsidRPr="00555ECC">
        <w:t xml:space="preserve">ства по чл.54, ал.1, т.3 се </w:t>
      </w:r>
    </w:p>
    <w:p w:rsidR="001609AE" w:rsidRPr="00555ECC" w:rsidRDefault="001609AE" w:rsidP="001609AE">
      <w:pPr>
        <w:jc w:val="both"/>
      </w:pPr>
      <w:r w:rsidRPr="00555ECC">
        <w:t xml:space="preserve">попълва </w:t>
      </w:r>
      <w:r w:rsidRPr="00555ECC">
        <w:rPr>
          <w:b/>
        </w:rPr>
        <w:t>в Част III, Раздел Б от ЕЕДОП</w:t>
      </w:r>
      <w:r w:rsidRPr="00555ECC">
        <w:t>.</w:t>
      </w:r>
    </w:p>
    <w:p w:rsidR="001609AE" w:rsidRPr="00555ECC" w:rsidRDefault="001609AE" w:rsidP="001609AE">
      <w:pPr>
        <w:jc w:val="both"/>
      </w:pPr>
      <w:r>
        <w:t xml:space="preserve">          </w:t>
      </w:r>
      <w:r w:rsidRPr="00555ECC">
        <w:t xml:space="preserve">Информация относно липсата или наличието на обстоятелства по чл.54, ал.1, т.4 –т.7от </w:t>
      </w:r>
    </w:p>
    <w:p w:rsidR="001609AE" w:rsidRPr="00555ECC" w:rsidRDefault="001609AE" w:rsidP="001609AE">
      <w:pPr>
        <w:jc w:val="both"/>
      </w:pPr>
      <w:r w:rsidRPr="00555ECC">
        <w:t xml:space="preserve">ЗОП се попълва в </w:t>
      </w:r>
      <w:r w:rsidRPr="00555ECC">
        <w:rPr>
          <w:b/>
        </w:rPr>
        <w:t>Част III, Раздел В от ЕЕДОП</w:t>
      </w:r>
      <w:r w:rsidRPr="00555ECC">
        <w:t>.</w:t>
      </w:r>
    </w:p>
    <w:p w:rsidR="001609AE" w:rsidRPr="00555ECC" w:rsidRDefault="001609AE" w:rsidP="001609AE">
      <w:pPr>
        <w:jc w:val="both"/>
      </w:pPr>
      <w:r w:rsidRPr="00555ECC">
        <w:t xml:space="preserve">Информация относно липсата или наличието на обстоятелства по чл.54, ал.1, т.1 и т.2 от </w:t>
      </w:r>
    </w:p>
    <w:p w:rsidR="001609AE" w:rsidRPr="00555ECC" w:rsidRDefault="001609AE" w:rsidP="001609AE">
      <w:pPr>
        <w:jc w:val="both"/>
        <w:rPr>
          <w:b/>
        </w:rPr>
      </w:pPr>
      <w:r w:rsidRPr="00555ECC">
        <w:t xml:space="preserve">ЗОП за престъпления по чл.172 и чл.352 -353е от НК се попълва в </w:t>
      </w:r>
      <w:r w:rsidRPr="00555ECC">
        <w:rPr>
          <w:b/>
        </w:rPr>
        <w:t xml:space="preserve">Част III, Раздел В, поле I от </w:t>
      </w:r>
      <w:r w:rsidRPr="00555ECC">
        <w:t>ЕЕДОП.</w:t>
      </w:r>
    </w:p>
    <w:p w:rsidR="001609AE" w:rsidRPr="00555ECC" w:rsidRDefault="001609AE" w:rsidP="001609AE">
      <w:pPr>
        <w:jc w:val="both"/>
      </w:pPr>
      <w:r>
        <w:t xml:space="preserve">        </w:t>
      </w:r>
      <w:r w:rsidRPr="00555ECC">
        <w:t xml:space="preserve"> При отговор „Да“ участникът посочва: </w:t>
      </w:r>
    </w:p>
    <w:p w:rsidR="001609AE" w:rsidRPr="00555ECC" w:rsidRDefault="001609AE" w:rsidP="001609AE">
      <w:pPr>
        <w:jc w:val="both"/>
      </w:pPr>
      <w:r>
        <w:t xml:space="preserve">        </w:t>
      </w:r>
      <w:r w:rsidRPr="00555ECC">
        <w:t xml:space="preserve">-Дата на влизане в сила на присъдата и фактическото и правното основание за </w:t>
      </w:r>
    </w:p>
    <w:p w:rsidR="001609AE" w:rsidRPr="00555ECC" w:rsidRDefault="001609AE" w:rsidP="001609AE">
      <w:pPr>
        <w:jc w:val="both"/>
      </w:pPr>
      <w:r w:rsidRPr="00555ECC">
        <w:lastRenderedPageBreak/>
        <w:t xml:space="preserve">постановяването и; </w:t>
      </w:r>
    </w:p>
    <w:p w:rsidR="001609AE" w:rsidRPr="00555ECC" w:rsidRDefault="001609AE" w:rsidP="001609AE">
      <w:pPr>
        <w:jc w:val="both"/>
      </w:pPr>
      <w:r>
        <w:t xml:space="preserve">         </w:t>
      </w:r>
      <w:r w:rsidRPr="00555ECC">
        <w:t xml:space="preserve">-Срока на наложеното наказание; </w:t>
      </w:r>
    </w:p>
    <w:p w:rsidR="001609AE" w:rsidRPr="00555ECC" w:rsidRDefault="001609AE" w:rsidP="001609AE">
      <w:pPr>
        <w:jc w:val="both"/>
      </w:pPr>
      <w:r>
        <w:rPr>
          <w:b/>
        </w:rPr>
        <w:t xml:space="preserve">         </w:t>
      </w:r>
      <w:r w:rsidRPr="00555ECC">
        <w:rPr>
          <w:b/>
        </w:rPr>
        <w:t>В Част III, Раздел В от ЕЕДОП</w:t>
      </w:r>
      <w:r>
        <w:rPr>
          <w:b/>
        </w:rPr>
        <w:t xml:space="preserve"> </w:t>
      </w:r>
      <w:r w:rsidRPr="00555ECC">
        <w:t xml:space="preserve">участникът следва да предостави информация за липсата </w:t>
      </w:r>
      <w:r w:rsidR="00B81B0D">
        <w:t xml:space="preserve"> </w:t>
      </w:r>
      <w:r w:rsidRPr="00555ECC">
        <w:t xml:space="preserve">или наличието на обстоятелствата по чл.55, ал.1, т.1 от ЗОП. </w:t>
      </w:r>
    </w:p>
    <w:p w:rsidR="001609AE" w:rsidRPr="00447226" w:rsidRDefault="001609AE" w:rsidP="001609AE">
      <w:pPr>
        <w:jc w:val="both"/>
      </w:pPr>
      <w:r>
        <w:rPr>
          <w:b/>
          <w:bCs/>
        </w:rPr>
        <w:tab/>
      </w:r>
      <w:r w:rsidRPr="00447226">
        <w:rPr>
          <w:b/>
          <w:bCs/>
        </w:rPr>
        <w:t>2.</w:t>
      </w:r>
      <w:r>
        <w:rPr>
          <w:b/>
          <w:bCs/>
        </w:rPr>
        <w:t>5</w:t>
      </w:r>
      <w:r w:rsidRPr="00447226">
        <w:rPr>
          <w:b/>
          <w:bCs/>
        </w:rPr>
        <w:t xml:space="preserve">. </w:t>
      </w:r>
      <w:r w:rsidRPr="00447226">
        <w:t xml:space="preserve">Възложителят отстранява от участие в процедурата за възлагане на обществена поръчка участник, който е регистрирано дружество в юрисдикция с преференциален данъчен режим, и/или е свързано </w:t>
      </w:r>
      <w:proofErr w:type="spellStart"/>
      <w:r w:rsidRPr="00447226">
        <w:t>лицe</w:t>
      </w:r>
      <w:proofErr w:type="spellEnd"/>
      <w:r w:rsidRPr="00447226">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  При подаване на офертата участниците</w:t>
      </w:r>
      <w:r>
        <w:t xml:space="preserve"> </w:t>
      </w:r>
      <w:r w:rsidRPr="00AB11F8">
        <w:t xml:space="preserve">представят </w:t>
      </w:r>
      <w:r w:rsidR="00B24EC4">
        <w:t>декларация по образец -</w:t>
      </w:r>
      <w:r w:rsidRPr="00AB11F8">
        <w:t xml:space="preserve"> </w:t>
      </w:r>
      <w:r w:rsidR="00B24EC4">
        <w:t xml:space="preserve"> </w:t>
      </w:r>
      <w:r w:rsidR="00B24EC4" w:rsidRPr="00B24EC4">
        <w:rPr>
          <w:i/>
        </w:rPr>
        <w:t>Образец</w:t>
      </w:r>
      <w:r w:rsidRPr="00B24EC4">
        <w:rPr>
          <w:i/>
        </w:rPr>
        <w:t>№ 6</w:t>
      </w:r>
      <w:r w:rsidRPr="00AB11F8">
        <w:t xml:space="preserve"> .</w:t>
      </w:r>
      <w:r w:rsidRPr="00447226">
        <w:t xml:space="preserve"> </w:t>
      </w:r>
    </w:p>
    <w:p w:rsidR="001609AE" w:rsidRPr="00447226" w:rsidRDefault="001609AE" w:rsidP="001609AE">
      <w:pPr>
        <w:jc w:val="both"/>
      </w:pPr>
      <w:r>
        <w:rPr>
          <w:b/>
          <w:bCs/>
        </w:rPr>
        <w:tab/>
      </w:r>
      <w:r w:rsidRPr="00447226">
        <w:rPr>
          <w:b/>
          <w:bCs/>
        </w:rPr>
        <w:t>2.</w:t>
      </w:r>
      <w:r>
        <w:rPr>
          <w:b/>
          <w:bCs/>
        </w:rPr>
        <w:t>6</w:t>
      </w:r>
      <w:r w:rsidRPr="00447226">
        <w:rPr>
          <w:b/>
          <w:bCs/>
        </w:rPr>
        <w:t xml:space="preserve">. </w:t>
      </w:r>
      <w:r w:rsidRPr="00447226">
        <w:t>Участник, за когото са н</w:t>
      </w:r>
      <w:r>
        <w:t>алице основания по т. 2.1 и т.2.2</w:t>
      </w:r>
      <w:r w:rsidRPr="00447226">
        <w:t xml:space="preserve">, има право да представи доказателства, че е предприел </w:t>
      </w:r>
      <w:r w:rsidRPr="00555ECC">
        <w:rPr>
          <w:b/>
        </w:rPr>
        <w:t>мерки, които гарантират неговата надеждност, въпреки наличието на съответното основание за отстраняване</w:t>
      </w:r>
      <w:r w:rsidRPr="00447226">
        <w:t xml:space="preserve">. </w:t>
      </w:r>
    </w:p>
    <w:p w:rsidR="001609AE" w:rsidRPr="00447226" w:rsidRDefault="001609AE" w:rsidP="001609AE">
      <w:pPr>
        <w:jc w:val="both"/>
      </w:pPr>
      <w:r>
        <w:rPr>
          <w:b/>
          <w:bCs/>
        </w:rPr>
        <w:tab/>
      </w:r>
      <w:r w:rsidRPr="00447226">
        <w:rPr>
          <w:b/>
          <w:bCs/>
        </w:rPr>
        <w:t>2.</w:t>
      </w:r>
      <w:r>
        <w:rPr>
          <w:b/>
          <w:bCs/>
        </w:rPr>
        <w:t>7</w:t>
      </w:r>
      <w:r w:rsidRPr="00447226">
        <w:rPr>
          <w:b/>
          <w:bCs/>
        </w:rPr>
        <w:t xml:space="preserve">. </w:t>
      </w:r>
      <w:r w:rsidRPr="00447226">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процедурата. </w:t>
      </w:r>
    </w:p>
    <w:p w:rsidR="001609AE" w:rsidRPr="00447226" w:rsidRDefault="001609AE" w:rsidP="001609AE">
      <w:pPr>
        <w:jc w:val="both"/>
      </w:pPr>
      <w:r>
        <w:rPr>
          <w:b/>
          <w:bCs/>
        </w:rPr>
        <w:tab/>
      </w:r>
      <w:r w:rsidRPr="00447226">
        <w:rPr>
          <w:b/>
          <w:bCs/>
        </w:rPr>
        <w:t>2.</w:t>
      </w:r>
      <w:r>
        <w:rPr>
          <w:b/>
          <w:bCs/>
        </w:rPr>
        <w:t>8</w:t>
      </w:r>
      <w:r w:rsidRPr="00447226">
        <w:rPr>
          <w:b/>
          <w:bCs/>
        </w:rPr>
        <w:t xml:space="preserve">. </w:t>
      </w:r>
      <w:r w:rsidRPr="00447226">
        <w:t xml:space="preserve">Мотивите за приемане или отхвърляне на предприетите мерки и представените доказателства се посочват в решението за определяне на изпълнител или за прекратяване на процедурата. </w:t>
      </w:r>
    </w:p>
    <w:p w:rsidR="001609AE" w:rsidRPr="00447226" w:rsidRDefault="001609AE" w:rsidP="001609AE">
      <w:pPr>
        <w:jc w:val="both"/>
      </w:pPr>
      <w:r>
        <w:rPr>
          <w:b/>
          <w:bCs/>
        </w:rPr>
        <w:tab/>
        <w:t>2.9</w:t>
      </w:r>
      <w:r w:rsidRPr="00447226">
        <w:rPr>
          <w:b/>
          <w:bCs/>
        </w:rPr>
        <w:t xml:space="preserve">. </w:t>
      </w:r>
      <w:r w:rsidRPr="00447226">
        <w:t>Възложителят отстранява от процедурата участник, за когото са налице основанията по чл. 54, ал. 1 от ЗОП</w:t>
      </w:r>
      <w:r w:rsidRPr="00017DCE">
        <w:t xml:space="preserve"> и посочените от възложителя обстоятелства по чл. 55, ал. 1</w:t>
      </w:r>
      <w:r>
        <w:t>, т.1</w:t>
      </w:r>
      <w:r w:rsidRPr="00017DCE">
        <w:t xml:space="preserve"> от ЗОП</w:t>
      </w:r>
      <w:r w:rsidRPr="00447226">
        <w:t xml:space="preserve">, възникнали преди или по време на процедурата. Отстраняването по настоящата точка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1609AE" w:rsidRPr="00447226" w:rsidRDefault="001609AE" w:rsidP="001609AE">
      <w:pPr>
        <w:jc w:val="both"/>
      </w:pPr>
      <w:r>
        <w:rPr>
          <w:b/>
          <w:bCs/>
        </w:rPr>
        <w:tab/>
      </w:r>
      <w:r w:rsidRPr="00447226">
        <w:rPr>
          <w:b/>
          <w:bCs/>
        </w:rPr>
        <w:t>2.1</w:t>
      </w:r>
      <w:r>
        <w:rPr>
          <w:b/>
          <w:bCs/>
        </w:rPr>
        <w:t>0</w:t>
      </w:r>
      <w:r w:rsidRPr="00447226">
        <w:rPr>
          <w:b/>
          <w:bCs/>
        </w:rPr>
        <w:t xml:space="preserve">. </w:t>
      </w:r>
      <w:r w:rsidRPr="00447226">
        <w:t xml:space="preserve">Основанията за отстраняване се прилагат до изтичане на следните срокове: </w:t>
      </w:r>
    </w:p>
    <w:p w:rsidR="001609AE" w:rsidRPr="00447226" w:rsidRDefault="001609AE" w:rsidP="001609AE">
      <w:pPr>
        <w:jc w:val="both"/>
      </w:pPr>
      <w:r>
        <w:rPr>
          <w:b/>
          <w:bCs/>
        </w:rPr>
        <w:tab/>
      </w:r>
      <w:r w:rsidRPr="00447226">
        <w:rPr>
          <w:b/>
          <w:bCs/>
        </w:rPr>
        <w:t xml:space="preserve">а) </w:t>
      </w:r>
      <w:r w:rsidRPr="00447226">
        <w:t xml:space="preserve">пет години от влизането в сила на присъдата – по отношение на обстоятелства по чл. 54, ал. 1, т. 1 и 2 от ЗОП, освен ако в присъдата е посочен друг срок; </w:t>
      </w:r>
    </w:p>
    <w:p w:rsidR="001609AE" w:rsidRDefault="001609AE" w:rsidP="001609AE">
      <w:pPr>
        <w:jc w:val="both"/>
      </w:pPr>
      <w:r>
        <w:rPr>
          <w:b/>
          <w:bCs/>
        </w:rPr>
        <w:tab/>
      </w:r>
      <w:r w:rsidRPr="00447226">
        <w:rPr>
          <w:b/>
          <w:bCs/>
        </w:rPr>
        <w:t xml:space="preserve">б) </w:t>
      </w:r>
      <w:r w:rsidRPr="00447226">
        <w:t>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1609AE" w:rsidRPr="00E34494" w:rsidRDefault="001609AE" w:rsidP="001609AE">
      <w:pPr>
        <w:jc w:val="both"/>
        <w:rPr>
          <w:b/>
          <w:sz w:val="20"/>
          <w:szCs w:val="20"/>
        </w:rPr>
      </w:pPr>
      <w:r w:rsidRPr="00E34494">
        <w:rPr>
          <w:sz w:val="20"/>
          <w:szCs w:val="20"/>
        </w:rPr>
        <w:t xml:space="preserve">            </w:t>
      </w:r>
      <w:r w:rsidRPr="00E34494">
        <w:rPr>
          <w:b/>
          <w:sz w:val="20"/>
          <w:szCs w:val="20"/>
        </w:rPr>
        <w:t xml:space="preserve">МЕРКИ ЗА ДОКАЗВАНЕ НА НАДЕЖНОСТ ОТ УЧАСТНИЦИТЕ, ДОКАЗВАНЕ  ЛИПСАТА НА ОСНОВАНИЕ ЗА ОТСТРАНЯВАНЕ /ЧЛ.56, АЛ.1 ОТ ЗОП/ </w:t>
      </w:r>
    </w:p>
    <w:p w:rsidR="001609AE" w:rsidRPr="00F16977" w:rsidRDefault="001609AE" w:rsidP="001609AE">
      <w:pPr>
        <w:jc w:val="both"/>
      </w:pPr>
      <w:r>
        <w:t xml:space="preserve">         </w:t>
      </w:r>
      <w:r w:rsidRPr="00F16977">
        <w:t>При наличие на основан</w:t>
      </w:r>
      <w:r w:rsidR="009E541F">
        <w:t>и</w:t>
      </w:r>
      <w:r w:rsidRPr="00F16977">
        <w:t xml:space="preserve">е за отстраняване в процедурата на основание чл.54, ал.1 от ЗОП, съответния участник има право да представи доказателства, че е предприел мерки, които гарантират неговата </w:t>
      </w:r>
      <w:proofErr w:type="spellStart"/>
      <w:r w:rsidRPr="00F16977">
        <w:t>надежност</w:t>
      </w:r>
      <w:proofErr w:type="spellEnd"/>
      <w:r w:rsidRPr="00F16977">
        <w:t xml:space="preserve">, като може да докаже съответното, че е: </w:t>
      </w:r>
    </w:p>
    <w:p w:rsidR="001609AE" w:rsidRPr="00F16977" w:rsidRDefault="001609AE" w:rsidP="001609AE">
      <w:pPr>
        <w:jc w:val="both"/>
      </w:pPr>
      <w:r w:rsidRPr="00F16977">
        <w:t xml:space="preserve">а) погасил задълженията по чл.54, ал.1, т.3, включително начислените лихви и/или глоби или че те са разсрочени, отсрочени или обезпечени. </w:t>
      </w:r>
    </w:p>
    <w:p w:rsidR="001609AE" w:rsidRPr="00F16977" w:rsidRDefault="001609AE" w:rsidP="001609AE">
      <w:pPr>
        <w:jc w:val="both"/>
      </w:pPr>
      <w:r w:rsidRPr="00F16977">
        <w:t xml:space="preserve">б) е платил или е в процес на изплащане на дължимото обезщетение за всички вреди, настъпили в резултат от извършеното от него престъпление или нарушение. </w:t>
      </w:r>
    </w:p>
    <w:p w:rsidR="001609AE" w:rsidRPr="00F16977" w:rsidRDefault="001609AE" w:rsidP="001609AE">
      <w:pPr>
        <w:jc w:val="both"/>
      </w:pPr>
      <w:r w:rsidRPr="00F16977">
        <w:t xml:space="preserve">в) е изяснил изчерпателно фактите и обстоятелствата, като активно е съдействал на </w:t>
      </w:r>
    </w:p>
    <w:p w:rsidR="001609AE" w:rsidRPr="00F16977" w:rsidRDefault="001609AE" w:rsidP="001609AE">
      <w:pPr>
        <w:jc w:val="both"/>
      </w:pPr>
      <w:r w:rsidRPr="00F16977">
        <w:t xml:space="preserve">компетентните органи, и е изпълнил конкретни предписания, технически организационни и </w:t>
      </w:r>
    </w:p>
    <w:p w:rsidR="001609AE" w:rsidRPr="00F16977" w:rsidRDefault="001609AE" w:rsidP="001609AE">
      <w:pPr>
        <w:jc w:val="both"/>
      </w:pPr>
      <w:r w:rsidRPr="00F16977">
        <w:t xml:space="preserve">кадрови мерки, чрез които да се предотвратят нови престъпления или нарушения. </w:t>
      </w:r>
    </w:p>
    <w:p w:rsidR="001609AE" w:rsidRPr="00F16977" w:rsidRDefault="001609AE" w:rsidP="001609AE">
      <w:pPr>
        <w:jc w:val="both"/>
        <w:rPr>
          <w:b/>
        </w:rPr>
      </w:pPr>
    </w:p>
    <w:p w:rsidR="001609AE" w:rsidRDefault="001609AE" w:rsidP="001609AE">
      <w:pPr>
        <w:numPr>
          <w:ilvl w:val="0"/>
          <w:numId w:val="3"/>
        </w:numPr>
        <w:jc w:val="both"/>
        <w:rPr>
          <w:b/>
          <w:bCs/>
        </w:rPr>
      </w:pPr>
      <w:r w:rsidRPr="00883D2B">
        <w:rPr>
          <w:b/>
          <w:bCs/>
        </w:rPr>
        <w:t xml:space="preserve">Критерии за подбор </w:t>
      </w:r>
    </w:p>
    <w:p w:rsidR="001609AE" w:rsidRPr="00883D2B" w:rsidRDefault="001609AE" w:rsidP="001609AE">
      <w:pPr>
        <w:ind w:left="1211"/>
        <w:jc w:val="both"/>
        <w:rPr>
          <w:b/>
          <w:bCs/>
        </w:rPr>
      </w:pPr>
    </w:p>
    <w:p w:rsidR="001609AE" w:rsidRPr="00883D2B" w:rsidRDefault="001609AE" w:rsidP="001609AE">
      <w:pPr>
        <w:ind w:firstLine="851"/>
        <w:jc w:val="both"/>
        <w:rPr>
          <w:b/>
          <w:bCs/>
        </w:rPr>
      </w:pPr>
      <w:r w:rsidRPr="00883D2B">
        <w:rPr>
          <w:b/>
          <w:bCs/>
        </w:rPr>
        <w:t xml:space="preserve">3.1. </w:t>
      </w:r>
      <w:r w:rsidRPr="00325351">
        <w:rPr>
          <w:b/>
          <w:bCs/>
        </w:rPr>
        <w:t>Годност за упражняване на професионална дейност</w:t>
      </w:r>
    </w:p>
    <w:p w:rsidR="001609AE" w:rsidRDefault="001609AE" w:rsidP="001609AE">
      <w:pPr>
        <w:jc w:val="both"/>
        <w:rPr>
          <w:bCs/>
        </w:rPr>
      </w:pPr>
      <w:r>
        <w:rPr>
          <w:bCs/>
        </w:rPr>
        <w:lastRenderedPageBreak/>
        <w:t xml:space="preserve">              </w:t>
      </w:r>
      <w:r w:rsidRPr="00810769">
        <w:rPr>
          <w:bCs/>
        </w:rPr>
        <w:t xml:space="preserve">Възложителят </w:t>
      </w:r>
      <w:r w:rsidR="00CB4670">
        <w:rPr>
          <w:bCs/>
        </w:rPr>
        <w:t xml:space="preserve">изисква участниците да бъдат вписани в професионалния регистър на строителя за строежи от група </w:t>
      </w:r>
      <w:r w:rsidR="00CB4670">
        <w:rPr>
          <w:bCs/>
          <w:lang w:val="en-US"/>
        </w:rPr>
        <w:t>V</w:t>
      </w:r>
      <w:r w:rsidR="00CB4670">
        <w:rPr>
          <w:bCs/>
        </w:rPr>
        <w:t xml:space="preserve"> или еквивалентно за участници – чуждестранни лица, съгласно законодателството на държавата членка.</w:t>
      </w:r>
    </w:p>
    <w:p w:rsidR="00CB4670" w:rsidRPr="00B54F90" w:rsidRDefault="00CB4670" w:rsidP="001609AE">
      <w:pPr>
        <w:jc w:val="both"/>
        <w:rPr>
          <w:bCs/>
          <w:color w:val="FF0000"/>
        </w:rPr>
      </w:pPr>
      <w:r>
        <w:rPr>
          <w:bCs/>
        </w:rPr>
        <w:tab/>
      </w:r>
      <w:r w:rsidRPr="00CB4670">
        <w:rPr>
          <w:bCs/>
        </w:rPr>
        <w:t>В Част I</w:t>
      </w:r>
      <w:r>
        <w:rPr>
          <w:bCs/>
          <w:lang w:val="en-US"/>
        </w:rPr>
        <w:t>V</w:t>
      </w:r>
      <w:r w:rsidRPr="00CB4670">
        <w:rPr>
          <w:bCs/>
        </w:rPr>
        <w:t xml:space="preserve">, Раздел </w:t>
      </w:r>
      <w:r>
        <w:rPr>
          <w:bCs/>
          <w:lang w:val="en-US"/>
        </w:rPr>
        <w:t>A</w:t>
      </w:r>
      <w:r w:rsidRPr="00CB4670">
        <w:rPr>
          <w:bCs/>
        </w:rPr>
        <w:t xml:space="preserve"> от ЕЕДОП участникът следва да предостави информация за наличието на </w:t>
      </w:r>
      <w:r>
        <w:rPr>
          <w:bCs/>
        </w:rPr>
        <w:t>регистрация в професионалния регистър на строителя или еквивалентен за участниците – чуждестранни лица, съгласно законодателството на държавата- членка</w:t>
      </w:r>
      <w:r w:rsidRPr="00CB4670">
        <w:rPr>
          <w:bCs/>
        </w:rPr>
        <w:t>.</w:t>
      </w:r>
    </w:p>
    <w:p w:rsidR="001609AE" w:rsidRPr="00CE4CEA" w:rsidRDefault="001609AE" w:rsidP="001609AE">
      <w:pPr>
        <w:ind w:firstLine="851"/>
        <w:jc w:val="both"/>
      </w:pPr>
      <w:r>
        <w:rPr>
          <w:b/>
        </w:rPr>
        <w:t>3</w:t>
      </w:r>
      <w:r w:rsidRPr="00CE4CEA">
        <w:rPr>
          <w:b/>
        </w:rPr>
        <w:t>.</w:t>
      </w:r>
      <w:r>
        <w:rPr>
          <w:b/>
        </w:rPr>
        <w:t>2</w:t>
      </w:r>
      <w:r w:rsidRPr="00CE4CEA">
        <w:rPr>
          <w:b/>
        </w:rPr>
        <w:t>. Изисквания към икономическото и финансово състояние</w:t>
      </w:r>
    </w:p>
    <w:p w:rsidR="001609AE" w:rsidRDefault="001609AE" w:rsidP="001609AE">
      <w:pPr>
        <w:ind w:firstLine="851"/>
        <w:jc w:val="both"/>
        <w:rPr>
          <w:highlight w:val="yellow"/>
        </w:rPr>
      </w:pPr>
      <w:r w:rsidRPr="00CE4CEA">
        <w:t>Възложителят не поставя изисквания по отношение на икономическото и финансовото състояние на участниците</w:t>
      </w:r>
      <w:r>
        <w:t>.</w:t>
      </w:r>
    </w:p>
    <w:p w:rsidR="001609AE" w:rsidRPr="00420CF1" w:rsidRDefault="001609AE" w:rsidP="001609AE">
      <w:pPr>
        <w:ind w:firstLine="851"/>
        <w:jc w:val="both"/>
        <w:rPr>
          <w:b/>
        </w:rPr>
      </w:pPr>
      <w:r w:rsidRPr="00420CF1">
        <w:rPr>
          <w:b/>
          <w:bCs/>
        </w:rPr>
        <w:t>3.</w:t>
      </w:r>
      <w:proofErr w:type="spellStart"/>
      <w:r>
        <w:rPr>
          <w:b/>
          <w:bCs/>
        </w:rPr>
        <w:t>3</w:t>
      </w:r>
      <w:proofErr w:type="spellEnd"/>
      <w:r w:rsidRPr="00420CF1">
        <w:rPr>
          <w:b/>
          <w:bCs/>
        </w:rPr>
        <w:t xml:space="preserve">. </w:t>
      </w:r>
      <w:r w:rsidRPr="00420CF1">
        <w:rPr>
          <w:b/>
        </w:rPr>
        <w:t xml:space="preserve">Технически и професионални способности </w:t>
      </w:r>
    </w:p>
    <w:p w:rsidR="001609AE" w:rsidRPr="008F414A" w:rsidRDefault="001609AE" w:rsidP="001609AE">
      <w:pPr>
        <w:ind w:firstLine="851"/>
        <w:jc w:val="both"/>
      </w:pPr>
      <w:r w:rsidRPr="006F34C6">
        <w:rPr>
          <w:b/>
        </w:rPr>
        <w:t>3.</w:t>
      </w:r>
      <w:proofErr w:type="spellStart"/>
      <w:r w:rsidRPr="006F34C6">
        <w:rPr>
          <w:b/>
        </w:rPr>
        <w:t>3</w:t>
      </w:r>
      <w:proofErr w:type="spellEnd"/>
      <w:r w:rsidRPr="006F34C6">
        <w:rPr>
          <w:b/>
        </w:rPr>
        <w:t>.1.</w:t>
      </w:r>
      <w:r>
        <w:t xml:space="preserve"> </w:t>
      </w:r>
      <w:r w:rsidRPr="00420CF1">
        <w:t xml:space="preserve">През последните </w:t>
      </w:r>
      <w:r>
        <w:t>5</w:t>
      </w:r>
      <w:r w:rsidRPr="00420CF1">
        <w:t xml:space="preserve"> години, считано от датата на подаване на офертата в зависимост от датата, на която участникът е създаден или е започнал дейността си, той трябва да е изпълнил най-малко </w:t>
      </w:r>
      <w:r w:rsidRPr="008F414A">
        <w:t xml:space="preserve">две строително-ремонтни работи с предмет и обем, идентичен или сходен с предмета на поръчката. </w:t>
      </w:r>
    </w:p>
    <w:p w:rsidR="001609AE" w:rsidRPr="008F414A" w:rsidRDefault="001609AE" w:rsidP="001609AE">
      <w:pPr>
        <w:ind w:firstLine="851"/>
        <w:jc w:val="both"/>
        <w:rPr>
          <w:b/>
          <w:i/>
        </w:rPr>
      </w:pPr>
      <w:r w:rsidRPr="008F414A">
        <w:rPr>
          <w:b/>
          <w:i/>
        </w:rPr>
        <w:t xml:space="preserve">Като сходни с предмета на настоящата поръчка възложителя ще приема извършени строителни работи </w:t>
      </w:r>
      <w:r w:rsidR="009E541F">
        <w:rPr>
          <w:b/>
          <w:i/>
        </w:rPr>
        <w:t xml:space="preserve">по  изграждане на сгради или </w:t>
      </w:r>
      <w:r w:rsidRPr="008F414A">
        <w:rPr>
          <w:b/>
          <w:i/>
        </w:rPr>
        <w:t>ремонт на сгради с включена строително ремонтна дейност на стълбище.</w:t>
      </w:r>
    </w:p>
    <w:p w:rsidR="001609AE" w:rsidRPr="00420CF1" w:rsidRDefault="001609AE" w:rsidP="001609AE">
      <w:pPr>
        <w:ind w:firstLine="851"/>
        <w:jc w:val="both"/>
      </w:pPr>
      <w:r w:rsidRPr="008F414A">
        <w:rPr>
          <w:b/>
          <w:i/>
        </w:rPr>
        <w:t xml:space="preserve">Съответствието си с това изискване участниците удостоверяват като попълват списъка в част IV, буква „В“, т. 1а в ЕЕДОП с услугите, които са идентични или сходни с предмета на настоящата поръчка, с посочване на </w:t>
      </w:r>
      <w:r w:rsidR="009E541F">
        <w:rPr>
          <w:b/>
          <w:i/>
        </w:rPr>
        <w:t xml:space="preserve">договори,  с посочване на </w:t>
      </w:r>
      <w:r w:rsidRPr="008F414A">
        <w:rPr>
          <w:b/>
          <w:i/>
        </w:rPr>
        <w:t>стойностите, датите и получателите на СРР</w:t>
      </w:r>
      <w:r w:rsidRPr="00420CF1">
        <w:t xml:space="preserve">. </w:t>
      </w:r>
    </w:p>
    <w:p w:rsidR="001609AE" w:rsidRPr="00D30F99" w:rsidRDefault="001609AE" w:rsidP="001609AE">
      <w:pPr>
        <w:ind w:firstLine="851"/>
        <w:jc w:val="both"/>
      </w:pPr>
      <w:r w:rsidRPr="00D30F99">
        <w:rPr>
          <w:b/>
        </w:rPr>
        <w:t>3.</w:t>
      </w:r>
      <w:proofErr w:type="spellStart"/>
      <w:r w:rsidRPr="00D30F99">
        <w:rPr>
          <w:b/>
        </w:rPr>
        <w:t>3</w:t>
      </w:r>
      <w:proofErr w:type="spellEnd"/>
      <w:r w:rsidRPr="00D30F99">
        <w:rPr>
          <w:b/>
        </w:rPr>
        <w:t>.2</w:t>
      </w:r>
      <w:r w:rsidRPr="00D30F99">
        <w:t>. Участникът  следва  да  разполага  с технически  и  ръководен  персонал с професионална  квалификация ,  съответстващ</w:t>
      </w:r>
      <w:r>
        <w:t>а</w:t>
      </w:r>
      <w:r w:rsidRPr="00D30F99">
        <w:t xml:space="preserve">  на  спецификата  на  обществената поръчка и пряко ангажирани с изпълнението на строителството, а именно:</w:t>
      </w:r>
    </w:p>
    <w:p w:rsidR="001609AE" w:rsidRDefault="001609AE" w:rsidP="001609AE">
      <w:pPr>
        <w:ind w:firstLine="851"/>
        <w:jc w:val="both"/>
      </w:pPr>
      <w:r w:rsidRPr="00D30F99">
        <w:rPr>
          <w:b/>
        </w:rPr>
        <w:t>3.</w:t>
      </w:r>
      <w:proofErr w:type="spellStart"/>
      <w:r w:rsidRPr="00D30F99">
        <w:rPr>
          <w:b/>
        </w:rPr>
        <w:t>3</w:t>
      </w:r>
      <w:proofErr w:type="spellEnd"/>
      <w:r w:rsidRPr="00D30F99">
        <w:rPr>
          <w:b/>
        </w:rPr>
        <w:t>.2.1</w:t>
      </w:r>
      <w:r w:rsidRPr="00D30F99">
        <w:t xml:space="preserve"> Технически  ръководител</w:t>
      </w:r>
      <w:r>
        <w:t xml:space="preserve"> - </w:t>
      </w:r>
      <w:r w:rsidRPr="00292C5E">
        <w:t>строителен инженер или среден техник с опит като технически ръководител на поне един обект</w:t>
      </w:r>
    </w:p>
    <w:p w:rsidR="001609AE" w:rsidRPr="009E541F" w:rsidRDefault="001609AE" w:rsidP="001609AE">
      <w:pPr>
        <w:ind w:right="-1"/>
        <w:jc w:val="both"/>
      </w:pPr>
      <w:r>
        <w:rPr>
          <w:b/>
        </w:rPr>
        <w:t xml:space="preserve">            </w:t>
      </w:r>
      <w:r w:rsidRPr="008054D9">
        <w:rPr>
          <w:b/>
        </w:rPr>
        <w:t>3.</w:t>
      </w:r>
      <w:proofErr w:type="spellStart"/>
      <w:r w:rsidRPr="008054D9">
        <w:rPr>
          <w:b/>
        </w:rPr>
        <w:t>3</w:t>
      </w:r>
      <w:proofErr w:type="spellEnd"/>
      <w:r w:rsidRPr="008054D9">
        <w:rPr>
          <w:b/>
        </w:rPr>
        <w:t xml:space="preserve">.2.2 </w:t>
      </w:r>
      <w:r w:rsidRPr="00292C5E">
        <w:t xml:space="preserve">Наличен персонал – участникът </w:t>
      </w:r>
      <w:r>
        <w:t xml:space="preserve">следва да разполага с </w:t>
      </w:r>
      <w:r w:rsidRPr="009E541F">
        <w:t>минимум 5 души с доказан опит при изпълнение на строителни дейности</w:t>
      </w:r>
    </w:p>
    <w:p w:rsidR="001609AE" w:rsidRPr="008F414A" w:rsidRDefault="001609AE" w:rsidP="001609AE">
      <w:pPr>
        <w:ind w:firstLine="851"/>
        <w:jc w:val="both"/>
        <w:rPr>
          <w:i/>
        </w:rPr>
      </w:pPr>
      <w:r w:rsidRPr="008F414A">
        <w:rPr>
          <w:i/>
        </w:rPr>
        <w:t xml:space="preserve">За удостоверяване съответствието си с горното изискване участниците попълват част </w:t>
      </w:r>
      <w:r w:rsidRPr="008F414A">
        <w:rPr>
          <w:b/>
          <w:i/>
        </w:rPr>
        <w:t xml:space="preserve">IV, буква „В“, т. </w:t>
      </w:r>
      <w:r w:rsidR="00CB4670">
        <w:rPr>
          <w:b/>
          <w:i/>
        </w:rPr>
        <w:t>5</w:t>
      </w:r>
      <w:r w:rsidRPr="008F414A">
        <w:rPr>
          <w:b/>
          <w:i/>
        </w:rPr>
        <w:t xml:space="preserve"> в ЕЕДОП</w:t>
      </w:r>
      <w:r w:rsidRPr="008F414A">
        <w:rPr>
          <w:i/>
        </w:rPr>
        <w:t xml:space="preserve">. </w:t>
      </w:r>
    </w:p>
    <w:p w:rsidR="001609AE" w:rsidRDefault="001609AE" w:rsidP="001609AE">
      <w:pPr>
        <w:tabs>
          <w:tab w:val="left" w:pos="0"/>
          <w:tab w:val="left" w:pos="9498"/>
        </w:tabs>
        <w:spacing w:before="120" w:after="120"/>
        <w:ind w:right="-1"/>
        <w:jc w:val="both"/>
      </w:pPr>
      <w:r w:rsidRPr="009E541F">
        <w:rPr>
          <w:b/>
          <w:i/>
        </w:rPr>
        <w:t xml:space="preserve">             Изпълнителят на поръчката трябва да осигури постоянен технически ръководител в екипа за целия срок на изпълнение на обществената поръчка. Изменения в екипа са допустими само с изричното писмено съгласие на Възложителя</w:t>
      </w:r>
      <w:r w:rsidRPr="00292C5E">
        <w:t>.</w:t>
      </w:r>
    </w:p>
    <w:p w:rsidR="001609AE" w:rsidRPr="00155550" w:rsidRDefault="001609AE" w:rsidP="001609AE">
      <w:pPr>
        <w:pStyle w:val="NoSpacing"/>
        <w:jc w:val="both"/>
        <w:rPr>
          <w:rFonts w:ascii="Times New Roman" w:hAnsi="Times New Roman"/>
          <w:sz w:val="24"/>
          <w:szCs w:val="24"/>
        </w:rPr>
      </w:pPr>
      <w:r>
        <w:t xml:space="preserve">             </w:t>
      </w:r>
      <w:r w:rsidRPr="00155550">
        <w:rPr>
          <w:rFonts w:ascii="Times New Roman" w:hAnsi="Times New Roman"/>
          <w:sz w:val="24"/>
          <w:szCs w:val="24"/>
        </w:rPr>
        <w:t xml:space="preserve">Участникът следва да притежава сертификация по БДС EN ISO 9001:2008 — система за управление на качеството и по БДС EN ISO 14001:2004 — за разработена и внедрена интегрирана система за управление на околна среда </w:t>
      </w:r>
      <w:r w:rsidRPr="00155550">
        <w:rPr>
          <w:rFonts w:ascii="Times New Roman" w:hAnsi="Times New Roman"/>
          <w:b/>
          <w:sz w:val="24"/>
          <w:szCs w:val="24"/>
        </w:rPr>
        <w:t>или еквивалент</w:t>
      </w:r>
      <w:r w:rsidRPr="00155550">
        <w:rPr>
          <w:rFonts w:ascii="Times New Roman" w:hAnsi="Times New Roman"/>
          <w:sz w:val="24"/>
          <w:szCs w:val="24"/>
        </w:rPr>
        <w:t xml:space="preserve">, или други доказателства за еквивалентни мерки за осигуряване на качеството, като </w:t>
      </w:r>
      <w:proofErr w:type="spellStart"/>
      <w:r w:rsidRPr="00155550">
        <w:rPr>
          <w:rFonts w:ascii="Times New Roman" w:hAnsi="Times New Roman"/>
          <w:sz w:val="24"/>
          <w:szCs w:val="24"/>
        </w:rPr>
        <w:t>сертификацията</w:t>
      </w:r>
      <w:proofErr w:type="spellEnd"/>
      <w:r w:rsidRPr="00155550">
        <w:rPr>
          <w:rFonts w:ascii="Times New Roman" w:hAnsi="Times New Roman"/>
          <w:sz w:val="24"/>
          <w:szCs w:val="24"/>
        </w:rPr>
        <w:t xml:space="preserve"> за управление на качеството да е с предметен обхват в областта на проектир</w:t>
      </w:r>
      <w:r w:rsidR="00E93A35">
        <w:rPr>
          <w:rFonts w:ascii="Times New Roman" w:hAnsi="Times New Roman"/>
          <w:sz w:val="24"/>
          <w:szCs w:val="24"/>
        </w:rPr>
        <w:t>ането и строителството</w:t>
      </w:r>
      <w:r w:rsidRPr="00155550">
        <w:rPr>
          <w:rFonts w:ascii="Times New Roman" w:hAnsi="Times New Roman"/>
          <w:sz w:val="24"/>
          <w:szCs w:val="24"/>
        </w:rPr>
        <w:t>, а за опазване на околната среда, с предметен обхват в обла</w:t>
      </w:r>
      <w:r w:rsidR="00E93A35">
        <w:rPr>
          <w:rFonts w:ascii="Times New Roman" w:hAnsi="Times New Roman"/>
          <w:sz w:val="24"/>
          <w:szCs w:val="24"/>
        </w:rPr>
        <w:t>стта на строителството</w:t>
      </w:r>
      <w:bookmarkStart w:id="1" w:name="_GoBack"/>
      <w:bookmarkEnd w:id="1"/>
      <w:r w:rsidRPr="00155550">
        <w:rPr>
          <w:rFonts w:ascii="Times New Roman" w:hAnsi="Times New Roman"/>
          <w:sz w:val="24"/>
          <w:szCs w:val="24"/>
        </w:rPr>
        <w:t>. В случай на участие на обединение, спазването на изискването може да бъде осигурено от един или повече от партньорите в обединението, съобразно разпределението на участието на лицата при изпълнение на дейностите, предвидено в договора за създаване на обединението по отношение на дейностите, свързани с проектирането и строителството. Когато участникът предвижда участие на подизпълнители, изискването се доказва за тези подизпълнители, съобразно вида и дела от поръчката, който ще изпълняват, и за тях да не са налице основания за отстраняване от процедурата.</w:t>
      </w:r>
    </w:p>
    <w:p w:rsidR="001609AE" w:rsidRPr="00155550" w:rsidRDefault="001609AE" w:rsidP="001609AE">
      <w:pPr>
        <w:pStyle w:val="NoSpacing"/>
        <w:jc w:val="both"/>
        <w:rPr>
          <w:rFonts w:ascii="Times New Roman" w:hAnsi="Times New Roman"/>
          <w:sz w:val="24"/>
          <w:szCs w:val="24"/>
        </w:rPr>
      </w:pPr>
      <w:r>
        <w:rPr>
          <w:rFonts w:ascii="Times New Roman" w:hAnsi="Times New Roman"/>
          <w:sz w:val="24"/>
          <w:szCs w:val="24"/>
        </w:rPr>
        <w:t xml:space="preserve">            </w:t>
      </w:r>
      <w:r w:rsidRPr="00155550">
        <w:rPr>
          <w:rFonts w:ascii="Times New Roman" w:hAnsi="Times New Roman"/>
          <w:sz w:val="24"/>
          <w:szCs w:val="24"/>
        </w:rPr>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w:t>
      </w:r>
    </w:p>
    <w:p w:rsidR="001609AE" w:rsidRPr="00155550" w:rsidRDefault="001609AE" w:rsidP="001609AE">
      <w:pPr>
        <w:pStyle w:val="NoSpacing"/>
        <w:jc w:val="both"/>
        <w:rPr>
          <w:rFonts w:ascii="Times New Roman" w:hAnsi="Times New Roman"/>
          <w:sz w:val="24"/>
          <w:szCs w:val="24"/>
        </w:rPr>
      </w:pPr>
      <w:r>
        <w:rPr>
          <w:rFonts w:ascii="Times New Roman" w:hAnsi="Times New Roman"/>
          <w:sz w:val="24"/>
          <w:szCs w:val="24"/>
        </w:rPr>
        <w:t xml:space="preserve">                 </w:t>
      </w:r>
      <w:r w:rsidRPr="00155550">
        <w:rPr>
          <w:rFonts w:ascii="Times New Roman" w:hAnsi="Times New Roman"/>
          <w:sz w:val="24"/>
          <w:szCs w:val="24"/>
        </w:rPr>
        <w:t>В тези случаи участникът трябва да е в състояние да докаже, че предлаганите мерки са еквивалентни на изискваните.</w:t>
      </w:r>
    </w:p>
    <w:p w:rsidR="001609AE" w:rsidRPr="00155550" w:rsidRDefault="001609AE" w:rsidP="001609AE">
      <w:pPr>
        <w:pStyle w:val="NoSpacing"/>
        <w:jc w:val="both"/>
        <w:rPr>
          <w:rFonts w:ascii="Times New Roman" w:hAnsi="Times New Roman"/>
          <w:b/>
          <w:sz w:val="24"/>
          <w:szCs w:val="24"/>
        </w:rPr>
      </w:pPr>
      <w:r>
        <w:rPr>
          <w:rFonts w:ascii="Times New Roman" w:hAnsi="Times New Roman"/>
          <w:sz w:val="24"/>
          <w:szCs w:val="24"/>
        </w:rPr>
        <w:lastRenderedPageBreak/>
        <w:t xml:space="preserve">            </w:t>
      </w:r>
      <w:r w:rsidRPr="00155550">
        <w:rPr>
          <w:rFonts w:ascii="Times New Roman" w:hAnsi="Times New Roman"/>
          <w:b/>
          <w:sz w:val="24"/>
          <w:szCs w:val="24"/>
        </w:rPr>
        <w:t>При подаване на офертата участникът следва да предостави изискуемата информация в Част ІV, Раздел Г от ЕЕДОП.</w:t>
      </w:r>
    </w:p>
    <w:p w:rsidR="001609AE" w:rsidRPr="00155550" w:rsidRDefault="001609AE" w:rsidP="001609AE">
      <w:pPr>
        <w:pStyle w:val="NoSpacing"/>
        <w:jc w:val="both"/>
        <w:rPr>
          <w:rFonts w:ascii="Times New Roman" w:hAnsi="Times New Roman"/>
          <w:sz w:val="24"/>
          <w:szCs w:val="24"/>
        </w:rPr>
      </w:pPr>
      <w:r>
        <w:rPr>
          <w:rFonts w:ascii="Times New Roman" w:hAnsi="Times New Roman"/>
          <w:sz w:val="24"/>
          <w:szCs w:val="24"/>
        </w:rPr>
        <w:t xml:space="preserve">              </w:t>
      </w:r>
      <w:r w:rsidRPr="00155550">
        <w:rPr>
          <w:rFonts w:ascii="Times New Roman" w:hAnsi="Times New Roman"/>
          <w:sz w:val="24"/>
          <w:szCs w:val="24"/>
        </w:rPr>
        <w:t xml:space="preserve">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w:t>
      </w:r>
      <w:r w:rsidRPr="009E541F">
        <w:rPr>
          <w:rFonts w:ascii="Times New Roman" w:hAnsi="Times New Roman"/>
          <w:b/>
          <w:sz w:val="24"/>
          <w:szCs w:val="24"/>
        </w:rPr>
        <w:t>еквивалентни сертификати</w:t>
      </w:r>
      <w:r w:rsidRPr="00155550">
        <w:rPr>
          <w:rFonts w:ascii="Times New Roman" w:hAnsi="Times New Roman"/>
          <w:sz w:val="24"/>
          <w:szCs w:val="24"/>
        </w:rPr>
        <w:t>, издадени от органи, установени в други държави членки.</w:t>
      </w:r>
    </w:p>
    <w:p w:rsidR="001609AE" w:rsidRDefault="001609AE" w:rsidP="001609AE">
      <w:pPr>
        <w:ind w:firstLine="851"/>
        <w:jc w:val="both"/>
      </w:pPr>
      <w:r w:rsidRPr="005E5A24">
        <w:rPr>
          <w:b/>
          <w:bCs/>
        </w:rPr>
        <w:t>3.</w:t>
      </w:r>
      <w:proofErr w:type="spellStart"/>
      <w:r>
        <w:rPr>
          <w:b/>
          <w:bCs/>
        </w:rPr>
        <w:t>3</w:t>
      </w:r>
      <w:proofErr w:type="spellEnd"/>
      <w:r>
        <w:rPr>
          <w:b/>
          <w:bCs/>
        </w:rPr>
        <w:t>.3</w:t>
      </w:r>
      <w:r w:rsidRPr="005E5A24">
        <w:rPr>
          <w:b/>
          <w:bCs/>
        </w:rPr>
        <w:t xml:space="preserve">. </w:t>
      </w:r>
      <w:r w:rsidRPr="005E5A24">
        <w:t>При участие на обединения, които не са юридически лица, съответствието с критериите за подбор се доказват от един или повече от участниците в обединението. При участие на подизпълнители поставените изисквания важат за посочения подизпълнител, с оглед на дела и вида дейности, които ще изпълнява.</w:t>
      </w:r>
    </w:p>
    <w:p w:rsidR="001609AE" w:rsidRPr="005E5A24" w:rsidRDefault="001609AE" w:rsidP="001609AE">
      <w:pPr>
        <w:ind w:firstLine="851"/>
        <w:jc w:val="both"/>
      </w:pPr>
      <w:r w:rsidRPr="005E5A24">
        <w:rPr>
          <w:b/>
        </w:rPr>
        <w:t>3.</w:t>
      </w:r>
      <w:proofErr w:type="spellStart"/>
      <w:r>
        <w:rPr>
          <w:b/>
        </w:rPr>
        <w:t>3</w:t>
      </w:r>
      <w:proofErr w:type="spellEnd"/>
      <w:r>
        <w:rPr>
          <w:b/>
        </w:rPr>
        <w:t>.4.</w:t>
      </w:r>
      <w:r w:rsidRPr="005E5A24">
        <w:t xml:space="preserve"> Участникът може да представи и други документи, доказващи техническите и професионалните му възможности.</w:t>
      </w:r>
    </w:p>
    <w:p w:rsidR="001609AE" w:rsidRPr="005E5A24" w:rsidRDefault="001609AE" w:rsidP="001609AE">
      <w:pPr>
        <w:ind w:firstLine="851"/>
        <w:jc w:val="both"/>
      </w:pPr>
    </w:p>
    <w:p w:rsidR="001609AE" w:rsidRDefault="001609AE" w:rsidP="001609AE">
      <w:pPr>
        <w:numPr>
          <w:ilvl w:val="0"/>
          <w:numId w:val="3"/>
        </w:numPr>
        <w:jc w:val="both"/>
        <w:rPr>
          <w:b/>
          <w:bCs/>
        </w:rPr>
      </w:pPr>
      <w:r w:rsidRPr="00D61636">
        <w:rPr>
          <w:b/>
          <w:bCs/>
        </w:rPr>
        <w:t xml:space="preserve">Единен европейски документ за обществени поръчки (ЕЕДОП) </w:t>
      </w:r>
    </w:p>
    <w:p w:rsidR="001609AE" w:rsidRPr="00D61636" w:rsidRDefault="001609AE" w:rsidP="001609AE">
      <w:pPr>
        <w:ind w:left="1211"/>
        <w:jc w:val="both"/>
        <w:rPr>
          <w:b/>
        </w:rPr>
      </w:pPr>
    </w:p>
    <w:p w:rsidR="001609AE" w:rsidRPr="00D61636" w:rsidRDefault="001609AE" w:rsidP="001609AE">
      <w:pPr>
        <w:ind w:firstLine="851"/>
        <w:jc w:val="both"/>
      </w:pPr>
      <w:r w:rsidRPr="00D61636">
        <w:rPr>
          <w:b/>
          <w:bCs/>
        </w:rPr>
        <w:t xml:space="preserve">4.1. </w:t>
      </w:r>
      <w:r w:rsidRPr="00D61636">
        <w:t>При подаване на офертата участникът декларира липсата на основанията за отстраняване и съответствието с критериите за подбор чрез представяне на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09AE" w:rsidRPr="00D61636" w:rsidRDefault="001609AE" w:rsidP="001609AE">
      <w:pPr>
        <w:ind w:firstLine="851"/>
        <w:jc w:val="both"/>
      </w:pPr>
      <w:r w:rsidRPr="00D61636">
        <w:rPr>
          <w:b/>
          <w:bCs/>
        </w:rPr>
        <w:t xml:space="preserve">4.2. </w:t>
      </w:r>
      <w:r w:rsidRPr="00D61636">
        <w:t xml:space="preserve">Когато участникът е посочил, че ще използва капацитета на трети лица за доказване на съответствието си с критериите за подбор, или че ще използва подизпълнители, за всяко от тези лица се представя отделен ЕЕДОП, който съдържа информацията по т. 4.1. </w:t>
      </w:r>
    </w:p>
    <w:p w:rsidR="001609AE" w:rsidRPr="00D61636" w:rsidRDefault="001609AE" w:rsidP="001609AE">
      <w:pPr>
        <w:ind w:firstLine="851"/>
        <w:jc w:val="both"/>
      </w:pPr>
      <w:r w:rsidRPr="00D61636">
        <w:rPr>
          <w:b/>
          <w:bCs/>
        </w:rPr>
        <w:t xml:space="preserve">4.3. </w:t>
      </w:r>
      <w:r w:rsidRPr="00D61636">
        <w:t>Когато изискванията по т. 2.1.1, т. 2.1.2</w:t>
      </w:r>
      <w:r>
        <w:t xml:space="preserve"> и</w:t>
      </w:r>
      <w:r w:rsidRPr="00D61636">
        <w:t xml:space="preserve"> т. 2.1.7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т. 2.1.1, т. 2.1.2</w:t>
      </w:r>
      <w:r>
        <w:t xml:space="preserve"> и</w:t>
      </w:r>
      <w:r w:rsidRPr="00D61636">
        <w:t xml:space="preserve"> т. 2.1.7 се попълва в отделен ЕЕДОП за всяко лице или за някои от лицата. </w:t>
      </w:r>
    </w:p>
    <w:p w:rsidR="001609AE" w:rsidRPr="00BD5825" w:rsidRDefault="001609AE" w:rsidP="001609AE">
      <w:pPr>
        <w:ind w:firstLine="851"/>
        <w:jc w:val="both"/>
        <w:rPr>
          <w:b/>
        </w:rPr>
      </w:pPr>
      <w:r w:rsidRPr="00BD5825">
        <w:rPr>
          <w:b/>
          <w:bCs/>
        </w:rPr>
        <w:t>4.</w:t>
      </w:r>
      <w:proofErr w:type="spellStart"/>
      <w:r w:rsidRPr="00BD5825">
        <w:rPr>
          <w:b/>
          <w:bCs/>
        </w:rPr>
        <w:t>4</w:t>
      </w:r>
      <w:proofErr w:type="spellEnd"/>
      <w:r w:rsidRPr="00BD5825">
        <w:rPr>
          <w:b/>
          <w:bCs/>
        </w:rPr>
        <w:t xml:space="preserve">. </w:t>
      </w:r>
      <w:r w:rsidRPr="00BD5825">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r w:rsidRPr="00BD5825">
        <w:rPr>
          <w:b/>
        </w:rPr>
        <w:t xml:space="preserve"> </w:t>
      </w:r>
    </w:p>
    <w:p w:rsidR="001609AE" w:rsidRPr="00BD5825" w:rsidRDefault="001609AE" w:rsidP="001609AE">
      <w:pPr>
        <w:ind w:firstLine="851"/>
        <w:jc w:val="both"/>
        <w:rPr>
          <w:b/>
        </w:rPr>
      </w:pPr>
      <w:r w:rsidRPr="00BD5825">
        <w:rPr>
          <w:b/>
          <w:bCs/>
        </w:rPr>
        <w:t xml:space="preserve">4.5. </w:t>
      </w:r>
      <w:r w:rsidRPr="00BD5825">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sidRPr="00BD5825">
        <w:rPr>
          <w:b/>
        </w:rPr>
        <w:t xml:space="preserve"> </w:t>
      </w:r>
    </w:p>
    <w:p w:rsidR="001609AE" w:rsidRPr="00BD5825" w:rsidRDefault="001609AE" w:rsidP="001609AE">
      <w:pPr>
        <w:ind w:firstLine="851"/>
        <w:jc w:val="both"/>
      </w:pPr>
      <w:r w:rsidRPr="00BD5825">
        <w:rPr>
          <w:b/>
          <w:bCs/>
        </w:rPr>
        <w:t xml:space="preserve">4.6. </w:t>
      </w:r>
      <w:r w:rsidRPr="00BD5825">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1609AE" w:rsidRPr="00BD5825" w:rsidRDefault="001609AE" w:rsidP="001609AE">
      <w:pPr>
        <w:ind w:firstLine="851"/>
        <w:jc w:val="both"/>
      </w:pPr>
      <w:r w:rsidRPr="00BD5825">
        <w:rPr>
          <w:b/>
          <w:bCs/>
        </w:rPr>
        <w:t xml:space="preserve">4.7. </w:t>
      </w:r>
      <w:r w:rsidRPr="00BD5825">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1609AE" w:rsidRDefault="001609AE" w:rsidP="001609AE">
      <w:pPr>
        <w:ind w:firstLine="851"/>
        <w:jc w:val="both"/>
      </w:pPr>
      <w:r w:rsidRPr="00BD5825">
        <w:rPr>
          <w:b/>
          <w:bCs/>
        </w:rPr>
        <w:t xml:space="preserve">4.8. </w:t>
      </w:r>
      <w:r w:rsidRPr="00BD5825">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1609AE" w:rsidRPr="008639D6" w:rsidRDefault="001609AE" w:rsidP="001609AE">
      <w:pPr>
        <w:ind w:firstLine="851"/>
        <w:jc w:val="both"/>
        <w:rPr>
          <w:b/>
          <w:sz w:val="20"/>
          <w:szCs w:val="20"/>
        </w:rPr>
      </w:pPr>
      <w:r w:rsidRPr="008639D6">
        <w:rPr>
          <w:b/>
        </w:rPr>
        <w:t>4.9.</w:t>
      </w:r>
      <w:r>
        <w:rPr>
          <w:b/>
        </w:rPr>
        <w:t xml:space="preserve"> </w:t>
      </w:r>
      <w:r w:rsidRPr="008639D6">
        <w:rPr>
          <w:b/>
          <w:sz w:val="20"/>
          <w:szCs w:val="20"/>
        </w:rPr>
        <w:t xml:space="preserve">ДОПЪЛНИТЕЛНИ УКАЗАНИЯ ПРИ ПОПЪЛВАНЕ НА ЕЕДОП </w:t>
      </w:r>
    </w:p>
    <w:p w:rsidR="001609AE" w:rsidRPr="008639D6" w:rsidRDefault="001609AE" w:rsidP="001609AE">
      <w:pPr>
        <w:jc w:val="both"/>
      </w:pPr>
      <w:r w:rsidRPr="008639D6">
        <w:lastRenderedPageBreak/>
        <w:t xml:space="preserve">            </w:t>
      </w:r>
      <w:r w:rsidRPr="009E541F">
        <w:rPr>
          <w:b/>
        </w:rPr>
        <w:t xml:space="preserve">В Част II, Раздел А от </w:t>
      </w:r>
      <w:proofErr w:type="spellStart"/>
      <w:r w:rsidR="009E541F" w:rsidRPr="009E541F">
        <w:rPr>
          <w:b/>
        </w:rPr>
        <w:t>е</w:t>
      </w:r>
      <w:r w:rsidRPr="009E541F">
        <w:rPr>
          <w:b/>
        </w:rPr>
        <w:t>ЕЕДОП</w:t>
      </w:r>
      <w:proofErr w:type="spellEnd"/>
      <w:r w:rsidRPr="008639D6">
        <w:t xml:space="preserve">, участниците посочват единен идентификационен код по чл.23 от Закона за търговския регистър, БУЛСТАТ и/или друга идентификационна информация в съответствие със законодателството на държавата, в която участникът е </w:t>
      </w:r>
    </w:p>
    <w:p w:rsidR="001609AE" w:rsidRPr="008639D6" w:rsidRDefault="001609AE" w:rsidP="001609AE">
      <w:pPr>
        <w:jc w:val="both"/>
      </w:pPr>
      <w:r w:rsidRPr="008639D6">
        <w:t xml:space="preserve">установен, както и адрес, включително електронен, за кореспонденция при провеждането на </w:t>
      </w:r>
    </w:p>
    <w:p w:rsidR="001609AE" w:rsidRPr="008639D6" w:rsidRDefault="001609AE" w:rsidP="001609AE">
      <w:pPr>
        <w:jc w:val="both"/>
      </w:pPr>
      <w:r w:rsidRPr="008639D6">
        <w:t xml:space="preserve">процедурата. Когато участник в обществената поръчка е обединение, което не е юридическо лице, в част II, Раздел А от ЕЕДОП се посочва правната форма на участника </w:t>
      </w:r>
    </w:p>
    <w:p w:rsidR="001609AE" w:rsidRPr="008639D6" w:rsidRDefault="001609AE" w:rsidP="001609AE">
      <w:pPr>
        <w:jc w:val="both"/>
      </w:pPr>
      <w:r w:rsidRPr="008639D6">
        <w:t xml:space="preserve">/обединението/консорциума/, като в този случай се подава отделен ЕЕДОП за всеки един </w:t>
      </w:r>
    </w:p>
    <w:p w:rsidR="001609AE" w:rsidRPr="008639D6" w:rsidRDefault="001609AE" w:rsidP="001609AE">
      <w:pPr>
        <w:jc w:val="both"/>
      </w:pPr>
      <w:r w:rsidRPr="008639D6">
        <w:t xml:space="preserve">участник в обединението.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w:t>
      </w:r>
      <w:r w:rsidRPr="008639D6">
        <w:rPr>
          <w:u w:val="single"/>
        </w:rPr>
        <w:t xml:space="preserve">държавата, в която участникът е установен, както и адрес, включително </w:t>
      </w:r>
      <w:proofErr w:type="spellStart"/>
      <w:r w:rsidRPr="008639D6">
        <w:rPr>
          <w:u w:val="single"/>
        </w:rPr>
        <w:t>елестронен</w:t>
      </w:r>
      <w:proofErr w:type="spellEnd"/>
      <w:r w:rsidRPr="008639D6">
        <w:rPr>
          <w:u w:val="single"/>
        </w:rPr>
        <w:t>, за</w:t>
      </w:r>
      <w:r w:rsidRPr="008639D6">
        <w:t xml:space="preserve"> кореспонденция при провеждане на процедурата. В случай, че обединението не е регистрирано участникът следва да извърши регистрация по БУЛСТАТ след уведомяването му за извършеното класиране и преди подписване на договора за възлагането на настоящата обществена поръчка. </w:t>
      </w:r>
    </w:p>
    <w:p w:rsidR="001609AE" w:rsidRPr="008639D6" w:rsidRDefault="001609AE" w:rsidP="001609AE">
      <w:pPr>
        <w:jc w:val="both"/>
      </w:pPr>
      <w:r w:rsidRPr="008639D6">
        <w:t xml:space="preserve">             </w:t>
      </w:r>
      <w:r w:rsidRPr="009E541F">
        <w:rPr>
          <w:b/>
        </w:rPr>
        <w:t xml:space="preserve">В част II, раздел Б от </w:t>
      </w:r>
      <w:proofErr w:type="spellStart"/>
      <w:r w:rsidR="009E541F">
        <w:rPr>
          <w:b/>
        </w:rPr>
        <w:t>е</w:t>
      </w:r>
      <w:r w:rsidRPr="009E541F">
        <w:rPr>
          <w:b/>
        </w:rPr>
        <w:t>ЕЕДОП</w:t>
      </w:r>
      <w:proofErr w:type="spellEnd"/>
      <w:r w:rsidRPr="008639D6">
        <w:t xml:space="preserve"> се посочват името/</w:t>
      </w:r>
      <w:proofErr w:type="spellStart"/>
      <w:r w:rsidRPr="008639D6">
        <w:t>ната</w:t>
      </w:r>
      <w:proofErr w:type="spellEnd"/>
      <w:r w:rsidRPr="008639D6">
        <w:t xml:space="preserve"> и адреса/</w:t>
      </w:r>
      <w:proofErr w:type="spellStart"/>
      <w:r w:rsidRPr="008639D6">
        <w:t>ите</w:t>
      </w:r>
      <w:proofErr w:type="spellEnd"/>
      <w:r w:rsidRPr="008639D6">
        <w:t xml:space="preserve"> на лицето/ата, упълномощено/и да представляват участник за целите на процедурата за възлагане на обществена поръчка. </w:t>
      </w:r>
    </w:p>
    <w:p w:rsidR="001609AE" w:rsidRPr="008639D6" w:rsidRDefault="001609AE" w:rsidP="001609AE">
      <w:pPr>
        <w:jc w:val="both"/>
      </w:pPr>
      <w:r>
        <w:rPr>
          <w:sz w:val="28"/>
          <w:szCs w:val="28"/>
        </w:rPr>
        <w:t xml:space="preserve">           </w:t>
      </w:r>
      <w:r w:rsidRPr="008639D6">
        <w:t xml:space="preserve">Съгласно чл.67, ал.4 от ЗОП във връзка с § 29, т.5, б. „а“ от Предходни и заключителни разпоредби на ЗОП, в сила от 01.04.2018 г ЕЕДОП се представя задължително в електронен вид по образец, утвърден с акт на Европейската комисия. Подготовка на образец на електронен ЕЕДОП/Съгласно методическото указание на АОП с Изх. </w:t>
      </w:r>
      <w:proofErr w:type="spellStart"/>
      <w:r w:rsidRPr="008639D6">
        <w:t>No</w:t>
      </w:r>
      <w:proofErr w:type="spellEnd"/>
      <w:r w:rsidRPr="008639D6">
        <w:t xml:space="preserve"> МУ-4 от 02.03.2018 г/ както следва:</w:t>
      </w:r>
      <w:r>
        <w:rPr>
          <w:sz w:val="28"/>
          <w:szCs w:val="28"/>
        </w:rPr>
        <w:t xml:space="preserve"> </w:t>
      </w:r>
    </w:p>
    <w:p w:rsidR="001609AE" w:rsidRPr="008639D6" w:rsidRDefault="001609AE" w:rsidP="001609AE">
      <w:pPr>
        <w:jc w:val="both"/>
      </w:pPr>
      <w:r w:rsidRPr="008639D6">
        <w:t>-Възло</w:t>
      </w:r>
      <w:r w:rsidR="009E541F">
        <w:t>жителят използва за създаване на</w:t>
      </w:r>
      <w:r w:rsidRPr="008639D6">
        <w:t xml:space="preserve"> електронния документ ЕЕДОП осигурена от ЕК безплатна услуга чрез информационната система за електронен ЕЕДОП /</w:t>
      </w:r>
      <w:proofErr w:type="spellStart"/>
      <w:r w:rsidRPr="008639D6">
        <w:t>еЕЕДОП</w:t>
      </w:r>
      <w:proofErr w:type="spellEnd"/>
      <w:r w:rsidRPr="008639D6">
        <w:t>/. Системата може да се достъпи чрез Портала на обществени поръчки, секция РОП и е-услуги / Електронни услуги на Европейската комисия, както и директно на адрес: https://ec.europa.eu/tools/espd</w:t>
      </w:r>
    </w:p>
    <w:p w:rsidR="001609AE" w:rsidRPr="008639D6" w:rsidRDefault="001609AE" w:rsidP="001609AE">
      <w:pPr>
        <w:jc w:val="both"/>
        <w:rPr>
          <w:b/>
          <w:u w:val="single"/>
        </w:rPr>
      </w:pPr>
    </w:p>
    <w:p w:rsidR="001609AE" w:rsidRPr="008639D6" w:rsidRDefault="001609AE" w:rsidP="001609AE">
      <w:pPr>
        <w:jc w:val="both"/>
      </w:pPr>
      <w:r w:rsidRPr="008639D6">
        <w:rPr>
          <w:b/>
          <w:u w:val="single"/>
        </w:rPr>
        <w:t>Забележка</w:t>
      </w:r>
      <w:r w:rsidRPr="008639D6">
        <w:t xml:space="preserve">:Съгласно указания на ЕК </w:t>
      </w:r>
      <w:proofErr w:type="spellStart"/>
      <w:r w:rsidRPr="008639D6">
        <w:t>еЕЕДОП</w:t>
      </w:r>
      <w:proofErr w:type="spellEnd"/>
      <w:r w:rsidRPr="008639D6">
        <w:t xml:space="preserve"> работи с последната версия на най-разпространените браузъри, като </w:t>
      </w:r>
      <w:proofErr w:type="spellStart"/>
      <w:r w:rsidRPr="008639D6">
        <w:t>Chrome</w:t>
      </w:r>
      <w:proofErr w:type="spellEnd"/>
      <w:r w:rsidRPr="008639D6">
        <w:t xml:space="preserve">, Internet Explorer, </w:t>
      </w:r>
      <w:proofErr w:type="spellStart"/>
      <w:r w:rsidRPr="008639D6">
        <w:t>Firefox</w:t>
      </w:r>
      <w:proofErr w:type="spellEnd"/>
      <w:r w:rsidRPr="008639D6">
        <w:t xml:space="preserve">, </w:t>
      </w:r>
      <w:proofErr w:type="spellStart"/>
      <w:r w:rsidRPr="008639D6">
        <w:t>Safari</w:t>
      </w:r>
      <w:proofErr w:type="spellEnd"/>
      <w:r w:rsidRPr="008639D6">
        <w:t xml:space="preserve"> и </w:t>
      </w:r>
      <w:proofErr w:type="spellStart"/>
      <w:r w:rsidRPr="008639D6">
        <w:t>Opera</w:t>
      </w:r>
      <w:proofErr w:type="spellEnd"/>
      <w:r w:rsidRPr="008639D6">
        <w:t xml:space="preserve">. За да се избегнат евентуални проблеми, се препоръчва използване на последната версия на съответния  браузър. Уточнено е също, че някои функции, например изтегляне на файл, не работят на </w:t>
      </w:r>
      <w:proofErr w:type="spellStart"/>
      <w:r w:rsidRPr="008639D6">
        <w:t>смартфони</w:t>
      </w:r>
      <w:proofErr w:type="spellEnd"/>
      <w:r w:rsidRPr="008639D6">
        <w:t xml:space="preserve"> и таблетни компютри. </w:t>
      </w:r>
    </w:p>
    <w:p w:rsidR="001609AE" w:rsidRPr="008639D6" w:rsidRDefault="001609AE" w:rsidP="001609AE">
      <w:pPr>
        <w:jc w:val="both"/>
      </w:pPr>
      <w:r w:rsidRPr="008639D6">
        <w:t xml:space="preserve">Системата за </w:t>
      </w:r>
      <w:proofErr w:type="spellStart"/>
      <w:r w:rsidRPr="008639D6">
        <w:t>еЕЕДОП</w:t>
      </w:r>
      <w:proofErr w:type="spellEnd"/>
      <w:r w:rsidRPr="008639D6">
        <w:t xml:space="preserve"> предоставя възможност : </w:t>
      </w:r>
    </w:p>
    <w:p w:rsidR="001609AE" w:rsidRPr="00A57DBF" w:rsidRDefault="001609AE" w:rsidP="001609AE">
      <w:pPr>
        <w:jc w:val="both"/>
      </w:pPr>
      <w:r w:rsidRPr="00A57DBF">
        <w:t xml:space="preserve">А) на възложителите да съставят образец за ЕЕДОП за конкретна процедура, както и да използват попълнените данни при подготвяне на образци на ЕЕДОП за следващи процедури; </w:t>
      </w:r>
    </w:p>
    <w:p w:rsidR="001609AE" w:rsidRPr="00A57DBF" w:rsidRDefault="001609AE" w:rsidP="001609AE">
      <w:pPr>
        <w:jc w:val="both"/>
      </w:pPr>
      <w:r w:rsidRPr="00A57DBF">
        <w:t xml:space="preserve">Б) на стопанските субекти да попълват нов ЕЕДОП, повторно да използват информацията от него, да изтеглят и да разпечатват ЕЕДОП за дадена процедура. </w:t>
      </w:r>
    </w:p>
    <w:p w:rsidR="001609AE" w:rsidRPr="00A57DBF" w:rsidRDefault="001609AE" w:rsidP="001609AE">
      <w:pPr>
        <w:jc w:val="both"/>
      </w:pPr>
      <w:r w:rsidRPr="00A57DBF">
        <w:t xml:space="preserve">За настоящата процедура Възложителят е създал Образец на </w:t>
      </w:r>
      <w:proofErr w:type="spellStart"/>
      <w:r w:rsidRPr="00A57DBF">
        <w:t>еЕЕДОП</w:t>
      </w:r>
      <w:proofErr w:type="spellEnd"/>
      <w:r w:rsidRPr="00A57DBF">
        <w:t xml:space="preserve"> чрез маркиране на полетата, които съответстват на изискванията за лично състояние по чл.54 от ЗОП и определените от възложителя изисквания за лично състояние по чл.55 от ЗОП</w:t>
      </w:r>
      <w:r w:rsidR="009E541F">
        <w:t xml:space="preserve"> </w:t>
      </w:r>
      <w:r w:rsidRPr="00A57DBF">
        <w:t xml:space="preserve">на участниците, и маркиране на полетата, които съответстват на критериите за подбор. </w:t>
      </w:r>
    </w:p>
    <w:p w:rsidR="001609AE" w:rsidRPr="00A57DBF" w:rsidRDefault="001609AE" w:rsidP="001609AE">
      <w:pPr>
        <w:jc w:val="both"/>
      </w:pPr>
      <w:r w:rsidRPr="00A57DBF">
        <w:t xml:space="preserve">Създаденият от Възложителя </w:t>
      </w:r>
      <w:proofErr w:type="spellStart"/>
      <w:r w:rsidRPr="00A57DBF">
        <w:t>еЕЕДОП</w:t>
      </w:r>
      <w:proofErr w:type="spellEnd"/>
      <w:r w:rsidRPr="00A57DBF">
        <w:t xml:space="preserve"> се запазва във </w:t>
      </w:r>
      <w:r w:rsidR="009E541F">
        <w:t>ф</w:t>
      </w:r>
      <w:r w:rsidRPr="00A57DBF">
        <w:t xml:space="preserve">айлове в два формата: </w:t>
      </w:r>
    </w:p>
    <w:p w:rsidR="001609AE" w:rsidRPr="00A57DBF" w:rsidRDefault="001609AE" w:rsidP="001609AE">
      <w:pPr>
        <w:jc w:val="both"/>
      </w:pPr>
      <w:r w:rsidRPr="00A57DBF">
        <w:t xml:space="preserve">-PDF-подходящ за преглед и </w:t>
      </w:r>
    </w:p>
    <w:p w:rsidR="001609AE" w:rsidRPr="00A57DBF" w:rsidRDefault="001609AE" w:rsidP="001609AE">
      <w:pPr>
        <w:jc w:val="both"/>
      </w:pPr>
      <w:r w:rsidRPr="00A57DBF">
        <w:t xml:space="preserve">-XML –подходящ за компютърна обработка. </w:t>
      </w:r>
    </w:p>
    <w:p w:rsidR="001609AE" w:rsidRPr="00A57DBF" w:rsidRDefault="001609AE" w:rsidP="001609AE">
      <w:pPr>
        <w:jc w:val="both"/>
      </w:pPr>
      <w:r w:rsidRPr="00A57DBF">
        <w:t>Генерираните файлове /</w:t>
      </w:r>
      <w:proofErr w:type="spellStart"/>
      <w:r w:rsidRPr="00A57DBF">
        <w:t>wspd-request</w:t>
      </w:r>
      <w:proofErr w:type="spellEnd"/>
      <w:r w:rsidRPr="00A57DBF">
        <w:t xml:space="preserve">/ са предоставени на участниците по електронен път чрез публикуването им в досието на настоящата обществена поръчка в „Профил на купувача“ ведно с останалата документация и образци по процедурата. Връзка към системата за </w:t>
      </w:r>
      <w:proofErr w:type="spellStart"/>
      <w:r w:rsidRPr="00A57DBF">
        <w:t>еЕЕДОП</w:t>
      </w:r>
      <w:proofErr w:type="spellEnd"/>
      <w:r w:rsidRPr="00A57DBF">
        <w:t xml:space="preserve">: </w:t>
      </w:r>
    </w:p>
    <w:p w:rsidR="001609AE" w:rsidRPr="00A57DBF" w:rsidRDefault="001609AE" w:rsidP="001609AE">
      <w:pPr>
        <w:jc w:val="both"/>
      </w:pPr>
      <w:r w:rsidRPr="00A57DBF">
        <w:t xml:space="preserve">https://ec.europa.eu/tools/espd/filter?lang=bg#1Попълване на </w:t>
      </w:r>
      <w:proofErr w:type="spellStart"/>
      <w:r w:rsidRPr="00A57DBF">
        <w:t>еЕЕДОП</w:t>
      </w:r>
      <w:proofErr w:type="spellEnd"/>
      <w:r w:rsidRPr="00A57DBF">
        <w:t xml:space="preserve"> от участниците: </w:t>
      </w:r>
    </w:p>
    <w:p w:rsidR="001609AE" w:rsidRPr="00A57DBF" w:rsidRDefault="001609AE" w:rsidP="001609AE">
      <w:pPr>
        <w:jc w:val="both"/>
      </w:pPr>
      <w:r w:rsidRPr="00A57DBF">
        <w:t xml:space="preserve">-Генерираният от Възложителя </w:t>
      </w:r>
      <w:proofErr w:type="spellStart"/>
      <w:r w:rsidRPr="00A57DBF">
        <w:t>еЕЕДОП</w:t>
      </w:r>
      <w:proofErr w:type="spellEnd"/>
      <w:r w:rsidRPr="00A57DBF">
        <w:t xml:space="preserve"> да се изтегли и в двата файлово формата. </w:t>
      </w:r>
    </w:p>
    <w:p w:rsidR="001609AE" w:rsidRPr="00A57DBF" w:rsidRDefault="001609AE" w:rsidP="001609AE">
      <w:pPr>
        <w:jc w:val="both"/>
      </w:pPr>
      <w:r w:rsidRPr="00A57DBF">
        <w:lastRenderedPageBreak/>
        <w:t>-Участниците в обществената поръчка следва да заредят в системата получения XML файл, да попълнят необходимите данни и да го изтеглят /</w:t>
      </w:r>
      <w:proofErr w:type="spellStart"/>
      <w:r w:rsidRPr="00A57DBF">
        <w:t>espd-response</w:t>
      </w:r>
      <w:proofErr w:type="spellEnd"/>
      <w:r w:rsidRPr="00A57DBF">
        <w:t xml:space="preserve">/, след което </w:t>
      </w:r>
      <w:proofErr w:type="spellStart"/>
      <w:r w:rsidRPr="00A57DBF">
        <w:t>еЕЕДОП</w:t>
      </w:r>
      <w:proofErr w:type="spellEnd"/>
      <w:r w:rsidRPr="00A57DBF">
        <w:t xml:space="preserve"> следва да се подпише с електронен подпис от съответните лица съгласно чл.40 и чл.41 от ППЗОП. </w:t>
      </w:r>
    </w:p>
    <w:p w:rsidR="001609AE" w:rsidRPr="00A57DBF" w:rsidRDefault="001609AE" w:rsidP="001609AE">
      <w:pPr>
        <w:jc w:val="both"/>
      </w:pPr>
      <w:r w:rsidRPr="00A57DBF">
        <w:rPr>
          <w:b/>
        </w:rPr>
        <w:t>Забележка</w:t>
      </w:r>
      <w:r w:rsidRPr="00A57DBF">
        <w:t xml:space="preserve">: Системата за </w:t>
      </w:r>
      <w:proofErr w:type="spellStart"/>
      <w:r w:rsidRPr="00A57DBF">
        <w:t>еЕЕДОП</w:t>
      </w:r>
      <w:proofErr w:type="spellEnd"/>
      <w:r w:rsidRPr="00A57DBF">
        <w:t xml:space="preserve"> е онлайн приложение и не може да съхранява данни, предвид което </w:t>
      </w:r>
      <w:proofErr w:type="spellStart"/>
      <w:r w:rsidRPr="00A57DBF">
        <w:t>еЕЕДОП</w:t>
      </w:r>
      <w:proofErr w:type="spellEnd"/>
      <w:r w:rsidRPr="00A57DBF">
        <w:t xml:space="preserve"> в XML или PDF</w:t>
      </w:r>
      <w:r w:rsidR="00857411">
        <w:t xml:space="preserve"> </w:t>
      </w:r>
      <w:r w:rsidRPr="00A57DBF">
        <w:t xml:space="preserve">формат винаги трябва да се запазва и да се съхранява локално на компютъра на потребителя. </w:t>
      </w:r>
    </w:p>
    <w:p w:rsidR="001609AE" w:rsidRPr="00A57DBF" w:rsidRDefault="001609AE" w:rsidP="001609AE">
      <w:pPr>
        <w:jc w:val="both"/>
      </w:pPr>
      <w:r w:rsidRPr="00A57DBF">
        <w:t xml:space="preserve">Предоставяне на </w:t>
      </w:r>
      <w:proofErr w:type="spellStart"/>
      <w:r w:rsidRPr="00A57DBF">
        <w:t>еЕЕДОП</w:t>
      </w:r>
      <w:proofErr w:type="spellEnd"/>
      <w:r w:rsidRPr="00A57DBF">
        <w:t xml:space="preserve"> на Възложителя: </w:t>
      </w:r>
    </w:p>
    <w:p w:rsidR="001609AE" w:rsidRPr="00A57DBF" w:rsidRDefault="001609AE" w:rsidP="001609AE">
      <w:pPr>
        <w:jc w:val="both"/>
      </w:pPr>
      <w:r w:rsidRPr="00A57DBF">
        <w:t xml:space="preserve">Предоставяните от участниците </w:t>
      </w:r>
      <w:proofErr w:type="spellStart"/>
      <w:r w:rsidRPr="00A57DBF">
        <w:t>еЕЕДОП</w:t>
      </w:r>
      <w:proofErr w:type="spellEnd"/>
      <w:r w:rsidRPr="00A57DBF">
        <w:t xml:space="preserve"> /</w:t>
      </w:r>
      <w:proofErr w:type="spellStart"/>
      <w:r w:rsidRPr="00A57DBF">
        <w:t>espd-response</w:t>
      </w:r>
      <w:proofErr w:type="spellEnd"/>
      <w:r w:rsidRPr="00A57DBF">
        <w:t xml:space="preserve">.xml/ ще бъдат разглеждани от комисията на възложителя с използване на функцията за преглед в системата. </w:t>
      </w:r>
    </w:p>
    <w:p w:rsidR="001609AE" w:rsidRPr="00A57DBF" w:rsidRDefault="001609AE" w:rsidP="001609AE">
      <w:pPr>
        <w:jc w:val="both"/>
      </w:pPr>
      <w:r w:rsidRPr="00A57DBF">
        <w:t xml:space="preserve">-Възложителят изисква предоставения </w:t>
      </w:r>
      <w:proofErr w:type="spellStart"/>
      <w:r w:rsidRPr="00A57DBF">
        <w:t>еЕЕДОП</w:t>
      </w:r>
      <w:proofErr w:type="spellEnd"/>
      <w:r w:rsidRPr="00A57DBF">
        <w:t xml:space="preserve"> да е подписан с електронен подпис и приложен на оптичен носител към пакета документи /в опаковката по настоящата процедура на СД заедно с таблицата за техническо съответствие/. При предоставяне на </w:t>
      </w:r>
      <w:proofErr w:type="spellStart"/>
      <w:r w:rsidRPr="00A57DBF">
        <w:t>еЕЕДОП</w:t>
      </w:r>
      <w:proofErr w:type="spellEnd"/>
      <w:r w:rsidRPr="00A57DBF">
        <w:t xml:space="preserve">, попълнен през системата на ЕК за </w:t>
      </w:r>
      <w:proofErr w:type="spellStart"/>
      <w:r w:rsidRPr="00A57DBF">
        <w:t>еЕЕДОП</w:t>
      </w:r>
      <w:proofErr w:type="spellEnd"/>
      <w:r w:rsidRPr="00A57DBF">
        <w:t xml:space="preserve">, с електронен подпис следва да бъде подписан файла в PDF формат. Форматът, в който се предоставя документът не може да позволява редактиране на неговото съдържание. </w:t>
      </w:r>
    </w:p>
    <w:p w:rsidR="001609AE" w:rsidRPr="00A57DBF" w:rsidRDefault="001609AE" w:rsidP="001609AE">
      <w:pPr>
        <w:jc w:val="both"/>
      </w:pPr>
      <w:r w:rsidRPr="00A57DBF">
        <w:t xml:space="preserve">-Възложителят допуска участникът да предостави електронен ЕЕДОП чрез осигурен достъп по електронен път до изготвения и подписан електронно ЕЕДОП. В този случай документа следва да е снабден с т.нар. времеви печат, който да удостоверява, че ЕЕДОП е подписан и качен на интернет адреса, към който се препраща, преди крайния срок на получаване за заявленията/офертите. </w:t>
      </w:r>
    </w:p>
    <w:p w:rsidR="001609AE" w:rsidRPr="00A57DBF" w:rsidRDefault="001609AE" w:rsidP="001609AE">
      <w:pPr>
        <w:jc w:val="both"/>
      </w:pPr>
      <w:r w:rsidRPr="00A57DBF">
        <w:t xml:space="preserve">-Стопанските субекти /кандидатите или участниците в </w:t>
      </w:r>
      <w:proofErr w:type="spellStart"/>
      <w:r w:rsidRPr="00A57DBF">
        <w:t>обществента</w:t>
      </w:r>
      <w:proofErr w:type="spellEnd"/>
      <w:r w:rsidRPr="00A57DBF">
        <w:t xml:space="preserve"> поръчка/ могат повторно да използват информацията от ЕЕДОП, предоставян в предходни процедури за възлагане</w:t>
      </w:r>
      <w:r>
        <w:rPr>
          <w:sz w:val="28"/>
          <w:szCs w:val="28"/>
        </w:rPr>
        <w:t xml:space="preserve"> </w:t>
      </w:r>
      <w:r w:rsidRPr="00A57DBF">
        <w:t xml:space="preserve">на обществени поръчки, при условие че той е XML формат. За целта се прилага съответната функционалност /използване на съществуващ ЕЕДОП/обединяване на два ЕЕДОП/. </w:t>
      </w:r>
    </w:p>
    <w:p w:rsidR="001609AE" w:rsidRPr="00A57DBF" w:rsidRDefault="001609AE" w:rsidP="001609AE">
      <w:pPr>
        <w:jc w:val="both"/>
      </w:pPr>
      <w:r w:rsidRPr="00A57DBF">
        <w:rPr>
          <w:b/>
        </w:rPr>
        <w:t>Забележка:</w:t>
      </w:r>
      <w:r w:rsidRPr="00A57DBF">
        <w:t xml:space="preserve"> Повече информация за използването на системата за </w:t>
      </w:r>
      <w:proofErr w:type="spellStart"/>
      <w:r w:rsidRPr="00A57DBF">
        <w:t>еЕЕДОП</w:t>
      </w:r>
      <w:proofErr w:type="spellEnd"/>
      <w:r w:rsidRPr="00A57DBF">
        <w:t xml:space="preserve"> може да бъде намерена на адрес: http://ec.europa.eu/DocsRoom/documents/17242</w:t>
      </w:r>
    </w:p>
    <w:p w:rsidR="001609AE" w:rsidRPr="00A57DBF" w:rsidRDefault="001609AE" w:rsidP="001609AE">
      <w:pPr>
        <w:jc w:val="both"/>
      </w:pPr>
      <w:r w:rsidRPr="00A57DBF">
        <w:t xml:space="preserve">Възложителят може да изисква от участниците по всяко време да предоставят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При поискване от страна на Възложителя, участниците са длъжни да предоставят необходимата информация относно правно-организационната форма, под която осъществяват </w:t>
      </w:r>
      <w:proofErr w:type="spellStart"/>
      <w:r w:rsidRPr="00A57DBF">
        <w:t>дейноста</w:t>
      </w:r>
      <w:proofErr w:type="spellEnd"/>
      <w:r w:rsidRPr="00A57DBF">
        <w:t xml:space="preserve"> си, както и списък на всички задължени лица по смисъла на чл.54, ал.2 от ЗОП, независимо от наименованието на органите, в които участват, или длъжностите които заемат. </w:t>
      </w:r>
    </w:p>
    <w:p w:rsidR="001609AE" w:rsidRPr="00A57DBF" w:rsidRDefault="001609AE" w:rsidP="001609AE">
      <w:pPr>
        <w:ind w:firstLine="851"/>
        <w:jc w:val="both"/>
        <w:rPr>
          <w:bCs/>
          <w:i/>
        </w:rPr>
      </w:pPr>
    </w:p>
    <w:p w:rsidR="001609AE" w:rsidRPr="00883D2B" w:rsidRDefault="001609AE" w:rsidP="001609AE">
      <w:pPr>
        <w:ind w:firstLine="851"/>
        <w:jc w:val="both"/>
        <w:rPr>
          <w:b/>
          <w:highlight w:val="yellow"/>
        </w:rPr>
      </w:pPr>
    </w:p>
    <w:p w:rsidR="001609AE" w:rsidRPr="0087708A" w:rsidRDefault="001609AE" w:rsidP="001609AE">
      <w:pPr>
        <w:ind w:firstLine="851"/>
        <w:jc w:val="both"/>
        <w:rPr>
          <w:b/>
          <w:bCs/>
        </w:rPr>
      </w:pPr>
      <w:r w:rsidRPr="0087708A">
        <w:rPr>
          <w:b/>
          <w:bCs/>
        </w:rPr>
        <w:t>5. Изисквания към участници обединения</w:t>
      </w:r>
    </w:p>
    <w:p w:rsidR="001609AE" w:rsidRPr="00883D2B" w:rsidRDefault="001609AE" w:rsidP="001609AE">
      <w:pPr>
        <w:ind w:firstLine="851"/>
        <w:jc w:val="both"/>
        <w:rPr>
          <w:b/>
          <w:bCs/>
          <w:highlight w:val="yellow"/>
        </w:rPr>
      </w:pPr>
    </w:p>
    <w:p w:rsidR="001609AE" w:rsidRPr="0087708A" w:rsidRDefault="001609AE" w:rsidP="001609AE">
      <w:pPr>
        <w:ind w:firstLine="851"/>
        <w:jc w:val="both"/>
        <w:rPr>
          <w:bCs/>
        </w:rPr>
      </w:pPr>
      <w:r w:rsidRPr="0087708A">
        <w:rPr>
          <w:bCs/>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с</w:t>
      </w:r>
      <w:r w:rsidRPr="0087708A">
        <w:t>ъгласно чл. 59, ал. 6 от ЗОП.</w:t>
      </w:r>
    </w:p>
    <w:p w:rsidR="001609AE" w:rsidRPr="0087708A" w:rsidRDefault="001609AE" w:rsidP="001609AE">
      <w:pPr>
        <w:ind w:firstLine="851"/>
        <w:jc w:val="both"/>
        <w:rPr>
          <w:bCs/>
        </w:rPr>
      </w:pPr>
      <w:r w:rsidRPr="0087708A">
        <w:rPr>
          <w:bCs/>
        </w:rPr>
        <w:t>Възложителят не поставя изисквания относно правната форма под която обединението ще участва в процедурата за възлагане на поръчката.</w:t>
      </w:r>
    </w:p>
    <w:p w:rsidR="001609AE" w:rsidRPr="008A3BA9" w:rsidRDefault="001609AE" w:rsidP="001609AE">
      <w:pPr>
        <w:ind w:firstLine="851"/>
        <w:jc w:val="both"/>
        <w:rPr>
          <w:bCs/>
        </w:rPr>
      </w:pPr>
      <w:r w:rsidRPr="008A3BA9">
        <w:rPr>
          <w:bCs/>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1609AE" w:rsidRPr="008A3BA9" w:rsidRDefault="001609AE" w:rsidP="001609AE">
      <w:pPr>
        <w:ind w:firstLine="851"/>
        <w:jc w:val="both"/>
        <w:rPr>
          <w:b/>
          <w:bCs/>
        </w:rPr>
      </w:pPr>
      <w:r w:rsidRPr="008A3BA9">
        <w:rPr>
          <w:b/>
          <w:bCs/>
        </w:rPr>
        <w:t xml:space="preserve">5.1. </w:t>
      </w:r>
      <w:r w:rsidRPr="008A3BA9">
        <w:rPr>
          <w:bCs/>
        </w:rPr>
        <w:t>Правата и задълженията на участниците в обединението;</w:t>
      </w:r>
      <w:r w:rsidRPr="008A3BA9">
        <w:rPr>
          <w:b/>
          <w:bCs/>
        </w:rPr>
        <w:t xml:space="preserve"> </w:t>
      </w:r>
    </w:p>
    <w:p w:rsidR="001609AE" w:rsidRPr="008A3BA9" w:rsidRDefault="001609AE" w:rsidP="001609AE">
      <w:pPr>
        <w:ind w:firstLine="851"/>
        <w:jc w:val="both"/>
        <w:rPr>
          <w:bCs/>
        </w:rPr>
      </w:pPr>
      <w:r w:rsidRPr="008A3BA9">
        <w:rPr>
          <w:b/>
          <w:bCs/>
        </w:rPr>
        <w:t xml:space="preserve">5.2. </w:t>
      </w:r>
      <w:r w:rsidRPr="008A3BA9">
        <w:rPr>
          <w:bCs/>
        </w:rPr>
        <w:t xml:space="preserve">Дейностите, които ще изпълнява всеки член на обединението; </w:t>
      </w:r>
    </w:p>
    <w:p w:rsidR="001609AE" w:rsidRPr="008A3BA9" w:rsidRDefault="001609AE" w:rsidP="001609AE">
      <w:pPr>
        <w:ind w:firstLine="851"/>
        <w:jc w:val="both"/>
        <w:rPr>
          <w:b/>
          <w:bCs/>
        </w:rPr>
      </w:pPr>
      <w:r w:rsidRPr="008A3BA9">
        <w:rPr>
          <w:b/>
          <w:bCs/>
        </w:rPr>
        <w:t xml:space="preserve">5.3. </w:t>
      </w:r>
      <w:r w:rsidRPr="008A3BA9">
        <w:rPr>
          <w:bCs/>
        </w:rPr>
        <w:t>Уговаряне на солидарна отговорност между участниците в обединението.</w:t>
      </w:r>
    </w:p>
    <w:p w:rsidR="001609AE" w:rsidRPr="008A3BA9" w:rsidRDefault="001609AE" w:rsidP="001609AE">
      <w:pPr>
        <w:ind w:firstLine="851"/>
        <w:jc w:val="both"/>
        <w:rPr>
          <w:bCs/>
        </w:rPr>
      </w:pPr>
      <w:r w:rsidRPr="008A3BA9">
        <w:rPr>
          <w:bCs/>
        </w:rPr>
        <w:lastRenderedPageBreak/>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1609AE" w:rsidRDefault="001609AE" w:rsidP="001609AE">
      <w:pPr>
        <w:ind w:firstLine="851"/>
        <w:jc w:val="both"/>
        <w:rPr>
          <w:bCs/>
        </w:rPr>
      </w:pPr>
      <w:r w:rsidRPr="008A3BA9">
        <w:rPr>
          <w:bCs/>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1609AE" w:rsidRPr="008A3BA9" w:rsidRDefault="001609AE" w:rsidP="001609AE">
      <w:pPr>
        <w:ind w:firstLine="851"/>
        <w:jc w:val="both"/>
        <w:rPr>
          <w:bCs/>
        </w:rPr>
      </w:pPr>
    </w:p>
    <w:p w:rsidR="001609AE" w:rsidRPr="00D46487" w:rsidRDefault="001609AE" w:rsidP="001609AE">
      <w:pPr>
        <w:ind w:firstLine="851"/>
        <w:jc w:val="both"/>
      </w:pPr>
    </w:p>
    <w:p w:rsidR="001609AE" w:rsidRPr="002D5BF3" w:rsidRDefault="001609AE" w:rsidP="001609AE">
      <w:pPr>
        <w:ind w:firstLine="851"/>
        <w:jc w:val="both"/>
        <w:rPr>
          <w:b/>
          <w:lang w:val="ru-RU"/>
        </w:rPr>
      </w:pPr>
      <w:r w:rsidRPr="00917133">
        <w:rPr>
          <w:b/>
          <w:lang w:val="ru-RU"/>
        </w:rPr>
        <w:t>IV. УКАЗАНИЯ ЗА ИЗГОТВЯНЕ И ПОДАВАНЕ НА ОФЕРТИТЕ</w:t>
      </w:r>
    </w:p>
    <w:p w:rsidR="001609AE" w:rsidRPr="004C7FB1" w:rsidRDefault="001609AE" w:rsidP="001609AE">
      <w:pPr>
        <w:ind w:left="1080"/>
        <w:jc w:val="both"/>
        <w:rPr>
          <w:b/>
          <w:color w:val="FF0000"/>
        </w:rPr>
      </w:pPr>
    </w:p>
    <w:p w:rsidR="001609AE" w:rsidRPr="008A3BA9" w:rsidRDefault="001609AE" w:rsidP="001609AE">
      <w:pPr>
        <w:ind w:firstLine="851"/>
        <w:jc w:val="both"/>
      </w:pPr>
      <w:r w:rsidRPr="008A3BA9">
        <w:rPr>
          <w:b/>
        </w:rPr>
        <w:t>1.</w:t>
      </w:r>
      <w:r>
        <w:t xml:space="preserve"> В откритата процедура</w:t>
      </w:r>
      <w:r w:rsidRPr="008A3BA9">
        <w:t xml:space="preserve"> могат да участват всички заинтересовани български или чуждестранни </w:t>
      </w:r>
      <w:r>
        <w:t>ф</w:t>
      </w:r>
      <w:r w:rsidRPr="008A3BA9">
        <w:t xml:space="preserve">изически или юридически лица или техни обединения, както и всяко друго образувание, което има право да изпълнява </w:t>
      </w:r>
      <w:r>
        <w:t xml:space="preserve">строителство, </w:t>
      </w:r>
      <w:r w:rsidRPr="008A3BA9">
        <w:t>доставки и услуги съгласно законодателството на държавата, в която то е установен.</w:t>
      </w:r>
    </w:p>
    <w:p w:rsidR="001609AE" w:rsidRPr="008A3BA9" w:rsidRDefault="001609AE" w:rsidP="001609AE">
      <w:pPr>
        <w:ind w:firstLine="851"/>
        <w:jc w:val="both"/>
      </w:pPr>
      <w:r w:rsidRPr="008A3BA9">
        <w:rPr>
          <w:b/>
        </w:rPr>
        <w:t>2.</w:t>
      </w:r>
      <w:r>
        <w:t xml:space="preserve"> </w:t>
      </w:r>
      <w:r w:rsidRPr="008A3BA9">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1609AE" w:rsidRPr="008A3BA9" w:rsidRDefault="001609AE" w:rsidP="001609AE">
      <w:pPr>
        <w:ind w:firstLine="851"/>
        <w:jc w:val="both"/>
      </w:pPr>
      <w:r w:rsidRPr="008A3BA9">
        <w:rPr>
          <w:b/>
        </w:rPr>
        <w:t>3.</w:t>
      </w:r>
      <w:r w:rsidRPr="008A3BA9">
        <w:t xml:space="preserve"> Всеки участник в процедурата има право да представи само една оферта. Не се допуска представяне на варианти на техническа и/или ценова оферта.  </w:t>
      </w:r>
    </w:p>
    <w:p w:rsidR="001609AE" w:rsidRPr="008A3BA9" w:rsidRDefault="001609AE" w:rsidP="001609AE">
      <w:pPr>
        <w:ind w:firstLine="851"/>
        <w:jc w:val="both"/>
      </w:pPr>
      <w:r w:rsidRPr="008A3BA9">
        <w:rPr>
          <w:b/>
        </w:rPr>
        <w:t>4.</w:t>
      </w:r>
      <w:r w:rsidRPr="008A3BA9">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1609AE" w:rsidRPr="008A3BA9" w:rsidRDefault="001609AE" w:rsidP="001609AE">
      <w:pPr>
        <w:ind w:firstLine="851"/>
        <w:jc w:val="both"/>
      </w:pPr>
      <w:r w:rsidRPr="008A3BA9">
        <w:rPr>
          <w:b/>
        </w:rPr>
        <w:t>5.</w:t>
      </w:r>
      <w:r w:rsidRPr="008A3BA9">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1609AE" w:rsidRPr="008A3BA9" w:rsidRDefault="001609AE" w:rsidP="001609AE">
      <w:pPr>
        <w:ind w:firstLine="851"/>
        <w:jc w:val="both"/>
      </w:pPr>
      <w:r w:rsidRPr="008A3BA9">
        <w:rPr>
          <w:b/>
        </w:rPr>
        <w:t>6.</w:t>
      </w:r>
      <w:r w:rsidRPr="008A3BA9">
        <w:t xml:space="preserve"> 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1609AE" w:rsidRPr="008A3BA9" w:rsidRDefault="001609AE" w:rsidP="001609AE">
      <w:pPr>
        <w:ind w:firstLine="851"/>
        <w:jc w:val="both"/>
      </w:pPr>
      <w:r w:rsidRPr="008A3BA9">
        <w:rPr>
          <w:b/>
        </w:rPr>
        <w:t>7.</w:t>
      </w:r>
      <w:r w:rsidRPr="008A3BA9">
        <w:t xml:space="preserve"> Офертата се представя в писмен вид на хартиен носител.</w:t>
      </w:r>
    </w:p>
    <w:p w:rsidR="001609AE" w:rsidRPr="008A3BA9" w:rsidRDefault="001609AE" w:rsidP="001609AE">
      <w:pPr>
        <w:ind w:firstLine="851"/>
        <w:jc w:val="both"/>
      </w:pPr>
      <w:r w:rsidRPr="008A3BA9">
        <w:rPr>
          <w:b/>
        </w:rPr>
        <w:t>8.</w:t>
      </w:r>
      <w:r w:rsidRPr="008A3BA9">
        <w:t xml:space="preserve"> Ако участникът е обединение, трябва да представи копие от договора за обединение. Когато в договора не е посочено лицето, което представлява участниците в обединението, трябва да се представи и документ, подписан от лицата в обединението, в който следва да е посочен представляващият обединението.  </w:t>
      </w:r>
    </w:p>
    <w:p w:rsidR="001609AE" w:rsidRPr="008A3BA9" w:rsidRDefault="001609AE" w:rsidP="001609AE">
      <w:pPr>
        <w:ind w:firstLine="851"/>
        <w:jc w:val="both"/>
      </w:pPr>
      <w:r w:rsidRPr="006F5B56">
        <w:rPr>
          <w:b/>
        </w:rPr>
        <w:t>9.</w:t>
      </w:r>
      <w:r w:rsidRPr="008A3BA9">
        <w:t xml:space="preserve"> Спрямо участниците трябва да не са налице обстоятелствата по чл. 54 </w:t>
      </w:r>
      <w:r w:rsidRPr="00D30F99">
        <w:t xml:space="preserve">и чл. 55, </w:t>
      </w:r>
      <w:r>
        <w:t xml:space="preserve">            </w:t>
      </w:r>
      <w:r w:rsidRPr="00D30F99">
        <w:t xml:space="preserve">ал. 1, т. 1 </w:t>
      </w:r>
      <w:r w:rsidRPr="008A3BA9">
        <w:t xml:space="preserve">от ЗОП. При подаване на офертата участникът удостоверява липсата на тези обстоятелства с представяне на </w:t>
      </w:r>
      <w:proofErr w:type="spellStart"/>
      <w:r w:rsidR="00857411">
        <w:t>е</w:t>
      </w:r>
      <w:r w:rsidRPr="008A3BA9">
        <w:t>ЕЕДОП</w:t>
      </w:r>
      <w:proofErr w:type="spellEnd"/>
      <w:r w:rsidRPr="008A3BA9">
        <w:t xml:space="preserve">. </w:t>
      </w:r>
    </w:p>
    <w:p w:rsidR="001609AE" w:rsidRPr="008A3BA9" w:rsidRDefault="001609AE" w:rsidP="001609AE">
      <w:pPr>
        <w:ind w:firstLine="851"/>
        <w:jc w:val="both"/>
      </w:pPr>
      <w:r w:rsidRPr="006F5B56">
        <w:rPr>
          <w:b/>
        </w:rPr>
        <w:t>10.</w:t>
      </w:r>
      <w:r w:rsidRPr="008A3BA9">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1609AE" w:rsidRPr="008A3BA9" w:rsidRDefault="001609AE" w:rsidP="001609AE">
      <w:pPr>
        <w:ind w:firstLine="851"/>
        <w:jc w:val="both"/>
      </w:pPr>
      <w:r w:rsidRPr="006F5B56">
        <w:rPr>
          <w:b/>
        </w:rPr>
        <w:t>11.</w:t>
      </w:r>
      <w:r w:rsidRPr="008A3BA9">
        <w:t xml:space="preserve"> Всички документи, които не са оригинали и за които не се изисква нотариална заверка, следва да бъдат заверени от участника на всяка страница с гриф "Вярно с оригинала" и подписа на лицето/та, представляващо/и участника.</w:t>
      </w:r>
    </w:p>
    <w:p w:rsidR="001609AE" w:rsidRPr="008A3BA9" w:rsidRDefault="001609AE" w:rsidP="001609AE">
      <w:pPr>
        <w:ind w:firstLine="851"/>
        <w:jc w:val="both"/>
      </w:pPr>
      <w:r w:rsidRPr="006F5B56">
        <w:rPr>
          <w:b/>
        </w:rPr>
        <w:t>12.</w:t>
      </w:r>
      <w:r w:rsidRPr="008A3BA9">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1609AE" w:rsidRDefault="001609AE" w:rsidP="001609AE">
      <w:pPr>
        <w:ind w:firstLine="851"/>
        <w:jc w:val="both"/>
      </w:pPr>
      <w:r w:rsidRPr="006F5B56">
        <w:rPr>
          <w:b/>
        </w:rPr>
        <w:t>13.</w:t>
      </w:r>
      <w:r w:rsidRPr="008A3BA9">
        <w:t xml:space="preserve"> Офертата се представя </w:t>
      </w:r>
      <w:r w:rsidR="00EE7828">
        <w:t xml:space="preserve">в „Деловодството” на ТУ Габрово </w:t>
      </w:r>
      <w:r w:rsidRPr="008A3BA9">
        <w:t xml:space="preserve">в запечатана, непрозрачна и с ненарушена цялост опаковка от участника или от упълномощен от него </w:t>
      </w:r>
      <w:r w:rsidRPr="008A3BA9">
        <w:lastRenderedPageBreak/>
        <w:t>представител лично, или по пощата с препоръчано писмо с обратна разписка. Опаковката трябва да бъде надписана както следва:</w:t>
      </w:r>
    </w:p>
    <w:p w:rsidR="001609AE" w:rsidRDefault="001609AE" w:rsidP="001609AE">
      <w:pPr>
        <w:ind w:firstLine="851"/>
        <w:jc w:val="both"/>
      </w:pPr>
    </w:p>
    <w:p w:rsidR="001609AE" w:rsidRPr="00EE7828" w:rsidRDefault="001609AE" w:rsidP="001609AE">
      <w:pPr>
        <w:ind w:firstLine="851"/>
        <w:jc w:val="both"/>
        <w:rPr>
          <w:b/>
        </w:rPr>
      </w:pPr>
      <w:r w:rsidRPr="00EE7828">
        <w:rPr>
          <w:b/>
        </w:rPr>
        <w:t>5300 гр. Габрово, ул. „Хаджи Димитър“ № 4  Ректорат на Технически университет Габрово</w:t>
      </w:r>
      <w:r w:rsidR="00EE7828" w:rsidRPr="00EE7828">
        <w:rPr>
          <w:b/>
        </w:rPr>
        <w:t>, деловодство</w:t>
      </w:r>
    </w:p>
    <w:p w:rsidR="001609AE" w:rsidRPr="00A471E6" w:rsidRDefault="001609AE" w:rsidP="001609AE">
      <w:pPr>
        <w:pStyle w:val="NoSpacing"/>
        <w:jc w:val="both"/>
        <w:rPr>
          <w:rFonts w:ascii="Times New Roman" w:hAnsi="Times New Roman"/>
          <w:i/>
          <w:sz w:val="20"/>
          <w:szCs w:val="20"/>
        </w:rPr>
      </w:pPr>
      <w:r>
        <w:rPr>
          <w:lang w:val="ru-RU"/>
        </w:rPr>
        <w:tab/>
      </w:r>
      <w:r w:rsidRPr="00E4307E">
        <w:rPr>
          <w:rFonts w:ascii="Times New Roman" w:hAnsi="Times New Roman"/>
          <w:lang w:val="ru-RU"/>
        </w:rPr>
        <w:t>ОФЕРТА за участие в откри</w:t>
      </w:r>
      <w:r w:rsidR="00EE7828">
        <w:rPr>
          <w:rFonts w:ascii="Times New Roman" w:hAnsi="Times New Roman"/>
          <w:lang w:val="ru-RU"/>
        </w:rPr>
        <w:t xml:space="preserve">та </w:t>
      </w:r>
      <w:r w:rsidRPr="00E4307E">
        <w:rPr>
          <w:rFonts w:ascii="Times New Roman" w:hAnsi="Times New Roman"/>
          <w:lang w:val="ru-RU"/>
        </w:rPr>
        <w:t xml:space="preserve"> процедура </w:t>
      </w:r>
      <w:r w:rsidRPr="00E4307E">
        <w:rPr>
          <w:rFonts w:ascii="Times New Roman" w:hAnsi="Times New Roman"/>
        </w:rPr>
        <w:t xml:space="preserve">за възлагане на обществена поръчка </w:t>
      </w:r>
      <w:r w:rsidRPr="00E4307E">
        <w:rPr>
          <w:rFonts w:ascii="Times New Roman" w:hAnsi="Times New Roman"/>
          <w:lang w:val="ru-RU"/>
        </w:rPr>
        <w:t>с предмет:</w:t>
      </w:r>
      <w:r w:rsidRPr="001626C6">
        <w:rPr>
          <w:lang w:val="ru-RU"/>
        </w:rPr>
        <w:t xml:space="preserve"> </w:t>
      </w:r>
      <w:r w:rsidRPr="001155AB">
        <w:rPr>
          <w:b/>
        </w:rPr>
        <w:t>„</w:t>
      </w:r>
      <w:r w:rsidRPr="00A471E6">
        <w:rPr>
          <w:rFonts w:ascii="Times New Roman" w:hAnsi="Times New Roman"/>
          <w:i/>
          <w:sz w:val="20"/>
          <w:szCs w:val="20"/>
        </w:rPr>
        <w:t>„</w:t>
      </w:r>
      <w:r w:rsidRPr="00A471E6">
        <w:rPr>
          <w:rFonts w:ascii="Times New Roman" w:hAnsi="Times New Roman"/>
          <w:b/>
          <w:i/>
          <w:sz w:val="20"/>
          <w:szCs w:val="20"/>
        </w:rPr>
        <w:t xml:space="preserve">ИЗВЪРШВАНЕ НА </w:t>
      </w:r>
      <w:r w:rsidR="00735F32">
        <w:rPr>
          <w:rFonts w:ascii="Times New Roman" w:hAnsi="Times New Roman"/>
          <w:b/>
          <w:i/>
          <w:sz w:val="20"/>
          <w:szCs w:val="20"/>
        </w:rPr>
        <w:t>ОСНОВЕН</w:t>
      </w:r>
      <w:r w:rsidRPr="00A471E6">
        <w:rPr>
          <w:rFonts w:ascii="Times New Roman" w:hAnsi="Times New Roman"/>
          <w:b/>
          <w:i/>
          <w:sz w:val="20"/>
          <w:szCs w:val="20"/>
        </w:rPr>
        <w:t xml:space="preserve"> РЕМОНТ  НА СТЪ</w:t>
      </w:r>
      <w:r w:rsidR="00EE7828">
        <w:rPr>
          <w:rFonts w:ascii="Times New Roman" w:hAnsi="Times New Roman"/>
          <w:b/>
          <w:i/>
          <w:sz w:val="20"/>
          <w:szCs w:val="20"/>
        </w:rPr>
        <w:t>ЛБИ</w:t>
      </w:r>
      <w:r>
        <w:rPr>
          <w:rFonts w:ascii="Times New Roman" w:hAnsi="Times New Roman"/>
          <w:b/>
          <w:i/>
          <w:sz w:val="20"/>
          <w:szCs w:val="20"/>
        </w:rPr>
        <w:t xml:space="preserve"> И ПОДХОДИ  КЪМ  РЕКТОРАТА</w:t>
      </w:r>
      <w:r w:rsidRPr="00A471E6">
        <w:rPr>
          <w:rFonts w:ascii="Times New Roman" w:hAnsi="Times New Roman"/>
          <w:b/>
          <w:i/>
          <w:sz w:val="20"/>
          <w:szCs w:val="20"/>
        </w:rPr>
        <w:t xml:space="preserve"> И УНИВЕРСИТЕТСКАТА БИБЛИОТЕКА  НА ТЕХНИЧЕСКИ УНИВЕРСИТЕТ ГАБРОВО”</w:t>
      </w:r>
    </w:p>
    <w:p w:rsidR="001609AE" w:rsidRPr="00EE7828" w:rsidRDefault="00EE7828" w:rsidP="00EE7828">
      <w:pPr>
        <w:ind w:right="-1"/>
        <w:jc w:val="both"/>
        <w:rPr>
          <w:b/>
          <w:i/>
        </w:rPr>
      </w:pPr>
      <w:r>
        <w:rPr>
          <w:b/>
        </w:rPr>
        <w:t xml:space="preserve">            </w:t>
      </w:r>
      <w:r w:rsidR="001609AE" w:rsidRPr="006F5B56">
        <w:t>Върху опаковката следва да бъде посочено</w:t>
      </w:r>
      <w:r w:rsidR="001609AE" w:rsidRPr="00CB4670">
        <w:t>:</w:t>
      </w:r>
    </w:p>
    <w:p w:rsidR="001609AE" w:rsidRPr="00CB4670" w:rsidRDefault="001609AE" w:rsidP="001609AE">
      <w:pPr>
        <w:widowControl w:val="0"/>
        <w:shd w:val="clear" w:color="auto" w:fill="FFFFFF"/>
        <w:tabs>
          <w:tab w:val="left" w:pos="245"/>
        </w:tabs>
        <w:autoSpaceDE w:val="0"/>
        <w:autoSpaceDN w:val="0"/>
        <w:adjustRightInd w:val="0"/>
        <w:jc w:val="both"/>
      </w:pPr>
      <w:r>
        <w:tab/>
      </w:r>
      <w:r>
        <w:tab/>
      </w:r>
      <w:r w:rsidRPr="006F5B56">
        <w:rPr>
          <w:b/>
        </w:rPr>
        <w:t>13.1.</w:t>
      </w:r>
      <w:r w:rsidRPr="006F5B56">
        <w:t xml:space="preserve"> Наименованието на участника, включително участниците в обединението, когато е приложимо;</w:t>
      </w:r>
    </w:p>
    <w:p w:rsidR="001609AE" w:rsidRPr="006F5B56" w:rsidRDefault="001609AE" w:rsidP="001609AE">
      <w:pPr>
        <w:widowControl w:val="0"/>
        <w:shd w:val="clear" w:color="auto" w:fill="FFFFFF"/>
        <w:tabs>
          <w:tab w:val="left" w:pos="245"/>
        </w:tabs>
        <w:autoSpaceDE w:val="0"/>
        <w:autoSpaceDN w:val="0"/>
        <w:adjustRightInd w:val="0"/>
        <w:jc w:val="both"/>
      </w:pPr>
      <w:r w:rsidRPr="006F5B56">
        <w:tab/>
      </w:r>
      <w:r>
        <w:tab/>
      </w:r>
      <w:r w:rsidRPr="006F5B56">
        <w:rPr>
          <w:b/>
        </w:rPr>
        <w:t>13.2.</w:t>
      </w:r>
      <w:r w:rsidRPr="006F5B56">
        <w:t xml:space="preserve"> Адрес за кореспонденция, телефон и по възможност – факс и електронен адрес;</w:t>
      </w:r>
    </w:p>
    <w:p w:rsidR="001609AE" w:rsidRPr="006F5B56" w:rsidRDefault="001609AE" w:rsidP="001609AE">
      <w:pPr>
        <w:widowControl w:val="0"/>
        <w:shd w:val="clear" w:color="auto" w:fill="FFFFFF"/>
        <w:tabs>
          <w:tab w:val="left" w:pos="245"/>
        </w:tabs>
        <w:autoSpaceDE w:val="0"/>
        <w:autoSpaceDN w:val="0"/>
        <w:adjustRightInd w:val="0"/>
        <w:jc w:val="both"/>
      </w:pPr>
      <w:r w:rsidRPr="006F5B56">
        <w:rPr>
          <w:b/>
        </w:rPr>
        <w:t xml:space="preserve">         </w:t>
      </w:r>
      <w:r>
        <w:rPr>
          <w:b/>
        </w:rPr>
        <w:t xml:space="preserve">  </w:t>
      </w:r>
      <w:r w:rsidRPr="006F5B56">
        <w:rPr>
          <w:b/>
        </w:rPr>
        <w:t xml:space="preserve"> 13.3.</w:t>
      </w:r>
      <w:r w:rsidRPr="006F5B56">
        <w:t xml:space="preserve"> Наименованието на поръчката.</w:t>
      </w:r>
    </w:p>
    <w:p w:rsidR="001609AE" w:rsidRPr="006F5B56" w:rsidRDefault="001609AE" w:rsidP="001609AE">
      <w:pPr>
        <w:widowControl w:val="0"/>
        <w:shd w:val="clear" w:color="auto" w:fill="FFFFFF"/>
        <w:tabs>
          <w:tab w:val="left" w:pos="245"/>
        </w:tabs>
        <w:autoSpaceDE w:val="0"/>
        <w:autoSpaceDN w:val="0"/>
        <w:adjustRightInd w:val="0"/>
        <w:jc w:val="both"/>
        <w:rPr>
          <w:bCs/>
        </w:rPr>
      </w:pPr>
      <w:r>
        <w:rPr>
          <w:b/>
          <w:lang w:val="ru-RU"/>
        </w:rPr>
        <w:tab/>
      </w:r>
      <w:r>
        <w:rPr>
          <w:b/>
          <w:lang w:val="ru-RU"/>
        </w:rPr>
        <w:tab/>
      </w:r>
      <w:r w:rsidRPr="006F5B56">
        <w:rPr>
          <w:b/>
          <w:lang w:val="ru-RU"/>
        </w:rPr>
        <w:t xml:space="preserve">14. </w:t>
      </w:r>
      <w:r w:rsidRPr="006F5B56">
        <w:rPr>
          <w:bCs/>
        </w:rPr>
        <w:t>Опаковката включва документите по чл. 39, ал. 2 и ал. 3, т. 1 от Правилника за прилагане на закона за обществените поръчки (ППЗОП), опис на представените документи, както и отделен запечатан непрозрачен плик с надпис „</w:t>
      </w:r>
      <w:r w:rsidRPr="00E4307E">
        <w:rPr>
          <w:b/>
          <w:bCs/>
        </w:rPr>
        <w:t>Предлагани ценови параметри“</w:t>
      </w:r>
      <w:r w:rsidRPr="006F5B56">
        <w:rPr>
          <w:bCs/>
        </w:rPr>
        <w:t>, който съдържа ценовото предложение на участника.</w:t>
      </w:r>
    </w:p>
    <w:p w:rsidR="001609AE" w:rsidRPr="006F5B56" w:rsidRDefault="001609AE" w:rsidP="001609AE">
      <w:pPr>
        <w:widowControl w:val="0"/>
        <w:shd w:val="clear" w:color="auto" w:fill="FFFFFF"/>
        <w:tabs>
          <w:tab w:val="left" w:pos="245"/>
        </w:tabs>
        <w:autoSpaceDE w:val="0"/>
        <w:autoSpaceDN w:val="0"/>
        <w:adjustRightInd w:val="0"/>
        <w:jc w:val="both"/>
        <w:rPr>
          <w:lang w:val="ru-RU"/>
        </w:rPr>
      </w:pPr>
      <w:r>
        <w:rPr>
          <w:b/>
          <w:lang w:val="ru-RU"/>
        </w:rPr>
        <w:tab/>
      </w:r>
      <w:r>
        <w:rPr>
          <w:b/>
          <w:lang w:val="ru-RU"/>
        </w:rPr>
        <w:tab/>
      </w:r>
      <w:r w:rsidRPr="006F5B56">
        <w:rPr>
          <w:b/>
          <w:lang w:val="ru-RU"/>
        </w:rPr>
        <w:t>15.</w:t>
      </w:r>
      <w:r w:rsidRPr="006F5B56">
        <w:rPr>
          <w:lang w:val="ru-RU"/>
        </w:rPr>
        <w:t xml:space="preserve"> 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1609AE" w:rsidRPr="006F5B56" w:rsidRDefault="001609AE" w:rsidP="001609AE">
      <w:pPr>
        <w:widowControl w:val="0"/>
        <w:shd w:val="clear" w:color="auto" w:fill="FFFFFF"/>
        <w:tabs>
          <w:tab w:val="left" w:pos="245"/>
        </w:tabs>
        <w:autoSpaceDE w:val="0"/>
        <w:autoSpaceDN w:val="0"/>
        <w:adjustRightInd w:val="0"/>
        <w:jc w:val="both"/>
        <w:rPr>
          <w:lang w:val="ru-RU"/>
        </w:rPr>
      </w:pPr>
      <w:r>
        <w:rPr>
          <w:b/>
          <w:lang w:val="ru-RU"/>
        </w:rPr>
        <w:tab/>
      </w:r>
      <w:r>
        <w:rPr>
          <w:b/>
          <w:lang w:val="ru-RU"/>
        </w:rPr>
        <w:tab/>
      </w:r>
      <w:r w:rsidRPr="006F5B56">
        <w:rPr>
          <w:b/>
          <w:lang w:val="ru-RU"/>
        </w:rPr>
        <w:t xml:space="preserve">16. </w:t>
      </w:r>
      <w:r w:rsidRPr="006F5B56">
        <w:rPr>
          <w:lang w:val="ru-RU"/>
        </w:rPr>
        <w:t>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 или скъсан плик. Тези обстоятелства се отбелязват във входящия регистър на възложителя.</w:t>
      </w:r>
    </w:p>
    <w:p w:rsidR="001609AE" w:rsidRPr="006F5B56" w:rsidRDefault="001609AE" w:rsidP="001609AE">
      <w:pPr>
        <w:widowControl w:val="0"/>
        <w:shd w:val="clear" w:color="auto" w:fill="FFFFFF"/>
        <w:tabs>
          <w:tab w:val="left" w:pos="245"/>
        </w:tabs>
        <w:autoSpaceDE w:val="0"/>
        <w:autoSpaceDN w:val="0"/>
        <w:adjustRightInd w:val="0"/>
        <w:jc w:val="both"/>
        <w:rPr>
          <w:lang w:val="ru-RU"/>
        </w:rPr>
      </w:pPr>
      <w:r>
        <w:rPr>
          <w:b/>
          <w:lang w:val="ru-RU"/>
        </w:rPr>
        <w:tab/>
      </w:r>
      <w:r>
        <w:rPr>
          <w:b/>
          <w:lang w:val="ru-RU"/>
        </w:rPr>
        <w:tab/>
      </w:r>
      <w:r w:rsidRPr="006F5B56">
        <w:rPr>
          <w:b/>
          <w:lang w:val="ru-RU"/>
        </w:rPr>
        <w:t xml:space="preserve">17. </w:t>
      </w:r>
      <w:r w:rsidRPr="006F5B56">
        <w:rPr>
          <w:lang w:val="ru-RU"/>
        </w:rPr>
        <w:t>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1609AE" w:rsidRPr="006F5B56" w:rsidRDefault="001609AE" w:rsidP="001609AE">
      <w:pPr>
        <w:widowControl w:val="0"/>
        <w:shd w:val="clear" w:color="auto" w:fill="FFFFFF"/>
        <w:tabs>
          <w:tab w:val="left" w:pos="245"/>
        </w:tabs>
        <w:autoSpaceDE w:val="0"/>
        <w:autoSpaceDN w:val="0"/>
        <w:adjustRightInd w:val="0"/>
        <w:jc w:val="both"/>
        <w:rPr>
          <w:lang w:val="ru-RU"/>
        </w:rPr>
      </w:pPr>
      <w:r>
        <w:rPr>
          <w:b/>
          <w:lang w:val="ru-RU"/>
        </w:rPr>
        <w:tab/>
      </w:r>
      <w:r>
        <w:rPr>
          <w:b/>
          <w:lang w:val="ru-RU"/>
        </w:rPr>
        <w:tab/>
      </w:r>
      <w:r w:rsidRPr="006F5B56">
        <w:rPr>
          <w:b/>
          <w:lang w:val="ru-RU"/>
        </w:rPr>
        <w:t xml:space="preserve">18. </w:t>
      </w:r>
      <w:r w:rsidRPr="006F5B56">
        <w:rPr>
          <w:lang w:val="ru-RU"/>
        </w:rPr>
        <w:t>До изтичане на срока за подаване на офертите всеки участник в процедурата може да промени, допълни или да оттегли офертата си.</w:t>
      </w:r>
    </w:p>
    <w:p w:rsidR="001609AE" w:rsidRDefault="001609AE" w:rsidP="001609AE">
      <w:pPr>
        <w:widowControl w:val="0"/>
        <w:shd w:val="clear" w:color="auto" w:fill="FFFFFF"/>
        <w:tabs>
          <w:tab w:val="left" w:pos="245"/>
        </w:tabs>
        <w:autoSpaceDE w:val="0"/>
        <w:autoSpaceDN w:val="0"/>
        <w:adjustRightInd w:val="0"/>
        <w:jc w:val="both"/>
      </w:pPr>
      <w:r w:rsidRPr="006F5B56">
        <w:rPr>
          <w:b/>
          <w:lang w:val="ru-RU"/>
        </w:rPr>
        <w:tab/>
      </w:r>
      <w:r w:rsidRPr="006F5B56">
        <w:rPr>
          <w:b/>
          <w:lang w:val="ru-RU"/>
        </w:rPr>
        <w:tab/>
        <w:t>18.1.</w:t>
      </w:r>
      <w:r w:rsidRPr="006F5B56">
        <w:rPr>
          <w:lang w:val="ru-RU"/>
        </w:rPr>
        <w:t xml:space="preserve"> </w:t>
      </w:r>
      <w:r w:rsidRPr="006F5B56">
        <w:t>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1609AE" w:rsidRPr="001F75EB" w:rsidRDefault="001609AE" w:rsidP="001609AE">
      <w:pPr>
        <w:jc w:val="both"/>
      </w:pPr>
      <w:r w:rsidRPr="001F75EB">
        <w:rPr>
          <w:b/>
        </w:rPr>
        <w:t xml:space="preserve">             19</w:t>
      </w:r>
      <w:r w:rsidRPr="001F75EB">
        <w:t>. Възложител</w:t>
      </w:r>
      <w:r w:rsidR="00047151">
        <w:t>я</w:t>
      </w:r>
      <w:r w:rsidRPr="001F75EB">
        <w:t xml:space="preserve">т удължава сроковете за получаване на оферти съгласно чл.100, ал.7, ал.8 и ал.11 от ЗОП. Възложителят може да удължи обявените срокове в процедурата и съгласно чл.100, ал.12 от ЗОП. </w:t>
      </w:r>
    </w:p>
    <w:p w:rsidR="001609AE" w:rsidRDefault="001609AE" w:rsidP="001609AE">
      <w:pPr>
        <w:widowControl w:val="0"/>
        <w:shd w:val="clear" w:color="auto" w:fill="FFFFFF"/>
        <w:tabs>
          <w:tab w:val="left" w:pos="245"/>
        </w:tabs>
        <w:autoSpaceDE w:val="0"/>
        <w:autoSpaceDN w:val="0"/>
        <w:adjustRightInd w:val="0"/>
        <w:jc w:val="both"/>
        <w:rPr>
          <w:spacing w:val="6"/>
          <w:lang w:eastAsia="bg-BG"/>
        </w:rPr>
      </w:pPr>
    </w:p>
    <w:p w:rsidR="001609AE" w:rsidRPr="001F75EB" w:rsidRDefault="001609AE" w:rsidP="001609AE">
      <w:pPr>
        <w:widowControl w:val="0"/>
        <w:shd w:val="clear" w:color="auto" w:fill="FFFFFF"/>
        <w:tabs>
          <w:tab w:val="left" w:pos="245"/>
        </w:tabs>
        <w:autoSpaceDE w:val="0"/>
        <w:autoSpaceDN w:val="0"/>
        <w:adjustRightInd w:val="0"/>
        <w:jc w:val="both"/>
        <w:rPr>
          <w:color w:val="FF0000"/>
          <w:spacing w:val="6"/>
          <w:lang w:val="ru-RU" w:eastAsia="bg-BG"/>
        </w:rPr>
      </w:pPr>
    </w:p>
    <w:p w:rsidR="001609AE" w:rsidRPr="006B2A94" w:rsidRDefault="001609AE" w:rsidP="001609AE">
      <w:pPr>
        <w:ind w:firstLine="708"/>
        <w:jc w:val="both"/>
        <w:rPr>
          <w:b/>
        </w:rPr>
      </w:pPr>
      <w:r w:rsidRPr="006B2A94">
        <w:rPr>
          <w:b/>
          <w:lang w:val="en-US"/>
        </w:rPr>
        <w:t>V</w:t>
      </w:r>
      <w:r w:rsidRPr="00CB4670">
        <w:rPr>
          <w:b/>
          <w:lang w:val="ru-RU"/>
        </w:rPr>
        <w:t xml:space="preserve">. </w:t>
      </w:r>
      <w:r w:rsidRPr="006B2A94">
        <w:rPr>
          <w:b/>
        </w:rPr>
        <w:t>СЪДЪРЖАНИЕ НА ОФЕРТАТА. НЕОБХОДИМИ ДОКУМЕНТИ</w:t>
      </w:r>
    </w:p>
    <w:p w:rsidR="001609AE" w:rsidRPr="006B2A94" w:rsidRDefault="001609AE" w:rsidP="001609AE">
      <w:pPr>
        <w:ind w:firstLine="708"/>
        <w:jc w:val="both"/>
        <w:rPr>
          <w:b/>
        </w:rPr>
      </w:pPr>
    </w:p>
    <w:p w:rsidR="001609AE" w:rsidRPr="006B2A94" w:rsidRDefault="001609AE" w:rsidP="001609AE">
      <w:pPr>
        <w:ind w:firstLine="708"/>
        <w:jc w:val="both"/>
        <w:rPr>
          <w:lang w:val="ru-RU"/>
        </w:rPr>
      </w:pPr>
      <w:r w:rsidRPr="006B2A94">
        <w:rPr>
          <w:lang w:val="ru-RU"/>
        </w:rPr>
        <w:t>Офертата се изготвя по приложените в документацията образци. Опаковката с офертата трябва да съдържа следното:</w:t>
      </w:r>
    </w:p>
    <w:p w:rsidR="001609AE" w:rsidRPr="005F32B2" w:rsidRDefault="001609AE" w:rsidP="001609AE">
      <w:pPr>
        <w:ind w:firstLine="708"/>
        <w:jc w:val="both"/>
        <w:rPr>
          <w:b/>
          <w:i/>
          <w:lang w:val="ru-RU"/>
        </w:rPr>
      </w:pPr>
      <w:r w:rsidRPr="006B2A94">
        <w:rPr>
          <w:b/>
          <w:lang w:val="ru-RU"/>
        </w:rPr>
        <w:t xml:space="preserve">1. </w:t>
      </w:r>
      <w:r w:rsidRPr="006B2A94">
        <w:rPr>
          <w:lang w:val="ru-RU"/>
        </w:rPr>
        <w:t xml:space="preserve">Опис на представените </w:t>
      </w:r>
      <w:r>
        <w:rPr>
          <w:lang w:val="ru-RU"/>
        </w:rPr>
        <w:t xml:space="preserve">документи – </w:t>
      </w:r>
      <w:r w:rsidRPr="005F32B2">
        <w:rPr>
          <w:b/>
          <w:i/>
          <w:lang w:val="ru-RU"/>
        </w:rPr>
        <w:t>Образец №1</w:t>
      </w:r>
    </w:p>
    <w:p w:rsidR="001609AE" w:rsidRPr="00D40326" w:rsidRDefault="001609AE" w:rsidP="001609AE">
      <w:pPr>
        <w:ind w:firstLine="708"/>
        <w:jc w:val="both"/>
        <w:rPr>
          <w:b/>
          <w:lang w:val="ru-RU"/>
        </w:rPr>
      </w:pPr>
      <w:r w:rsidRPr="00D40326">
        <w:rPr>
          <w:b/>
          <w:lang w:val="ru-RU"/>
        </w:rPr>
        <w:t xml:space="preserve">2. </w:t>
      </w:r>
      <w:r w:rsidRPr="00D40326">
        <w:rPr>
          <w:lang w:val="ru-RU"/>
        </w:rPr>
        <w:t>Единен европейски документ за обществ</w:t>
      </w:r>
      <w:r>
        <w:rPr>
          <w:lang w:val="ru-RU"/>
        </w:rPr>
        <w:t xml:space="preserve">ени поръчки (ЕЕДОП) </w:t>
      </w:r>
      <w:r w:rsidRPr="00D40326">
        <w:rPr>
          <w:lang w:val="ru-RU"/>
        </w:rPr>
        <w:t>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1609AE" w:rsidRPr="002B6340" w:rsidRDefault="001609AE" w:rsidP="001609AE">
      <w:pPr>
        <w:jc w:val="both"/>
      </w:pPr>
      <w:r>
        <w:rPr>
          <w:b/>
          <w:lang w:val="ru-RU"/>
        </w:rPr>
        <w:t xml:space="preserve">          </w:t>
      </w:r>
      <w:r w:rsidRPr="00D40326">
        <w:rPr>
          <w:b/>
          <w:lang w:val="ru-RU"/>
        </w:rPr>
        <w:t xml:space="preserve">3. </w:t>
      </w:r>
      <w:r>
        <w:rPr>
          <w:b/>
          <w:lang w:val="ru-RU"/>
        </w:rPr>
        <w:t xml:space="preserve"> </w:t>
      </w:r>
      <w:r w:rsidRPr="002C6DFD">
        <w:t xml:space="preserve">Документи за доказване на предприетите мерки за надеждност, когато е приложимо, поставят се в общата запечатана непрозрачна опаковка; </w:t>
      </w:r>
    </w:p>
    <w:p w:rsidR="001609AE" w:rsidRPr="00003919" w:rsidRDefault="001609AE" w:rsidP="001609AE">
      <w:pPr>
        <w:jc w:val="both"/>
      </w:pPr>
      <w:r>
        <w:rPr>
          <w:b/>
          <w:lang w:val="ru-RU"/>
        </w:rPr>
        <w:t xml:space="preserve">           </w:t>
      </w:r>
      <w:r w:rsidRPr="006B2A94">
        <w:rPr>
          <w:b/>
          <w:lang w:val="ru-RU"/>
        </w:rPr>
        <w:t>4</w:t>
      </w:r>
      <w:r w:rsidRPr="00003919">
        <w:rPr>
          <w:b/>
          <w:lang w:val="ru-RU"/>
        </w:rPr>
        <w:t xml:space="preserve">. </w:t>
      </w:r>
      <w:r w:rsidRPr="00003919">
        <w:t xml:space="preserve">При участник обединение – договор за обединение – заверено от участника копие с гриф „Вярно с оригинала“, поставя се в общата запечатана непрозрачна опаковка; При участник обединение, което не е юридическо лице – документ, от който да е видно правното основание за създаване на обединението, съгласно чл. 37, ал. 4 ППЗОП – заверено от </w:t>
      </w:r>
      <w:r w:rsidRPr="00003919">
        <w:lastRenderedPageBreak/>
        <w:t xml:space="preserve">участника копие с гриф „Вярно с оригинала“, поставя се в общата запечатана непрозрачна опаковка; </w:t>
      </w:r>
    </w:p>
    <w:p w:rsidR="001609AE" w:rsidRPr="00003919" w:rsidRDefault="001609AE" w:rsidP="001609AE">
      <w:pPr>
        <w:jc w:val="both"/>
      </w:pPr>
      <w:r>
        <w:t xml:space="preserve">           </w:t>
      </w:r>
      <w:r w:rsidRPr="00003919">
        <w:rPr>
          <w:b/>
        </w:rPr>
        <w:t>5.</w:t>
      </w:r>
      <w:r w:rsidRPr="00003919">
        <w:t xml:space="preserve"> Декларация от подизпълнител (в случай, че бъде използван такъв) – оригинал с подпис и мокър печат, поставя се в общата запечатана непрозрачна опаковка – </w:t>
      </w:r>
      <w:r w:rsidRPr="008475E1">
        <w:rPr>
          <w:i/>
        </w:rPr>
        <w:t>Образец No2</w:t>
      </w:r>
      <w:r w:rsidRPr="00003919">
        <w:t xml:space="preserve">; </w:t>
      </w:r>
    </w:p>
    <w:p w:rsidR="001609AE" w:rsidRPr="00E34494" w:rsidRDefault="001609AE" w:rsidP="001609AE">
      <w:pPr>
        <w:jc w:val="both"/>
      </w:pPr>
      <w:r w:rsidRPr="00003919">
        <w:rPr>
          <w:b/>
        </w:rPr>
        <w:t xml:space="preserve">            6.</w:t>
      </w:r>
      <w:r w:rsidRPr="00003919">
        <w:t xml:space="preserve"> Декларация за </w:t>
      </w:r>
      <w:proofErr w:type="spellStart"/>
      <w:r w:rsidRPr="00003919">
        <w:t>конфиденциалност</w:t>
      </w:r>
      <w:proofErr w:type="spellEnd"/>
      <w:r w:rsidRPr="00003919">
        <w:t xml:space="preserve"> по чл. 102, ал. 1 от ЗОП - в приложимите случаи – оригинал с подпис и мокър печат, поставя се в общата запечатана непрозрачна опаковка </w:t>
      </w:r>
    </w:p>
    <w:p w:rsidR="001609AE" w:rsidRPr="00003919" w:rsidRDefault="001609AE" w:rsidP="001609AE">
      <w:pPr>
        <w:jc w:val="both"/>
      </w:pPr>
      <w:r>
        <w:t xml:space="preserve">           </w:t>
      </w:r>
      <w:r w:rsidRPr="00003919">
        <w:rPr>
          <w:b/>
        </w:rPr>
        <w:t>7.</w:t>
      </w:r>
      <w:r w:rsidRPr="00003919">
        <w:t xml:space="preserve"> Декларация за съгласие от </w:t>
      </w:r>
      <w:r>
        <w:t>подизпълнител</w:t>
      </w:r>
      <w:r w:rsidRPr="00003919">
        <w:t xml:space="preserve"> /когато е приложимо/. </w:t>
      </w:r>
    </w:p>
    <w:p w:rsidR="001609AE" w:rsidRPr="00003919" w:rsidRDefault="001609AE" w:rsidP="001609AE">
      <w:pPr>
        <w:jc w:val="both"/>
      </w:pPr>
      <w:r>
        <w:t xml:space="preserve">            </w:t>
      </w:r>
      <w:r w:rsidRPr="00003919">
        <w:t xml:space="preserve">Декларацията следва да бъде изготвена съобразно </w:t>
      </w:r>
      <w:r w:rsidRPr="008475E1">
        <w:rPr>
          <w:i/>
        </w:rPr>
        <w:t>Образец No3</w:t>
      </w:r>
      <w:r w:rsidRPr="00003919">
        <w:rPr>
          <w:color w:val="FF0000"/>
        </w:rPr>
        <w:t xml:space="preserve"> </w:t>
      </w:r>
      <w:r w:rsidRPr="00003919">
        <w:t xml:space="preserve">, приложен към настоящата документацията за участие в процедурата и да се представи в оригинал; </w:t>
      </w:r>
    </w:p>
    <w:p w:rsidR="001609AE" w:rsidRDefault="001609AE" w:rsidP="001609AE">
      <w:pPr>
        <w:ind w:firstLine="708"/>
        <w:jc w:val="both"/>
        <w:rPr>
          <w:b/>
          <w:lang w:val="ru-RU"/>
        </w:rPr>
      </w:pPr>
      <w:r>
        <w:rPr>
          <w:b/>
          <w:lang w:val="ru-RU"/>
        </w:rPr>
        <w:t>8.</w:t>
      </w:r>
      <w:r w:rsidRPr="00003919">
        <w:t xml:space="preserve"> </w:t>
      </w:r>
      <w:r>
        <w:t>Техническо предложение съдърж</w:t>
      </w:r>
      <w:r w:rsidR="008475E1">
        <w:t>а</w:t>
      </w:r>
      <w:r>
        <w:t>що:</w:t>
      </w:r>
    </w:p>
    <w:p w:rsidR="001609AE" w:rsidRPr="00D40326" w:rsidRDefault="001609AE" w:rsidP="001609AE">
      <w:pPr>
        <w:ind w:firstLine="708"/>
        <w:jc w:val="both"/>
        <w:rPr>
          <w:b/>
          <w:lang w:val="ru-RU"/>
        </w:rPr>
      </w:pPr>
      <w:r>
        <w:rPr>
          <w:b/>
          <w:lang w:val="ru-RU"/>
        </w:rPr>
        <w:t>8</w:t>
      </w:r>
      <w:r w:rsidRPr="00D40326">
        <w:rPr>
          <w:b/>
          <w:lang w:val="ru-RU"/>
        </w:rPr>
        <w:t>.</w:t>
      </w:r>
      <w:r>
        <w:rPr>
          <w:b/>
          <w:lang w:val="ru-RU"/>
        </w:rPr>
        <w:t>1</w:t>
      </w:r>
      <w:r w:rsidRPr="00D40326">
        <w:rPr>
          <w:b/>
          <w:lang w:val="ru-RU"/>
        </w:rPr>
        <w:t xml:space="preserve"> </w:t>
      </w:r>
      <w:r w:rsidRPr="0042416A">
        <w:rPr>
          <w:lang w:val="ru-RU"/>
        </w:rPr>
        <w:t xml:space="preserve">Предложение за изпълнение на поръчката в съответствие с техническите спецификации и изискванията </w:t>
      </w:r>
      <w:r>
        <w:rPr>
          <w:lang w:val="ru-RU"/>
        </w:rPr>
        <w:t xml:space="preserve">на възложителя </w:t>
      </w:r>
      <w:r w:rsidR="008475E1">
        <w:rPr>
          <w:i/>
          <w:lang w:val="ru-RU"/>
        </w:rPr>
        <w:t>-</w:t>
      </w:r>
      <w:r w:rsidRPr="008475E1">
        <w:rPr>
          <w:i/>
          <w:lang w:val="ru-RU"/>
        </w:rPr>
        <w:t>образец №4</w:t>
      </w:r>
      <w:r w:rsidRPr="00D40326">
        <w:rPr>
          <w:lang w:val="ru-RU"/>
        </w:rPr>
        <w:t>, съдържащо:</w:t>
      </w:r>
    </w:p>
    <w:p w:rsidR="001609AE" w:rsidRPr="00A923E0" w:rsidRDefault="001609AE" w:rsidP="001609AE">
      <w:pPr>
        <w:ind w:firstLine="708"/>
        <w:jc w:val="both"/>
        <w:rPr>
          <w:i/>
          <w:lang w:val="ru-RU"/>
        </w:rPr>
      </w:pPr>
      <w:r>
        <w:rPr>
          <w:b/>
          <w:lang w:val="ru-RU"/>
        </w:rPr>
        <w:t>8.2</w:t>
      </w:r>
      <w:r w:rsidRPr="00D40326">
        <w:rPr>
          <w:b/>
          <w:lang w:val="ru-RU"/>
        </w:rPr>
        <w:t xml:space="preserve">. </w:t>
      </w:r>
      <w:r w:rsidRPr="0042416A">
        <w:rPr>
          <w:lang w:val="ru-RU"/>
        </w:rPr>
        <w:t>Декларация за съгласие с клаузите на приложен</w:t>
      </w:r>
      <w:r>
        <w:rPr>
          <w:lang w:val="ru-RU"/>
        </w:rPr>
        <w:t xml:space="preserve">ия проект на договор </w:t>
      </w:r>
      <w:r w:rsidR="00A923E0">
        <w:rPr>
          <w:i/>
          <w:lang w:val="ru-RU"/>
        </w:rPr>
        <w:t>-</w:t>
      </w:r>
      <w:r w:rsidRPr="00A923E0">
        <w:rPr>
          <w:i/>
          <w:lang w:val="ru-RU"/>
        </w:rPr>
        <w:t>Образец №5</w:t>
      </w:r>
    </w:p>
    <w:p w:rsidR="001609AE" w:rsidRPr="00D40326" w:rsidRDefault="001609AE" w:rsidP="001609AE">
      <w:pPr>
        <w:ind w:firstLine="708"/>
        <w:jc w:val="both"/>
        <w:rPr>
          <w:lang w:val="ru-RU"/>
        </w:rPr>
      </w:pPr>
      <w:r>
        <w:rPr>
          <w:b/>
        </w:rPr>
        <w:t>8</w:t>
      </w:r>
      <w:r w:rsidRPr="00D40326">
        <w:rPr>
          <w:b/>
        </w:rPr>
        <w:t>.2</w:t>
      </w:r>
      <w:r w:rsidRPr="00D40326">
        <w:rPr>
          <w:b/>
          <w:lang w:val="ru-RU"/>
        </w:rPr>
        <w:t>.</w:t>
      </w:r>
      <w:r w:rsidRPr="0042416A">
        <w:t xml:space="preserve"> </w:t>
      </w:r>
      <w:r w:rsidRPr="0042416A">
        <w:rPr>
          <w:lang w:val="ru-RU"/>
        </w:rPr>
        <w:t xml:space="preserve">Декларация за </w:t>
      </w:r>
      <w:r w:rsidR="00A923E0">
        <w:rPr>
          <w:lang w:val="ru-RU"/>
        </w:rPr>
        <w:t xml:space="preserve">срока на валидност на офертата - </w:t>
      </w:r>
      <w:r w:rsidRPr="00A923E0">
        <w:rPr>
          <w:i/>
          <w:lang w:val="ru-RU"/>
        </w:rPr>
        <w:t>Образец №6</w:t>
      </w:r>
      <w:r w:rsidRPr="0042416A">
        <w:rPr>
          <w:lang w:val="ru-RU"/>
        </w:rPr>
        <w:t>;</w:t>
      </w:r>
    </w:p>
    <w:p w:rsidR="001609AE" w:rsidRDefault="001609AE" w:rsidP="001609AE">
      <w:pPr>
        <w:ind w:firstLine="708"/>
        <w:jc w:val="both"/>
        <w:rPr>
          <w:lang w:val="ru-RU"/>
        </w:rPr>
      </w:pPr>
      <w:r>
        <w:rPr>
          <w:b/>
        </w:rPr>
        <w:t>8</w:t>
      </w:r>
      <w:r w:rsidRPr="00D40326">
        <w:rPr>
          <w:b/>
        </w:rPr>
        <w:t>.3</w:t>
      </w:r>
      <w:r w:rsidRPr="00D40326">
        <w:rPr>
          <w:b/>
          <w:lang w:val="ru-RU"/>
        </w:rPr>
        <w:t xml:space="preserve">. </w:t>
      </w:r>
      <w:r w:rsidRPr="0042416A">
        <w:rPr>
          <w:lang w:val="ru-RU"/>
        </w:rPr>
        <w:t>Документ за упълномощаване, съгласно чл. 39, ал. 3, т. 1, буква „а“ от ППЗОП, когато лицето, което подава офертата, не е законният представител на участника.  Представя се нотариално заверено пълномощно, което следва да съдържа изрично изявление, че упълномощеното лице има право да подпише офертата и да представлява участника в процедурата;</w:t>
      </w:r>
    </w:p>
    <w:p w:rsidR="001609AE" w:rsidRDefault="001609AE" w:rsidP="001609AE">
      <w:pPr>
        <w:jc w:val="both"/>
        <w:rPr>
          <w:sz w:val="28"/>
          <w:szCs w:val="28"/>
        </w:rPr>
      </w:pPr>
      <w:r>
        <w:rPr>
          <w:b/>
        </w:rPr>
        <w:t xml:space="preserve">            9</w:t>
      </w:r>
      <w:r w:rsidRPr="00D40326">
        <w:rPr>
          <w:b/>
        </w:rPr>
        <w:t xml:space="preserve">. </w:t>
      </w:r>
      <w:r w:rsidRPr="00D40326">
        <w:t>Отделен непрозрач</w:t>
      </w:r>
      <w:r>
        <w:t>е</w:t>
      </w:r>
      <w:r w:rsidRPr="00D40326">
        <w:t xml:space="preserve">н плик с надпис "Предлагани ценови параметри" в който се поставя </w:t>
      </w:r>
      <w:proofErr w:type="spellStart"/>
      <w:r w:rsidRPr="00D40326">
        <w:t>ценов</w:t>
      </w:r>
      <w:proofErr w:type="spellEnd"/>
      <w:r w:rsidRPr="00D40326">
        <w:rPr>
          <w:lang w:val="en-US"/>
        </w:rPr>
        <w:t>o</w:t>
      </w:r>
      <w:r w:rsidRPr="00D40326">
        <w:t>то предложение за изпъ</w:t>
      </w:r>
      <w:r w:rsidR="00A923E0">
        <w:t xml:space="preserve">лнение на обществената поръчка </w:t>
      </w:r>
      <w:r w:rsidRPr="00A923E0">
        <w:rPr>
          <w:b/>
          <w:i/>
          <w:lang w:val="ru-RU"/>
        </w:rPr>
        <w:t>Образец №7</w:t>
      </w:r>
      <w:r w:rsidR="00A923E0">
        <w:t xml:space="preserve"> </w:t>
      </w:r>
      <w:r w:rsidRPr="00361865">
        <w:t xml:space="preserve">«Ценово предложение» (изготвено по образец на хартиен носител) . Последното се поставя в </w:t>
      </w:r>
      <w:r w:rsidRPr="00361865">
        <w:rPr>
          <w:sz w:val="20"/>
          <w:szCs w:val="20"/>
        </w:rPr>
        <w:t>ОТДЕЛЕН ЗАПЕЧАТАН НЕПРОРЗАЧЕН ПЛИК С НАДПИС „ПРЕДЛАГАНИ ЦЕНОВИ ПАРАМЕТРИ</w:t>
      </w:r>
      <w:r w:rsidRPr="00361865">
        <w:t>”,</w:t>
      </w:r>
      <w:r>
        <w:t xml:space="preserve"> </w:t>
      </w:r>
      <w:r w:rsidRPr="00361865">
        <w:t>който също се поставя в</w:t>
      </w:r>
      <w:r>
        <w:t xml:space="preserve"> </w:t>
      </w:r>
      <w:r w:rsidRPr="00361865">
        <w:rPr>
          <w:sz w:val="20"/>
          <w:szCs w:val="20"/>
        </w:rPr>
        <w:t>ЗАПЕЧАТАНАТА НЕПРОЗРАЧНА ОПАК</w:t>
      </w:r>
      <w:r w:rsidRPr="00303CDF">
        <w:rPr>
          <w:sz w:val="20"/>
          <w:szCs w:val="20"/>
        </w:rPr>
        <w:t>ОВКА</w:t>
      </w:r>
      <w:r w:rsidRPr="00361865">
        <w:t xml:space="preserve"> съгласно чл. 47, ал. 3 от ППЗОП</w:t>
      </w:r>
      <w:r>
        <w:t>.</w:t>
      </w:r>
      <w:r w:rsidRPr="00BE7A64">
        <w:rPr>
          <w:sz w:val="28"/>
          <w:szCs w:val="28"/>
        </w:rPr>
        <w:t xml:space="preserve"> </w:t>
      </w:r>
      <w:r>
        <w:t>Цените за СРР</w:t>
      </w:r>
      <w:r w:rsidRPr="00BE7A64">
        <w:t>, посочени от участника, трябва да бъдат в български лева,с точност до втория знак след десетичната запетая</w:t>
      </w:r>
      <w:r w:rsidR="00A923E0">
        <w:t xml:space="preserve"> </w:t>
      </w:r>
      <w:r w:rsidR="00303CDF">
        <w:t>без</w:t>
      </w:r>
      <w:r w:rsidRPr="00BE7A64">
        <w:t xml:space="preserve"> включен ДДС. В тези цени трябва да се включат</w:t>
      </w:r>
      <w:r>
        <w:t xml:space="preserve">: всички разходи по </w:t>
      </w:r>
      <w:r w:rsidRPr="00BE7A64">
        <w:t xml:space="preserve"> изпълнението на поръчката</w:t>
      </w:r>
      <w:r>
        <w:rPr>
          <w:sz w:val="28"/>
          <w:szCs w:val="28"/>
        </w:rPr>
        <w:t xml:space="preserve"> </w:t>
      </w:r>
    </w:p>
    <w:p w:rsidR="001609AE" w:rsidRPr="00FB4853" w:rsidRDefault="001609AE" w:rsidP="001609AE">
      <w:pPr>
        <w:jc w:val="both"/>
        <w:rPr>
          <w:b/>
          <w:bCs/>
        </w:rPr>
      </w:pPr>
      <w:r>
        <w:t xml:space="preserve">            </w:t>
      </w:r>
      <w:r>
        <w:rPr>
          <w:b/>
        </w:rPr>
        <w:t xml:space="preserve"> </w:t>
      </w:r>
      <w:r>
        <w:rPr>
          <w:b/>
          <w:bCs/>
        </w:rPr>
        <w:t>10</w:t>
      </w:r>
      <w:r w:rsidRPr="00D40326">
        <w:rPr>
          <w:b/>
          <w:bCs/>
        </w:rPr>
        <w:t>.</w:t>
      </w:r>
      <w:r w:rsidRPr="006B2A94">
        <w:rPr>
          <w:b/>
          <w:bCs/>
        </w:rPr>
        <w:t xml:space="preserve"> </w:t>
      </w:r>
      <w:r w:rsidRPr="006B2A94">
        <w:t>Други документи, посочени в документацията</w:t>
      </w:r>
      <w:r>
        <w:t xml:space="preserve"> /ако са приложими /за общес</w:t>
      </w:r>
      <w:r w:rsidRPr="006B2A94">
        <w:t>твената поръчка.</w:t>
      </w:r>
    </w:p>
    <w:p w:rsidR="001609AE" w:rsidRPr="004C7FB1" w:rsidRDefault="001609AE" w:rsidP="00A923E0">
      <w:pPr>
        <w:tabs>
          <w:tab w:val="left" w:pos="0"/>
        </w:tabs>
        <w:autoSpaceDE w:val="0"/>
        <w:autoSpaceDN w:val="0"/>
        <w:adjustRightInd w:val="0"/>
        <w:jc w:val="both"/>
        <w:rPr>
          <w:b/>
          <w:noProof/>
          <w:color w:val="FF0000"/>
          <w:lang w:val="ru-RU"/>
        </w:rPr>
      </w:pPr>
    </w:p>
    <w:p w:rsidR="001609AE" w:rsidRPr="009E589C" w:rsidRDefault="001609AE" w:rsidP="001609AE">
      <w:pPr>
        <w:jc w:val="center"/>
        <w:rPr>
          <w:b/>
        </w:rPr>
      </w:pPr>
      <w:r>
        <w:rPr>
          <w:b/>
          <w:lang w:val="en-US"/>
        </w:rPr>
        <w:t>VI</w:t>
      </w:r>
      <w:r w:rsidRPr="00CB4670">
        <w:rPr>
          <w:b/>
          <w:lang w:val="ru-RU"/>
        </w:rPr>
        <w:t xml:space="preserve">. </w:t>
      </w:r>
      <w:r w:rsidRPr="00F50064">
        <w:rPr>
          <w:b/>
        </w:rPr>
        <w:t>УСЛОВИ</w:t>
      </w:r>
      <w:r>
        <w:rPr>
          <w:b/>
        </w:rPr>
        <w:t>Я ПО ПРОВЕЖДАНЕ НА ПРОЦЕДУРАТА.</w:t>
      </w:r>
      <w:r w:rsidRPr="00CB4670">
        <w:rPr>
          <w:b/>
          <w:lang w:val="ru-RU"/>
        </w:rPr>
        <w:t xml:space="preserve"> </w:t>
      </w:r>
      <w:r w:rsidRPr="009E589C">
        <w:rPr>
          <w:b/>
        </w:rPr>
        <w:t>ОЦЕНКА НА ОФЕРТИТЕ</w:t>
      </w:r>
    </w:p>
    <w:p w:rsidR="001609AE" w:rsidRPr="00F50064" w:rsidRDefault="001609AE" w:rsidP="001609AE">
      <w:pPr>
        <w:ind w:left="1800"/>
        <w:jc w:val="both"/>
        <w:rPr>
          <w:b/>
        </w:rPr>
      </w:pPr>
    </w:p>
    <w:p w:rsidR="001609AE" w:rsidRDefault="001609AE" w:rsidP="008A621D">
      <w:pPr>
        <w:pStyle w:val="Style"/>
        <w:numPr>
          <w:ilvl w:val="0"/>
          <w:numId w:val="12"/>
        </w:numPr>
        <w:tabs>
          <w:tab w:val="left" w:pos="360"/>
        </w:tabs>
        <w:jc w:val="both"/>
        <w:rPr>
          <w:b/>
        </w:rPr>
      </w:pPr>
      <w:r w:rsidRPr="001073AD">
        <w:rPr>
          <w:b/>
        </w:rPr>
        <w:t>Основания за отстраняване</w:t>
      </w:r>
    </w:p>
    <w:p w:rsidR="008A621D" w:rsidRDefault="008A621D" w:rsidP="008A621D">
      <w:pPr>
        <w:pStyle w:val="Style"/>
        <w:tabs>
          <w:tab w:val="left" w:pos="360"/>
        </w:tabs>
        <w:ind w:left="705"/>
        <w:jc w:val="both"/>
        <w:rPr>
          <w:b/>
        </w:rPr>
      </w:pPr>
    </w:p>
    <w:p w:rsidR="001609AE" w:rsidRDefault="001609AE" w:rsidP="001609AE">
      <w:pPr>
        <w:ind w:firstLine="708"/>
        <w:jc w:val="both"/>
        <w:rPr>
          <w:bCs/>
        </w:rPr>
      </w:pPr>
      <w:r w:rsidRPr="001073AD">
        <w:rPr>
          <w:bCs/>
        </w:rPr>
        <w:t xml:space="preserve">Не може да участва в процедурата за възлагане на обществена поръчка и възложителят ще отстрани от участие всеки участник за който са налице обстоятелства, посочени в </w:t>
      </w:r>
      <w:r w:rsidRPr="0042416A">
        <w:rPr>
          <w:bCs/>
        </w:rPr>
        <w:t>т. 2 от раздел III</w:t>
      </w:r>
      <w:r w:rsidRPr="001073AD">
        <w:rPr>
          <w:bCs/>
        </w:rPr>
        <w:t xml:space="preserve"> от настоящата документация.</w:t>
      </w:r>
    </w:p>
    <w:p w:rsidR="001609AE" w:rsidRPr="00917133" w:rsidRDefault="001609AE" w:rsidP="001609AE">
      <w:pPr>
        <w:ind w:firstLine="708"/>
        <w:jc w:val="both"/>
        <w:rPr>
          <w:noProof/>
          <w:lang w:val="ru-RU"/>
        </w:rPr>
      </w:pPr>
      <w:r>
        <w:rPr>
          <w:noProof/>
          <w:lang w:val="ru-RU"/>
        </w:rPr>
        <w:t>1.1</w:t>
      </w:r>
      <w:r w:rsidRPr="00917133">
        <w:rPr>
          <w:noProof/>
          <w:lang w:val="ru-RU"/>
        </w:rPr>
        <w:t>. Основания за отстраняване по чл. 107 от ЗОП</w:t>
      </w:r>
    </w:p>
    <w:p w:rsidR="001609AE" w:rsidRPr="00917133" w:rsidRDefault="001609AE" w:rsidP="001609AE">
      <w:pPr>
        <w:ind w:firstLine="708"/>
        <w:jc w:val="both"/>
        <w:rPr>
          <w:noProof/>
          <w:lang w:val="ru-RU"/>
        </w:rPr>
      </w:pPr>
      <w:r w:rsidRPr="00917133">
        <w:rPr>
          <w:noProof/>
          <w:lang w:val="ru-RU"/>
        </w:rPr>
        <w:t>На  основание  чл.  107  от  ЗОП,  Възложителят  ще  отстрани  от  участие  в процедурата за възлагане на обществената поръчка участник:</w:t>
      </w:r>
    </w:p>
    <w:p w:rsidR="001609AE" w:rsidRPr="00917133" w:rsidRDefault="001609AE" w:rsidP="001609AE">
      <w:pPr>
        <w:ind w:firstLine="708"/>
        <w:jc w:val="both"/>
        <w:rPr>
          <w:noProof/>
          <w:lang w:val="ru-RU"/>
        </w:rPr>
      </w:pPr>
      <w:r>
        <w:rPr>
          <w:noProof/>
          <w:lang w:val="ru-RU"/>
        </w:rPr>
        <w:t>1</w:t>
      </w:r>
      <w:r w:rsidRPr="00917133">
        <w:rPr>
          <w:noProof/>
          <w:lang w:val="ru-RU"/>
        </w:rPr>
        <w:t>.1.</w:t>
      </w:r>
      <w:r>
        <w:rPr>
          <w:noProof/>
          <w:lang w:val="ru-RU"/>
        </w:rPr>
        <w:t>1</w:t>
      </w:r>
      <w:r w:rsidRPr="00917133">
        <w:rPr>
          <w:noProof/>
          <w:lang w:val="ru-RU"/>
        </w:rPr>
        <w:t xml:space="preserve"> който  не  отговаря  на  поставените  критерии за подбор или не изпълни друго условие,  посочено  в  Обявлението  за  обществена  поръчка или  в  настоящата Документация  за участие;</w:t>
      </w:r>
    </w:p>
    <w:p w:rsidR="001609AE" w:rsidRPr="00917133" w:rsidRDefault="001609AE" w:rsidP="001609AE">
      <w:pPr>
        <w:ind w:firstLine="708"/>
        <w:jc w:val="both"/>
        <w:rPr>
          <w:noProof/>
          <w:lang w:val="ru-RU"/>
        </w:rPr>
      </w:pPr>
      <w:r>
        <w:rPr>
          <w:noProof/>
          <w:lang w:val="ru-RU"/>
        </w:rPr>
        <w:t>1</w:t>
      </w:r>
      <w:r w:rsidRPr="00917133">
        <w:rPr>
          <w:noProof/>
          <w:lang w:val="ru-RU"/>
        </w:rPr>
        <w:t>.</w:t>
      </w:r>
      <w:r>
        <w:rPr>
          <w:noProof/>
          <w:lang w:val="ru-RU"/>
        </w:rPr>
        <w:t>1.</w:t>
      </w:r>
      <w:r w:rsidRPr="00917133">
        <w:rPr>
          <w:noProof/>
          <w:lang w:val="ru-RU"/>
        </w:rPr>
        <w:t>2.  който  е  представил  оферта,  която  не  отговаря  на  предварително  обявените условия на поръчката;</w:t>
      </w:r>
    </w:p>
    <w:p w:rsidR="001609AE" w:rsidRPr="00917133" w:rsidRDefault="001609AE" w:rsidP="001609AE">
      <w:pPr>
        <w:ind w:firstLine="708"/>
        <w:jc w:val="both"/>
        <w:rPr>
          <w:noProof/>
          <w:lang w:val="ru-RU"/>
        </w:rPr>
      </w:pPr>
      <w:r>
        <w:rPr>
          <w:noProof/>
          <w:lang w:val="ru-RU"/>
        </w:rPr>
        <w:t>1.1</w:t>
      </w:r>
      <w:r w:rsidRPr="00917133">
        <w:rPr>
          <w:noProof/>
          <w:lang w:val="ru-RU"/>
        </w:rPr>
        <w:t>.3. който не е представил в срок обосновка по чл. 72, ал.  1  от ЗОП;</w:t>
      </w:r>
    </w:p>
    <w:p w:rsidR="001609AE" w:rsidRPr="00917133" w:rsidRDefault="001609AE" w:rsidP="001609AE">
      <w:pPr>
        <w:ind w:firstLine="708"/>
        <w:jc w:val="both"/>
        <w:rPr>
          <w:noProof/>
          <w:lang w:val="ru-RU"/>
        </w:rPr>
      </w:pPr>
      <w:r>
        <w:rPr>
          <w:noProof/>
          <w:lang w:val="ru-RU"/>
        </w:rPr>
        <w:t>1.1</w:t>
      </w:r>
      <w:r w:rsidRPr="00917133">
        <w:rPr>
          <w:noProof/>
          <w:lang w:val="ru-RU"/>
        </w:rPr>
        <w:t>.4. чиято оферта не е приета съгласно чл. 72, ал. 3-5 от ЗОП;</w:t>
      </w:r>
    </w:p>
    <w:p w:rsidR="001609AE" w:rsidRDefault="001609AE" w:rsidP="001609AE">
      <w:pPr>
        <w:ind w:firstLine="708"/>
        <w:jc w:val="both"/>
        <w:rPr>
          <w:noProof/>
          <w:lang w:val="ru-RU"/>
        </w:rPr>
      </w:pPr>
      <w:r>
        <w:rPr>
          <w:noProof/>
          <w:lang w:val="ru-RU"/>
        </w:rPr>
        <w:t>1.1</w:t>
      </w:r>
      <w:r w:rsidRPr="00917133">
        <w:rPr>
          <w:noProof/>
          <w:lang w:val="ru-RU"/>
        </w:rPr>
        <w:t>.5. участници, които са „свързани лица” по смисъла на § 2, т. 45 от ДР на ЗОП.</w:t>
      </w:r>
    </w:p>
    <w:p w:rsidR="001609AE" w:rsidRPr="00917133" w:rsidRDefault="001609AE" w:rsidP="001609AE">
      <w:pPr>
        <w:ind w:firstLine="708"/>
        <w:jc w:val="both"/>
        <w:rPr>
          <w:noProof/>
          <w:lang w:val="ru-RU"/>
        </w:rPr>
      </w:pPr>
    </w:p>
    <w:p w:rsidR="001609AE" w:rsidRDefault="001609AE" w:rsidP="001609AE">
      <w:pPr>
        <w:ind w:firstLine="708"/>
        <w:jc w:val="both"/>
        <w:rPr>
          <w:bCs/>
        </w:rPr>
      </w:pPr>
      <w:r>
        <w:rPr>
          <w:b/>
          <w:noProof/>
          <w:lang w:val="ru-RU"/>
        </w:rPr>
        <w:t xml:space="preserve">2. </w:t>
      </w:r>
      <w:r w:rsidRPr="001469CF">
        <w:rPr>
          <w:b/>
          <w:noProof/>
          <w:lang w:val="ru-RU"/>
        </w:rPr>
        <w:t>Провеждане на процедурата</w:t>
      </w:r>
    </w:p>
    <w:p w:rsidR="001609AE" w:rsidRDefault="001609AE" w:rsidP="001609AE">
      <w:pPr>
        <w:ind w:firstLine="705"/>
        <w:jc w:val="both"/>
        <w:rPr>
          <w:b/>
          <w:bCs/>
        </w:rPr>
      </w:pPr>
    </w:p>
    <w:p w:rsidR="001609AE" w:rsidRPr="0042416A" w:rsidRDefault="001609AE" w:rsidP="001609AE">
      <w:pPr>
        <w:ind w:firstLine="705"/>
        <w:jc w:val="both"/>
        <w:rPr>
          <w:bCs/>
        </w:rPr>
      </w:pPr>
      <w:r w:rsidRPr="0042416A">
        <w:rPr>
          <w:b/>
          <w:bCs/>
        </w:rPr>
        <w:t>2.1.</w:t>
      </w:r>
      <w:r w:rsidRPr="0042416A">
        <w:rPr>
          <w:bCs/>
        </w:rPr>
        <w:t xml:space="preserve"> Постъпилите оферти ще се отворят на мястото, датата и часа, посочени в обявлението за настоящата обществена поръчка. При промяна в датата, часа или мястото за </w:t>
      </w:r>
      <w:r w:rsidRPr="0042416A">
        <w:rPr>
          <w:bCs/>
        </w:rPr>
        <w:lastRenderedPageBreak/>
        <w:t>отваряне на офертите участниците се уведомяват чрез профила на купувача най-малко 48 часа преди ново</w:t>
      </w:r>
      <w:r w:rsidR="008A621D">
        <w:rPr>
          <w:bCs/>
        </w:rPr>
        <w:t xml:space="preserve"> </w:t>
      </w:r>
      <w:r w:rsidRPr="0042416A">
        <w:rPr>
          <w:bCs/>
        </w:rPr>
        <w:t>определения час.</w:t>
      </w:r>
    </w:p>
    <w:p w:rsidR="001609AE" w:rsidRDefault="001609AE" w:rsidP="001609AE">
      <w:pPr>
        <w:ind w:firstLine="705"/>
        <w:jc w:val="both"/>
        <w:rPr>
          <w:lang w:val="ru-RU"/>
        </w:rPr>
      </w:pPr>
      <w:r w:rsidRPr="001073AD">
        <w:rPr>
          <w:b/>
          <w:bCs/>
        </w:rPr>
        <w:t>2.</w:t>
      </w:r>
      <w:proofErr w:type="spellStart"/>
      <w:r>
        <w:rPr>
          <w:b/>
          <w:bCs/>
        </w:rPr>
        <w:t>2</w:t>
      </w:r>
      <w:proofErr w:type="spellEnd"/>
      <w:r w:rsidRPr="001073AD">
        <w:rPr>
          <w:b/>
          <w:bCs/>
        </w:rPr>
        <w:t xml:space="preserve">. </w:t>
      </w:r>
      <w:r w:rsidRPr="001073AD">
        <w:rPr>
          <w:bCs/>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r w:rsidRPr="001073AD">
        <w:t xml:space="preserve"> Преди отваряне на офертите</w:t>
      </w:r>
      <w:r w:rsidRPr="001073AD">
        <w:rPr>
          <w:bCs/>
        </w:rPr>
        <w:t xml:space="preserve"> </w:t>
      </w:r>
      <w:r w:rsidRPr="001073AD">
        <w:t>упълномощените лица представят на комисията нотариално заверено пълномощно от законния/те представител/и на участника</w:t>
      </w:r>
      <w:r w:rsidRPr="001073AD">
        <w:rPr>
          <w:lang w:val="ru-RU"/>
        </w:rPr>
        <w:t>.</w:t>
      </w:r>
    </w:p>
    <w:p w:rsidR="001609AE" w:rsidRPr="001073AD" w:rsidRDefault="001609AE" w:rsidP="001609AE">
      <w:pPr>
        <w:ind w:firstLine="705"/>
        <w:jc w:val="both"/>
      </w:pPr>
      <w:r w:rsidRPr="001073AD">
        <w:rPr>
          <w:b/>
          <w:lang w:val="ru-RU"/>
        </w:rPr>
        <w:t>2.</w:t>
      </w:r>
      <w:r>
        <w:rPr>
          <w:b/>
          <w:lang w:val="ru-RU"/>
        </w:rPr>
        <w:t>3</w:t>
      </w:r>
      <w:r w:rsidRPr="001073AD">
        <w:rPr>
          <w:b/>
          <w:lang w:val="ru-RU"/>
        </w:rPr>
        <w:t xml:space="preserve">. </w:t>
      </w:r>
      <w:r w:rsidRPr="001073AD">
        <w:rPr>
          <w:lang w:val="ru-RU"/>
        </w:rPr>
        <w:t xml:space="preserve">Провеждането на процедурата по възлагането на обществената поръчка се извършва по реда описан </w:t>
      </w:r>
      <w:r w:rsidRPr="001073AD">
        <w:t xml:space="preserve">раздел </w:t>
      </w:r>
      <w:r w:rsidRPr="001073AD">
        <w:rPr>
          <w:lang w:val="en-US"/>
        </w:rPr>
        <w:t>VIII</w:t>
      </w:r>
      <w:r w:rsidRPr="00CB4670">
        <w:rPr>
          <w:lang w:val="ru-RU"/>
        </w:rPr>
        <w:t xml:space="preserve"> </w:t>
      </w:r>
      <w:r w:rsidRPr="001073AD">
        <w:t>на глава пета от ППЗОП.</w:t>
      </w:r>
    </w:p>
    <w:p w:rsidR="001609AE" w:rsidRPr="007F1FBF" w:rsidRDefault="001609AE" w:rsidP="001609AE">
      <w:pPr>
        <w:ind w:firstLine="705"/>
        <w:jc w:val="both"/>
      </w:pPr>
      <w:r w:rsidRPr="001073AD">
        <w:rPr>
          <w:b/>
        </w:rPr>
        <w:t>2.</w:t>
      </w:r>
      <w:r>
        <w:rPr>
          <w:b/>
        </w:rPr>
        <w:t>4</w:t>
      </w:r>
      <w:r w:rsidRPr="001073AD">
        <w:rPr>
          <w:b/>
        </w:rPr>
        <w:t xml:space="preserve">. </w:t>
      </w:r>
      <w:r w:rsidRPr="007F1FBF">
        <w:t xml:space="preserve">Възложителят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1609AE" w:rsidRPr="00CB4670" w:rsidRDefault="001609AE" w:rsidP="001609AE">
      <w:pPr>
        <w:ind w:firstLine="705"/>
        <w:jc w:val="both"/>
      </w:pPr>
      <w:r>
        <w:rPr>
          <w:b/>
          <w:bCs/>
        </w:rPr>
        <w:t>2.5</w:t>
      </w:r>
      <w:r w:rsidRPr="001073AD">
        <w:rPr>
          <w:b/>
          <w:bCs/>
        </w:rPr>
        <w:t xml:space="preserve">. </w:t>
      </w:r>
      <w:r w:rsidRPr="007F1FBF">
        <w:rPr>
          <w:bCs/>
        </w:rPr>
        <w:t>Пликът с надпис „Предлагани ценови параметри“ на участник, чиято оферта не отговаря на изискванията на възложителя, не се отваря.</w:t>
      </w:r>
    </w:p>
    <w:p w:rsidR="001609AE" w:rsidRDefault="001609AE" w:rsidP="001609AE">
      <w:pPr>
        <w:ind w:firstLine="705"/>
        <w:jc w:val="both"/>
        <w:rPr>
          <w:noProof/>
          <w:lang w:val="ru-RU"/>
        </w:rPr>
      </w:pPr>
      <w:r>
        <w:rPr>
          <w:noProof/>
          <w:lang w:val="ru-RU"/>
        </w:rPr>
        <w:t xml:space="preserve">  </w:t>
      </w:r>
    </w:p>
    <w:p w:rsidR="001609AE" w:rsidRPr="004B44AD" w:rsidRDefault="001609AE" w:rsidP="001609AE">
      <w:pPr>
        <w:ind w:firstLine="705"/>
        <w:jc w:val="both"/>
        <w:rPr>
          <w:noProof/>
          <w:lang w:val="ru-RU"/>
        </w:rPr>
      </w:pPr>
      <w:r w:rsidRPr="00F50064">
        <w:rPr>
          <w:b/>
          <w:lang w:val="ru-RU"/>
        </w:rPr>
        <w:t>3. Критерий за оценка на офертите и класиране на участниците</w:t>
      </w:r>
    </w:p>
    <w:p w:rsidR="001609AE" w:rsidRPr="00CB4670" w:rsidRDefault="001609AE" w:rsidP="001609AE">
      <w:pPr>
        <w:pStyle w:val="a1"/>
        <w:shd w:val="clear" w:color="auto" w:fill="auto"/>
        <w:spacing w:before="0" w:after="0" w:line="240" w:lineRule="auto"/>
        <w:ind w:right="291" w:firstLine="450"/>
        <w:jc w:val="both"/>
        <w:rPr>
          <w:lang w:val="bg-BG"/>
        </w:rPr>
      </w:pPr>
      <w:r>
        <w:rPr>
          <w:rFonts w:ascii="Times New Roman" w:hAnsi="Times New Roman"/>
          <w:sz w:val="24"/>
          <w:szCs w:val="24"/>
          <w:lang w:val="bg-BG"/>
        </w:rPr>
        <w:t xml:space="preserve">    </w:t>
      </w:r>
      <w:r w:rsidRPr="00CB4670">
        <w:rPr>
          <w:rFonts w:ascii="Times New Roman" w:hAnsi="Times New Roman"/>
          <w:sz w:val="24"/>
          <w:szCs w:val="24"/>
          <w:lang w:val="bg-BG"/>
        </w:rPr>
        <w:t xml:space="preserve">Критерият за оценка на офертите на настоящата обществена поръчка е </w:t>
      </w:r>
      <w:r w:rsidRPr="00292C5E">
        <w:rPr>
          <w:rStyle w:val="a2"/>
          <w:rFonts w:ascii="Times New Roman" w:hAnsi="Times New Roman"/>
          <w:sz w:val="24"/>
          <w:szCs w:val="24"/>
        </w:rPr>
        <w:t xml:space="preserve"> </w:t>
      </w:r>
      <w:r w:rsidRPr="00026604">
        <w:rPr>
          <w:rStyle w:val="a2"/>
          <w:rFonts w:ascii="Times New Roman" w:hAnsi="Times New Roman"/>
          <w:sz w:val="24"/>
          <w:szCs w:val="24"/>
        </w:rPr>
        <w:t>„икономически най- изгодна оферта”.</w:t>
      </w:r>
      <w:r w:rsidRPr="00CB4670">
        <w:rPr>
          <w:lang w:val="bg-BG"/>
        </w:rPr>
        <w:t xml:space="preserve"> </w:t>
      </w:r>
    </w:p>
    <w:p w:rsidR="001609AE" w:rsidRPr="00CB4670" w:rsidRDefault="001609AE" w:rsidP="001609AE">
      <w:pPr>
        <w:pStyle w:val="a1"/>
        <w:shd w:val="clear" w:color="auto" w:fill="auto"/>
        <w:spacing w:before="0" w:after="0" w:line="240" w:lineRule="auto"/>
        <w:ind w:right="291" w:firstLine="0"/>
        <w:jc w:val="both"/>
        <w:rPr>
          <w:rFonts w:ascii="Times New Roman" w:hAnsi="Times New Roman" w:cs="Times New Roman"/>
          <w:sz w:val="24"/>
          <w:szCs w:val="24"/>
          <w:lang w:val="bg-BG"/>
        </w:rPr>
      </w:pPr>
      <w:r>
        <w:rPr>
          <w:rFonts w:ascii="Times New Roman" w:hAnsi="Times New Roman"/>
          <w:sz w:val="24"/>
          <w:szCs w:val="24"/>
          <w:lang w:val="bg-BG"/>
        </w:rPr>
        <w:t xml:space="preserve">           </w:t>
      </w:r>
      <w:r w:rsidRPr="00CB4670">
        <w:rPr>
          <w:rFonts w:ascii="Times New Roman" w:hAnsi="Times New Roman"/>
          <w:sz w:val="24"/>
          <w:szCs w:val="24"/>
          <w:lang w:val="bg-BG"/>
        </w:rPr>
        <w:t xml:space="preserve">Икономически най-изгодната оферта се определя въз основа на критерий за възлагане </w:t>
      </w:r>
      <w:r w:rsidRPr="00CB4670">
        <w:rPr>
          <w:rFonts w:ascii="Times New Roman" w:hAnsi="Times New Roman"/>
          <w:b/>
          <w:i/>
          <w:sz w:val="24"/>
          <w:szCs w:val="24"/>
          <w:lang w:val="bg-BG"/>
        </w:rPr>
        <w:t>„оптимално съотношение качество/цена“</w:t>
      </w:r>
      <w:r w:rsidRPr="00CB4670">
        <w:rPr>
          <w:rFonts w:ascii="Times New Roman" w:hAnsi="Times New Roman"/>
          <w:sz w:val="24"/>
          <w:szCs w:val="24"/>
          <w:lang w:val="bg-BG"/>
        </w:rPr>
        <w:t xml:space="preserve"> по чл. 70, ал. 2, т. 3 от ЗОП</w:t>
      </w:r>
      <w:r w:rsidRPr="00CB4670">
        <w:rPr>
          <w:rFonts w:eastAsiaTheme="minorHAnsi"/>
          <w:szCs w:val="24"/>
          <w:lang w:val="bg-BG"/>
        </w:rPr>
        <w:t xml:space="preserve"> </w:t>
      </w:r>
      <w:r w:rsidRPr="00CB4670">
        <w:rPr>
          <w:rFonts w:ascii="Times New Roman" w:eastAsiaTheme="minorHAnsi" w:hAnsi="Times New Roman" w:cs="Times New Roman"/>
          <w:sz w:val="24"/>
          <w:szCs w:val="24"/>
          <w:lang w:val="bg-BG"/>
        </w:rPr>
        <w:t xml:space="preserve">„оптимално съотношение качество/цена“, което се оценява въз основа на цената, срока на изпълнение и </w:t>
      </w:r>
      <w:r w:rsidRPr="00CB4670">
        <w:rPr>
          <w:rFonts w:ascii="Times New Roman" w:eastAsia="Times New Roman" w:hAnsi="Times New Roman" w:cs="Times New Roman"/>
          <w:sz w:val="24"/>
          <w:szCs w:val="24"/>
          <w:lang w:val="bg-BG"/>
        </w:rPr>
        <w:t>организацията за изпълнение на поръчката</w:t>
      </w:r>
      <w:r w:rsidRPr="00CB4670">
        <w:rPr>
          <w:rFonts w:ascii="Times New Roman" w:eastAsiaTheme="minorHAnsi" w:hAnsi="Times New Roman" w:cs="Times New Roman"/>
          <w:sz w:val="24"/>
          <w:szCs w:val="24"/>
          <w:lang w:val="bg-BG"/>
        </w:rPr>
        <w:t>.</w:t>
      </w:r>
    </w:p>
    <w:p w:rsidR="001609AE" w:rsidRPr="00BF07E1" w:rsidRDefault="001609AE" w:rsidP="001609AE">
      <w:pPr>
        <w:adjustRightInd w:val="0"/>
        <w:ind w:firstLine="630"/>
        <w:jc w:val="both"/>
      </w:pPr>
      <w:r w:rsidRPr="00BF07E1">
        <w:t>Методиката за оценка на офертите се основава на оценка по обективни показатели, като по този начин се гарантира на Възложителя, както точна оценка, така и успешно изпълнение на поръчката от страна на Изпълнителя.</w:t>
      </w:r>
    </w:p>
    <w:p w:rsidR="001609AE" w:rsidRPr="00BF07E1" w:rsidRDefault="001609AE" w:rsidP="008A621D">
      <w:pPr>
        <w:adjustRightInd w:val="0"/>
        <w:ind w:firstLine="630"/>
        <w:jc w:val="both"/>
      </w:pPr>
      <w:r w:rsidRPr="00BF07E1">
        <w:t>Класирането на офертите се извършва по комплексна оценка, изчислена на база показателите за оценка на офертата, като се търси икономически най-изгодната оферта.</w:t>
      </w:r>
    </w:p>
    <w:p w:rsidR="001609AE" w:rsidRPr="00BF07E1" w:rsidRDefault="001609AE" w:rsidP="001609AE">
      <w:pPr>
        <w:adjustRightInd w:val="0"/>
        <w:ind w:firstLine="630"/>
        <w:jc w:val="both"/>
      </w:pPr>
      <w:r w:rsidRPr="00BF07E1">
        <w:t>Комплексната оценка (КО) на офертата на Участника се изчислява по формулата:</w:t>
      </w:r>
    </w:p>
    <w:p w:rsidR="001609AE" w:rsidRPr="00BA622E" w:rsidRDefault="00B40847" w:rsidP="001609AE">
      <w:pPr>
        <w:adjustRightInd w:val="0"/>
        <w:ind w:firstLine="630"/>
        <w:jc w:val="both"/>
        <w:rPr>
          <w:b/>
        </w:rPr>
      </w:pPr>
      <w:r>
        <w:rPr>
          <w:b/>
        </w:rPr>
        <w:t>КО = П1 х 10 % + П2 х 60 % + П3 х 3</w:t>
      </w:r>
      <w:r w:rsidR="001609AE" w:rsidRPr="00BA622E">
        <w:rPr>
          <w:b/>
        </w:rPr>
        <w:t>0%</w:t>
      </w:r>
    </w:p>
    <w:p w:rsidR="001609AE" w:rsidRPr="00BF07E1" w:rsidRDefault="001609AE" w:rsidP="001609AE">
      <w:pPr>
        <w:adjustRightInd w:val="0"/>
        <w:ind w:firstLine="720"/>
        <w:jc w:val="both"/>
      </w:pPr>
      <w:r w:rsidRPr="00BF07E1">
        <w:t>Максимално възможна оценка – 100 точки, тегловен коефициент 100%.</w:t>
      </w:r>
    </w:p>
    <w:p w:rsidR="001609AE" w:rsidRPr="00BF07E1" w:rsidRDefault="001609AE" w:rsidP="001609AE">
      <w:pPr>
        <w:numPr>
          <w:ilvl w:val="0"/>
          <w:numId w:val="8"/>
        </w:numPr>
        <w:adjustRightInd w:val="0"/>
        <w:jc w:val="both"/>
      </w:pPr>
      <w:r w:rsidRPr="00BF07E1">
        <w:t>Критерий за оценка на офертата – икономически най-изгодна оферта.</w:t>
      </w:r>
    </w:p>
    <w:p w:rsidR="001609AE" w:rsidRPr="00BF07E1" w:rsidRDefault="001609AE" w:rsidP="001609AE">
      <w:pPr>
        <w:numPr>
          <w:ilvl w:val="0"/>
          <w:numId w:val="8"/>
        </w:numPr>
        <w:adjustRightInd w:val="0"/>
        <w:jc w:val="both"/>
      </w:pPr>
      <w:r w:rsidRPr="00BF07E1">
        <w:t>Показатели за оценяване:</w:t>
      </w:r>
    </w:p>
    <w:p w:rsidR="001609AE" w:rsidRPr="00BF07E1" w:rsidRDefault="001609AE" w:rsidP="001609AE">
      <w:pPr>
        <w:adjustRightInd w:val="0"/>
        <w:ind w:firstLine="720"/>
        <w:jc w:val="both"/>
      </w:pPr>
      <w:r w:rsidRPr="00B40847">
        <w:rPr>
          <w:b/>
        </w:rPr>
        <w:t xml:space="preserve">П1 </w:t>
      </w:r>
      <w:r w:rsidRPr="00BF07E1">
        <w:t>- Срок за изпълнение на поръчката.</w:t>
      </w:r>
    </w:p>
    <w:p w:rsidR="001609AE" w:rsidRPr="00BF07E1" w:rsidRDefault="001609AE" w:rsidP="001609AE">
      <w:pPr>
        <w:adjustRightInd w:val="0"/>
        <w:ind w:firstLine="720"/>
        <w:jc w:val="both"/>
      </w:pPr>
      <w:r w:rsidRPr="00B40847">
        <w:rPr>
          <w:b/>
        </w:rPr>
        <w:t xml:space="preserve">П2 </w:t>
      </w:r>
      <w:r w:rsidR="00B40847">
        <w:t xml:space="preserve">- Ценово предложение в лева </w:t>
      </w:r>
      <w:r w:rsidR="00376CFC">
        <w:t xml:space="preserve">без </w:t>
      </w:r>
      <w:r w:rsidRPr="00BF07E1">
        <w:t xml:space="preserve">включен ДДС (включващо в цената </w:t>
      </w:r>
      <w:r w:rsidR="00B40847">
        <w:t xml:space="preserve">общата стойност на </w:t>
      </w:r>
      <w:r w:rsidRPr="00BF07E1">
        <w:t xml:space="preserve"> изпълнение на строително-монтажни работи).</w:t>
      </w:r>
    </w:p>
    <w:p w:rsidR="001609AE" w:rsidRPr="00BF07E1" w:rsidRDefault="00B40847" w:rsidP="001609AE">
      <w:pPr>
        <w:adjustRightInd w:val="0"/>
        <w:ind w:firstLine="720"/>
        <w:jc w:val="both"/>
      </w:pPr>
      <w:r w:rsidRPr="00376CFC">
        <w:rPr>
          <w:b/>
        </w:rPr>
        <w:t>П3</w:t>
      </w:r>
      <w:r>
        <w:t xml:space="preserve"> – Гаранционен срок</w:t>
      </w:r>
      <w:r w:rsidR="005E30CE">
        <w:t xml:space="preserve"> на изпълнените СРР</w:t>
      </w:r>
    </w:p>
    <w:p w:rsidR="001609AE" w:rsidRPr="00BF07E1" w:rsidRDefault="001609AE" w:rsidP="001609AE">
      <w:pPr>
        <w:numPr>
          <w:ilvl w:val="0"/>
          <w:numId w:val="8"/>
        </w:numPr>
        <w:adjustRightInd w:val="0"/>
        <w:jc w:val="both"/>
      </w:pPr>
      <w:r w:rsidRPr="00BF07E1">
        <w:t>Указания за определяне на оценката по всеки показател.</w:t>
      </w:r>
    </w:p>
    <w:p w:rsidR="001609AE" w:rsidRPr="00BF07E1" w:rsidRDefault="001609AE" w:rsidP="001609AE">
      <w:pPr>
        <w:adjustRightInd w:val="0"/>
        <w:ind w:firstLine="630"/>
        <w:jc w:val="both"/>
      </w:pPr>
      <w:r w:rsidRPr="00BF07E1">
        <w:t>Класирането на допуснатите до оценка оферти се извършва на база получената от всяка оферта „Комплексна оценка” (КО). Максималния брой точки, които участникът може да получи е 100 точки.</w:t>
      </w:r>
    </w:p>
    <w:p w:rsidR="001609AE" w:rsidRPr="00BF07E1" w:rsidRDefault="001609AE" w:rsidP="001609AE">
      <w:pPr>
        <w:adjustRightInd w:val="0"/>
        <w:ind w:firstLine="630"/>
        <w:jc w:val="both"/>
      </w:pPr>
    </w:p>
    <w:p w:rsidR="001609AE" w:rsidRPr="00BF07E1" w:rsidRDefault="001609AE" w:rsidP="001609AE">
      <w:pPr>
        <w:adjustRightInd w:val="0"/>
        <w:ind w:firstLine="630"/>
        <w:jc w:val="both"/>
      </w:pPr>
      <w:r w:rsidRPr="00BF07E1">
        <w:t>„Комплексната оценка” се определя на база следните показатели:</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685"/>
        <w:gridCol w:w="2980"/>
      </w:tblGrid>
      <w:tr w:rsidR="001609AE" w:rsidRPr="00BF07E1" w:rsidTr="00CE0CE4">
        <w:trPr>
          <w:trHeight w:val="70"/>
          <w:jc w:val="center"/>
        </w:trPr>
        <w:tc>
          <w:tcPr>
            <w:tcW w:w="3114" w:type="dxa"/>
            <w:tcBorders>
              <w:top w:val="single" w:sz="4" w:space="0" w:color="auto"/>
              <w:left w:val="single" w:sz="4" w:space="0" w:color="auto"/>
              <w:bottom w:val="single" w:sz="4" w:space="0" w:color="auto"/>
              <w:right w:val="single" w:sz="4" w:space="0" w:color="auto"/>
            </w:tcBorders>
          </w:tcPr>
          <w:p w:rsidR="001609AE" w:rsidRPr="00BF07E1" w:rsidRDefault="001609AE" w:rsidP="00CE0CE4">
            <w:pPr>
              <w:adjustRightInd w:val="0"/>
              <w:jc w:val="center"/>
            </w:pPr>
            <w:r w:rsidRPr="00BF07E1">
              <w:t>Показател – П</w:t>
            </w:r>
          </w:p>
        </w:tc>
        <w:tc>
          <w:tcPr>
            <w:tcW w:w="3685" w:type="dxa"/>
            <w:tcBorders>
              <w:top w:val="single" w:sz="4" w:space="0" w:color="auto"/>
              <w:left w:val="single" w:sz="4" w:space="0" w:color="auto"/>
              <w:bottom w:val="single" w:sz="4" w:space="0" w:color="auto"/>
              <w:right w:val="single" w:sz="4" w:space="0" w:color="auto"/>
            </w:tcBorders>
            <w:vAlign w:val="center"/>
            <w:hideMark/>
          </w:tcPr>
          <w:p w:rsidR="001609AE" w:rsidRPr="00BF07E1" w:rsidRDefault="001609AE" w:rsidP="00CE0CE4">
            <w:pPr>
              <w:adjustRightInd w:val="0"/>
              <w:jc w:val="center"/>
            </w:pPr>
            <w:r w:rsidRPr="00BF07E1">
              <w:t>Максимално възможен, бр. точки</w:t>
            </w:r>
          </w:p>
        </w:tc>
        <w:tc>
          <w:tcPr>
            <w:tcW w:w="2980" w:type="dxa"/>
            <w:tcBorders>
              <w:top w:val="single" w:sz="4" w:space="0" w:color="auto"/>
              <w:left w:val="single" w:sz="4" w:space="0" w:color="auto"/>
              <w:bottom w:val="single" w:sz="4" w:space="0" w:color="auto"/>
              <w:right w:val="single" w:sz="4" w:space="0" w:color="auto"/>
            </w:tcBorders>
            <w:vAlign w:val="center"/>
            <w:hideMark/>
          </w:tcPr>
          <w:p w:rsidR="001609AE" w:rsidRPr="00BF07E1" w:rsidRDefault="001609AE" w:rsidP="00CE0CE4">
            <w:pPr>
              <w:adjustRightInd w:val="0"/>
              <w:jc w:val="center"/>
            </w:pPr>
            <w:r w:rsidRPr="00BF07E1">
              <w:t>Относителна тежест в КО</w:t>
            </w:r>
          </w:p>
        </w:tc>
      </w:tr>
      <w:tr w:rsidR="001609AE" w:rsidRPr="00BF07E1" w:rsidTr="00CE0CE4">
        <w:trPr>
          <w:trHeight w:val="287"/>
          <w:jc w:val="center"/>
        </w:trPr>
        <w:tc>
          <w:tcPr>
            <w:tcW w:w="3114" w:type="dxa"/>
            <w:tcBorders>
              <w:top w:val="single" w:sz="4" w:space="0" w:color="auto"/>
              <w:left w:val="single" w:sz="4" w:space="0" w:color="auto"/>
              <w:bottom w:val="single" w:sz="4" w:space="0" w:color="auto"/>
              <w:right w:val="single" w:sz="4" w:space="0" w:color="auto"/>
            </w:tcBorders>
            <w:hideMark/>
          </w:tcPr>
          <w:p w:rsidR="001609AE" w:rsidRPr="00BF07E1" w:rsidRDefault="001609AE" w:rsidP="00CE0CE4">
            <w:pPr>
              <w:adjustRightInd w:val="0"/>
              <w:jc w:val="both"/>
            </w:pPr>
            <w:r w:rsidRPr="00BF07E1">
              <w:t xml:space="preserve">Срок за изпълнение – П1 </w:t>
            </w:r>
          </w:p>
        </w:tc>
        <w:tc>
          <w:tcPr>
            <w:tcW w:w="3685" w:type="dxa"/>
            <w:tcBorders>
              <w:top w:val="single" w:sz="4" w:space="0" w:color="auto"/>
              <w:left w:val="single" w:sz="4" w:space="0" w:color="auto"/>
              <w:bottom w:val="single" w:sz="4" w:space="0" w:color="auto"/>
              <w:right w:val="single" w:sz="4" w:space="0" w:color="auto"/>
            </w:tcBorders>
            <w:hideMark/>
          </w:tcPr>
          <w:p w:rsidR="001609AE" w:rsidRPr="00BF07E1" w:rsidRDefault="001609AE" w:rsidP="00CE0CE4">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hideMark/>
          </w:tcPr>
          <w:p w:rsidR="001609AE" w:rsidRPr="00BF07E1" w:rsidRDefault="001609AE" w:rsidP="00CE0CE4">
            <w:pPr>
              <w:adjustRightInd w:val="0"/>
              <w:jc w:val="center"/>
            </w:pPr>
            <w:r w:rsidRPr="00BF07E1">
              <w:t>10 %</w:t>
            </w:r>
          </w:p>
        </w:tc>
      </w:tr>
      <w:tr w:rsidR="001609AE" w:rsidRPr="00BF07E1" w:rsidTr="00CE0CE4">
        <w:trPr>
          <w:jc w:val="center"/>
        </w:trPr>
        <w:tc>
          <w:tcPr>
            <w:tcW w:w="3114" w:type="dxa"/>
            <w:tcBorders>
              <w:top w:val="single" w:sz="4" w:space="0" w:color="auto"/>
              <w:left w:val="single" w:sz="4" w:space="0" w:color="auto"/>
              <w:bottom w:val="single" w:sz="4" w:space="0" w:color="auto"/>
              <w:right w:val="single" w:sz="4" w:space="0" w:color="auto"/>
            </w:tcBorders>
            <w:hideMark/>
          </w:tcPr>
          <w:p w:rsidR="001609AE" w:rsidRPr="00BF07E1" w:rsidRDefault="001609AE" w:rsidP="00CE0CE4">
            <w:pPr>
              <w:adjustRightInd w:val="0"/>
              <w:jc w:val="both"/>
            </w:pPr>
            <w:r w:rsidRPr="00BF07E1">
              <w:t>Ценово предложение – П2</w:t>
            </w:r>
          </w:p>
        </w:tc>
        <w:tc>
          <w:tcPr>
            <w:tcW w:w="3685" w:type="dxa"/>
            <w:tcBorders>
              <w:top w:val="single" w:sz="4" w:space="0" w:color="auto"/>
              <w:left w:val="single" w:sz="4" w:space="0" w:color="auto"/>
              <w:bottom w:val="single" w:sz="4" w:space="0" w:color="auto"/>
              <w:right w:val="single" w:sz="4" w:space="0" w:color="auto"/>
            </w:tcBorders>
            <w:hideMark/>
          </w:tcPr>
          <w:p w:rsidR="001609AE" w:rsidRPr="00BF07E1" w:rsidRDefault="001609AE" w:rsidP="00CE0CE4">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hideMark/>
          </w:tcPr>
          <w:p w:rsidR="001609AE" w:rsidRPr="00BF07E1" w:rsidRDefault="00B40847" w:rsidP="00CE0CE4">
            <w:pPr>
              <w:adjustRightInd w:val="0"/>
              <w:jc w:val="center"/>
            </w:pPr>
            <w:r>
              <w:t>6</w:t>
            </w:r>
            <w:r w:rsidR="001609AE" w:rsidRPr="00BF07E1">
              <w:t>0 %</w:t>
            </w:r>
          </w:p>
        </w:tc>
      </w:tr>
      <w:tr w:rsidR="001609AE" w:rsidRPr="00BF07E1" w:rsidTr="00CE0CE4">
        <w:trPr>
          <w:jc w:val="center"/>
        </w:trPr>
        <w:tc>
          <w:tcPr>
            <w:tcW w:w="3114" w:type="dxa"/>
            <w:tcBorders>
              <w:top w:val="single" w:sz="4" w:space="0" w:color="auto"/>
              <w:left w:val="single" w:sz="4" w:space="0" w:color="auto"/>
              <w:bottom w:val="single" w:sz="4" w:space="0" w:color="auto"/>
              <w:right w:val="single" w:sz="4" w:space="0" w:color="auto"/>
            </w:tcBorders>
          </w:tcPr>
          <w:p w:rsidR="001609AE" w:rsidRPr="00BF07E1" w:rsidRDefault="00B40847" w:rsidP="00CE0CE4">
            <w:pPr>
              <w:adjustRightInd w:val="0"/>
              <w:jc w:val="both"/>
            </w:pPr>
            <w:r>
              <w:t>Гаранционен срок</w:t>
            </w:r>
            <w:r w:rsidR="001609AE" w:rsidRPr="00BF07E1">
              <w:t xml:space="preserve"> – П3</w:t>
            </w:r>
          </w:p>
        </w:tc>
        <w:tc>
          <w:tcPr>
            <w:tcW w:w="3685" w:type="dxa"/>
            <w:tcBorders>
              <w:top w:val="single" w:sz="4" w:space="0" w:color="auto"/>
              <w:left w:val="single" w:sz="4" w:space="0" w:color="auto"/>
              <w:bottom w:val="single" w:sz="4" w:space="0" w:color="auto"/>
              <w:right w:val="single" w:sz="4" w:space="0" w:color="auto"/>
            </w:tcBorders>
            <w:vAlign w:val="center"/>
          </w:tcPr>
          <w:p w:rsidR="001609AE" w:rsidRPr="00BF07E1" w:rsidRDefault="001609AE" w:rsidP="00CE0CE4">
            <w:pPr>
              <w:adjustRightInd w:val="0"/>
              <w:jc w:val="center"/>
            </w:pPr>
            <w:r w:rsidRPr="00BF07E1">
              <w:t>100</w:t>
            </w:r>
          </w:p>
        </w:tc>
        <w:tc>
          <w:tcPr>
            <w:tcW w:w="2980" w:type="dxa"/>
            <w:tcBorders>
              <w:top w:val="single" w:sz="4" w:space="0" w:color="auto"/>
              <w:left w:val="single" w:sz="4" w:space="0" w:color="auto"/>
              <w:bottom w:val="single" w:sz="4" w:space="0" w:color="auto"/>
              <w:right w:val="single" w:sz="4" w:space="0" w:color="auto"/>
            </w:tcBorders>
            <w:vAlign w:val="center"/>
          </w:tcPr>
          <w:p w:rsidR="001609AE" w:rsidRPr="00BF07E1" w:rsidRDefault="00B40847" w:rsidP="00CE0CE4">
            <w:pPr>
              <w:adjustRightInd w:val="0"/>
              <w:jc w:val="center"/>
            </w:pPr>
            <w:r>
              <w:t>3</w:t>
            </w:r>
            <w:r w:rsidR="001609AE" w:rsidRPr="00BF07E1">
              <w:t>0%</w:t>
            </w:r>
          </w:p>
        </w:tc>
      </w:tr>
    </w:tbl>
    <w:p w:rsidR="001609AE" w:rsidRPr="00BF07E1" w:rsidRDefault="001609AE" w:rsidP="001609AE">
      <w:pPr>
        <w:adjustRightInd w:val="0"/>
        <w:jc w:val="both"/>
      </w:pPr>
    </w:p>
    <w:p w:rsidR="001609AE" w:rsidRPr="00BF07E1" w:rsidRDefault="001609AE" w:rsidP="001609AE">
      <w:pPr>
        <w:adjustRightInd w:val="0"/>
        <w:ind w:firstLine="630"/>
        <w:jc w:val="both"/>
      </w:pPr>
      <w:r w:rsidRPr="00BF07E1">
        <w:t>Формулата, по която се изчислява комплексната оценка за всеки участник е:</w:t>
      </w:r>
    </w:p>
    <w:p w:rsidR="001609AE" w:rsidRPr="00376CFC" w:rsidRDefault="001609AE" w:rsidP="001609AE">
      <w:pPr>
        <w:adjustRightInd w:val="0"/>
        <w:ind w:firstLine="630"/>
        <w:jc w:val="both"/>
        <w:rPr>
          <w:b/>
        </w:rPr>
      </w:pPr>
      <w:r w:rsidRPr="00376CFC">
        <w:rPr>
          <w:b/>
        </w:rPr>
        <w:t>КО =</w:t>
      </w:r>
      <w:r w:rsidR="00376CFC" w:rsidRPr="00376CFC">
        <w:rPr>
          <w:b/>
        </w:rPr>
        <w:t xml:space="preserve"> П1 х 10 % + П2 х 60 % + П3 х 3</w:t>
      </w:r>
      <w:r w:rsidRPr="00376CFC">
        <w:rPr>
          <w:b/>
        </w:rPr>
        <w:t>0%</w:t>
      </w:r>
    </w:p>
    <w:p w:rsidR="001609AE" w:rsidRPr="00BF07E1" w:rsidRDefault="001609AE" w:rsidP="001609AE">
      <w:pPr>
        <w:adjustRightInd w:val="0"/>
        <w:ind w:firstLine="630"/>
        <w:jc w:val="both"/>
      </w:pPr>
    </w:p>
    <w:p w:rsidR="001609AE" w:rsidRPr="00BF07E1" w:rsidRDefault="001609AE" w:rsidP="001609AE">
      <w:pPr>
        <w:adjustRightInd w:val="0"/>
        <w:ind w:firstLine="709"/>
        <w:jc w:val="both"/>
      </w:pPr>
      <w:r w:rsidRPr="00BF07E1">
        <w:t xml:space="preserve">Крайното класиране ще се извърши в низходящ ред на база получените точки за КО, т.е. оферта получила най-голям брой точки за КО се класира на първо място и т.н. </w:t>
      </w:r>
    </w:p>
    <w:p w:rsidR="001609AE" w:rsidRPr="00BF07E1" w:rsidRDefault="001609AE" w:rsidP="001609AE">
      <w:pPr>
        <w:adjustRightInd w:val="0"/>
        <w:ind w:firstLine="720"/>
        <w:jc w:val="both"/>
      </w:pPr>
    </w:p>
    <w:p w:rsidR="001609AE" w:rsidRPr="00BA622E" w:rsidRDefault="001609AE" w:rsidP="001609AE">
      <w:pPr>
        <w:adjustRightInd w:val="0"/>
        <w:ind w:firstLine="720"/>
        <w:jc w:val="both"/>
        <w:rPr>
          <w:b/>
        </w:rPr>
      </w:pPr>
      <w:r w:rsidRPr="00BA622E">
        <w:rPr>
          <w:b/>
        </w:rPr>
        <w:t>3.1. ПОКАЗАТЕЛ „СРОК ЗА ИЗПЪЛНЕНИЕ” – П1:</w:t>
      </w:r>
    </w:p>
    <w:p w:rsidR="001609AE" w:rsidRPr="00BF07E1" w:rsidRDefault="001609AE" w:rsidP="001609AE">
      <w:pPr>
        <w:adjustRightInd w:val="0"/>
        <w:jc w:val="both"/>
      </w:pPr>
      <w:r w:rsidRPr="00BF07E1">
        <w:lastRenderedPageBreak/>
        <w:t xml:space="preserve">Оценява се предложеният от участника срок за изпълнение на поръчката в календарни дни. </w:t>
      </w:r>
    </w:p>
    <w:p w:rsidR="001609AE" w:rsidRPr="00BF07E1" w:rsidRDefault="001609AE" w:rsidP="001609AE">
      <w:pPr>
        <w:adjustRightInd w:val="0"/>
        <w:jc w:val="both"/>
      </w:pPr>
      <w:r w:rsidRPr="00BF07E1">
        <w:t>Максимален брой точки по показателя – 100 точки. Относителната тежест на показателя в комплексната оценка е 10 %. Оценките на офертите по показателя се изчисляват по формулата:</w:t>
      </w:r>
    </w:p>
    <w:p w:rsidR="001609AE" w:rsidRPr="00BF07E1" w:rsidRDefault="001609AE" w:rsidP="001609AE">
      <w:pPr>
        <w:adjustRightInd w:val="0"/>
        <w:ind w:firstLine="720"/>
        <w:jc w:val="both"/>
      </w:pPr>
    </w:p>
    <w:p w:rsidR="001609AE" w:rsidRPr="00BF07E1" w:rsidRDefault="001609AE" w:rsidP="001609AE">
      <w:pPr>
        <w:adjustRightInd w:val="0"/>
        <w:ind w:firstLine="720"/>
        <w:jc w:val="both"/>
      </w:pPr>
      <w:r w:rsidRPr="00855B84">
        <w:rPr>
          <w:b/>
        </w:rPr>
        <w:t>П1</w:t>
      </w:r>
      <w:r w:rsidRPr="00BF07E1">
        <w:t xml:space="preserve"> = (</w:t>
      </w:r>
      <w:proofErr w:type="spellStart"/>
      <w:r w:rsidRPr="00BF07E1">
        <w:t>Сmin</w:t>
      </w:r>
      <w:proofErr w:type="spellEnd"/>
      <w:r w:rsidRPr="00BF07E1">
        <w:t xml:space="preserve"> / </w:t>
      </w:r>
      <w:proofErr w:type="spellStart"/>
      <w:r w:rsidRPr="00BF07E1">
        <w:t>Сi</w:t>
      </w:r>
      <w:proofErr w:type="spellEnd"/>
      <w:r w:rsidRPr="00BF07E1">
        <w:t>) х 100 = …....... (брой точки),</w:t>
      </w:r>
    </w:p>
    <w:p w:rsidR="001609AE" w:rsidRPr="00BF07E1" w:rsidRDefault="001609AE" w:rsidP="001609AE">
      <w:pPr>
        <w:adjustRightInd w:val="0"/>
        <w:ind w:firstLine="720"/>
        <w:jc w:val="both"/>
      </w:pPr>
      <w:r>
        <w:t>к</w:t>
      </w:r>
      <w:r w:rsidRPr="00BF07E1">
        <w:t>ъдето:</w:t>
      </w:r>
    </w:p>
    <w:p w:rsidR="001609AE" w:rsidRPr="00BF07E1" w:rsidRDefault="001609AE" w:rsidP="001609AE">
      <w:pPr>
        <w:adjustRightInd w:val="0"/>
        <w:ind w:firstLine="720"/>
        <w:jc w:val="both"/>
      </w:pPr>
      <w:proofErr w:type="spellStart"/>
      <w:r w:rsidRPr="00BF07E1">
        <w:t>Сi</w:t>
      </w:r>
      <w:proofErr w:type="spellEnd"/>
      <w:r w:rsidRPr="00BF07E1">
        <w:t xml:space="preserve"> е предложеният срок на изпълнение на предвидените строително-монтажни работи съгласно Предложението за изпълнение на съответния участник;</w:t>
      </w:r>
    </w:p>
    <w:p w:rsidR="001609AE" w:rsidRPr="00BF07E1" w:rsidRDefault="001609AE" w:rsidP="001609AE">
      <w:pPr>
        <w:adjustRightInd w:val="0"/>
        <w:ind w:firstLine="720"/>
        <w:jc w:val="both"/>
      </w:pPr>
      <w:proofErr w:type="spellStart"/>
      <w:r w:rsidRPr="00BF07E1">
        <w:t>Сmin</w:t>
      </w:r>
      <w:proofErr w:type="spellEnd"/>
      <w:r w:rsidRPr="00BF07E1">
        <w:t xml:space="preserve"> е минималния предложен срок на изпълнение съгласно Предложението за изпълнение на поръчката от всички допуснати до оценка участници.</w:t>
      </w:r>
    </w:p>
    <w:p w:rsidR="001609AE" w:rsidRPr="00376CFC" w:rsidRDefault="001609AE" w:rsidP="001609AE">
      <w:pPr>
        <w:adjustRightInd w:val="0"/>
        <w:ind w:firstLine="720"/>
        <w:jc w:val="both"/>
        <w:rPr>
          <w:b/>
        </w:rPr>
      </w:pPr>
    </w:p>
    <w:p w:rsidR="001609AE" w:rsidRPr="00BA622E" w:rsidRDefault="001609AE" w:rsidP="001609AE">
      <w:pPr>
        <w:adjustRightInd w:val="0"/>
        <w:ind w:firstLine="720"/>
        <w:jc w:val="both"/>
        <w:rPr>
          <w:color w:val="FF0000"/>
        </w:rPr>
      </w:pPr>
      <w:r w:rsidRPr="00376CFC">
        <w:rPr>
          <w:b/>
        </w:rPr>
        <w:t>Забележка</w:t>
      </w:r>
      <w:r w:rsidRPr="00BF07E1">
        <w:t xml:space="preserve">: Предложенията да бъдат съобразени с изискването, срокът за изпълнение на предвидените строително-монтажни работи </w:t>
      </w:r>
      <w:r w:rsidR="00376CFC" w:rsidRPr="00376CFC">
        <w:t>да не е повече от 90 (девет</w:t>
      </w:r>
      <w:r w:rsidRPr="00376CFC">
        <w:t xml:space="preserve">десет) </w:t>
      </w:r>
      <w:r w:rsidR="00376CFC" w:rsidRPr="00376CFC">
        <w:t>календарни</w:t>
      </w:r>
      <w:r w:rsidRPr="00376CFC">
        <w:t xml:space="preserve"> дни</w:t>
      </w:r>
      <w:r w:rsidR="00376CFC" w:rsidRPr="00376CFC">
        <w:t>,</w:t>
      </w:r>
      <w:r w:rsidRPr="00376CFC">
        <w:t>, но не по мал</w:t>
      </w:r>
      <w:r w:rsidR="00376CFC" w:rsidRPr="00376CFC">
        <w:t>ко от 60 / шестдесет /календарни</w:t>
      </w:r>
      <w:r w:rsidRPr="00376CFC">
        <w:t xml:space="preserve"> дни</w:t>
      </w:r>
    </w:p>
    <w:p w:rsidR="001609AE" w:rsidRPr="00BF07E1" w:rsidRDefault="001609AE" w:rsidP="001609AE">
      <w:pPr>
        <w:adjustRightInd w:val="0"/>
        <w:jc w:val="both"/>
      </w:pPr>
      <w:r w:rsidRPr="00BF07E1">
        <w:tab/>
        <w:t xml:space="preserve">Предложения за над </w:t>
      </w:r>
      <w:r w:rsidR="00376CFC">
        <w:t>9</w:t>
      </w:r>
      <w:r w:rsidRPr="00BF07E1">
        <w:t>0 (</w:t>
      </w:r>
      <w:r w:rsidR="00376CFC">
        <w:t>девет</w:t>
      </w:r>
      <w:r>
        <w:t>десет</w:t>
      </w:r>
      <w:r w:rsidRPr="00BF07E1">
        <w:t xml:space="preserve">) и под </w:t>
      </w:r>
      <w:r w:rsidR="00376CFC">
        <w:t>60 (шестдесет) календарни дни</w:t>
      </w:r>
      <w:r w:rsidRPr="00BF07E1">
        <w:t xml:space="preserve"> няма да бъдат разглеждани и оценявани от Възложителя.  </w:t>
      </w:r>
    </w:p>
    <w:p w:rsidR="001609AE" w:rsidRPr="00134D5E" w:rsidRDefault="001609AE" w:rsidP="001609AE">
      <w:pPr>
        <w:ind w:firstLine="709"/>
        <w:jc w:val="both"/>
        <w:rPr>
          <w:i/>
        </w:rPr>
      </w:pPr>
      <w:r w:rsidRPr="00134D5E">
        <w:rPr>
          <w:i/>
        </w:rPr>
        <w:t>Показател „Срок за изпълнение“ е показател, отразяващ тежестта на предложения от участника срок за из</w:t>
      </w:r>
      <w:r>
        <w:rPr>
          <w:i/>
        </w:rPr>
        <w:t>пълн</w:t>
      </w:r>
      <w:r w:rsidR="00376CFC">
        <w:rPr>
          <w:i/>
        </w:rPr>
        <w:t>ение на поръчката в календарни</w:t>
      </w:r>
      <w:r w:rsidRPr="00134D5E">
        <w:rPr>
          <w:i/>
        </w:rPr>
        <w:t xml:space="preserve"> дни при линеен график, напълно съобразен с предложената организация на изпълнението на СМР.</w:t>
      </w:r>
    </w:p>
    <w:p w:rsidR="001609AE" w:rsidRPr="00BF07E1" w:rsidRDefault="001609AE" w:rsidP="001609AE">
      <w:pPr>
        <w:ind w:firstLine="709"/>
        <w:jc w:val="both"/>
      </w:pPr>
      <w:r w:rsidRPr="00BF07E1">
        <w:t xml:space="preserve">Оценява се предложения от участника срок за изпълнение на поръчката в календарни дни. Предложенията по този показател следва да бъдат представени от участниците в офертите им като цяло число. </w:t>
      </w:r>
    </w:p>
    <w:p w:rsidR="001609AE" w:rsidRPr="00BF07E1" w:rsidRDefault="001609AE" w:rsidP="001609AE">
      <w:pPr>
        <w:ind w:firstLine="709"/>
        <w:jc w:val="both"/>
      </w:pPr>
      <w:r w:rsidRPr="00CA47EE">
        <w:rPr>
          <w:b/>
          <w:i/>
        </w:rPr>
        <w:t>Не се допуска разминаване между предложения срок за изпълнение в линейния календарен план и посочения в предложението за изпълнение на поръчката срок за изпълнение на поръчката.</w:t>
      </w:r>
      <w:r w:rsidRPr="00BF07E1">
        <w:t xml:space="preserve"> Участник, чието предложение за срока на изпълнение в Предложението за изпълнение не съответства на този посочен в линейния график ще бъде отстранен от участие в процедурата и няма да бъде допуснат до следващия етап на оценка на предложението. </w:t>
      </w:r>
    </w:p>
    <w:p w:rsidR="001609AE" w:rsidRPr="00BF07E1" w:rsidRDefault="001609AE" w:rsidP="001609AE">
      <w:pPr>
        <w:adjustRightInd w:val="0"/>
        <w:jc w:val="both"/>
      </w:pPr>
    </w:p>
    <w:p w:rsidR="001609AE" w:rsidRPr="00BA622E" w:rsidRDefault="001609AE" w:rsidP="001609AE">
      <w:pPr>
        <w:adjustRightInd w:val="0"/>
        <w:ind w:firstLine="720"/>
        <w:jc w:val="both"/>
        <w:rPr>
          <w:b/>
        </w:rPr>
      </w:pPr>
      <w:r w:rsidRPr="00BA622E">
        <w:rPr>
          <w:b/>
        </w:rPr>
        <w:t>3.2. ПОКАЗАТЕЛ „ЦЕНОВО ПРЕДЛОЖЕНИЕ” – П2:</w:t>
      </w:r>
    </w:p>
    <w:p w:rsidR="001609AE" w:rsidRPr="00BF07E1" w:rsidRDefault="001609AE" w:rsidP="001609AE">
      <w:pPr>
        <w:adjustRightInd w:val="0"/>
        <w:ind w:firstLine="720"/>
        <w:jc w:val="both"/>
      </w:pPr>
      <w:r w:rsidRPr="00BF07E1">
        <w:t>До оценка по този показател се допускат само оферти, които съответстват на условията за изпълнение на обществената поръчка. Максимален брой точки по показателя – 100 точки.</w:t>
      </w:r>
    </w:p>
    <w:p w:rsidR="001609AE" w:rsidRPr="00BF07E1" w:rsidRDefault="001609AE" w:rsidP="001609AE">
      <w:pPr>
        <w:adjustRightInd w:val="0"/>
        <w:ind w:firstLine="720"/>
        <w:jc w:val="both"/>
      </w:pPr>
    </w:p>
    <w:p w:rsidR="001609AE" w:rsidRPr="00BF07E1" w:rsidRDefault="001609AE" w:rsidP="001609AE">
      <w:pPr>
        <w:adjustRightInd w:val="0"/>
        <w:ind w:firstLine="720"/>
        <w:jc w:val="both"/>
      </w:pPr>
      <w:r w:rsidRPr="00BF07E1">
        <w:t xml:space="preserve">Относителната тежест на показателя в комплексната </w:t>
      </w:r>
      <w:r w:rsidR="00376CFC">
        <w:t>оценка е 6</w:t>
      </w:r>
      <w:r w:rsidRPr="00BF07E1">
        <w:t>0 %. Оценките на офертите по показателя се изчисляват по формулата:</w:t>
      </w:r>
    </w:p>
    <w:p w:rsidR="001609AE" w:rsidRPr="00BF07E1" w:rsidRDefault="001609AE" w:rsidP="001609AE">
      <w:pPr>
        <w:adjustRightInd w:val="0"/>
        <w:ind w:firstLine="720"/>
        <w:jc w:val="both"/>
      </w:pPr>
    </w:p>
    <w:p w:rsidR="001609AE" w:rsidRPr="00BF07E1" w:rsidRDefault="001609AE" w:rsidP="001609AE">
      <w:pPr>
        <w:adjustRightInd w:val="0"/>
        <w:ind w:firstLine="720"/>
        <w:jc w:val="both"/>
      </w:pPr>
      <w:r w:rsidRPr="00FB1E7B">
        <w:rPr>
          <w:b/>
        </w:rPr>
        <w:t>П2</w:t>
      </w:r>
      <w:r w:rsidRPr="00BF07E1">
        <w:t xml:space="preserve"> = (</w:t>
      </w:r>
      <w:proofErr w:type="spellStart"/>
      <w:r w:rsidRPr="00BF07E1">
        <w:t>Цmin</w:t>
      </w:r>
      <w:proofErr w:type="spellEnd"/>
      <w:r w:rsidRPr="00BF07E1">
        <w:t xml:space="preserve"> / </w:t>
      </w:r>
      <w:proofErr w:type="spellStart"/>
      <w:r w:rsidRPr="00BF07E1">
        <w:t>Цi</w:t>
      </w:r>
      <w:proofErr w:type="spellEnd"/>
      <w:r w:rsidRPr="00BF07E1">
        <w:t>) х 100 = .......... (брой точки),</w:t>
      </w:r>
    </w:p>
    <w:p w:rsidR="001609AE" w:rsidRPr="00BF07E1" w:rsidRDefault="001609AE" w:rsidP="001609AE">
      <w:pPr>
        <w:adjustRightInd w:val="0"/>
        <w:ind w:firstLine="720"/>
        <w:jc w:val="both"/>
      </w:pPr>
      <w:r w:rsidRPr="00BF07E1">
        <w:t>където</w:t>
      </w:r>
      <w:r>
        <w:t>:</w:t>
      </w:r>
    </w:p>
    <w:p w:rsidR="001609AE" w:rsidRPr="00BF07E1" w:rsidRDefault="001609AE" w:rsidP="001609AE">
      <w:pPr>
        <w:adjustRightInd w:val="0"/>
        <w:ind w:firstLine="720"/>
        <w:jc w:val="both"/>
      </w:pPr>
      <w:proofErr w:type="spellStart"/>
      <w:r>
        <w:t>Цi</w:t>
      </w:r>
      <w:proofErr w:type="spellEnd"/>
      <w:r>
        <w:t xml:space="preserve"> е предложената </w:t>
      </w:r>
      <w:r w:rsidR="00376CFC">
        <w:t xml:space="preserve"> цена, в лева без </w:t>
      </w:r>
      <w:r w:rsidRPr="00BF07E1">
        <w:t>ДДС, съгласно Ценовото предложение на съответния участник.</w:t>
      </w:r>
      <w:r>
        <w:t xml:space="preserve"> Предложената цена  е</w:t>
      </w:r>
      <w:r w:rsidRPr="00BF07E1">
        <w:t xml:space="preserve"> цена</w:t>
      </w:r>
      <w:r>
        <w:t>та на</w:t>
      </w:r>
      <w:r w:rsidRPr="00BF07E1">
        <w:t xml:space="preserve"> изпълнение на СМР.</w:t>
      </w:r>
    </w:p>
    <w:p w:rsidR="001609AE" w:rsidRPr="00BF07E1" w:rsidRDefault="001609AE" w:rsidP="001609AE">
      <w:pPr>
        <w:adjustRightInd w:val="0"/>
        <w:ind w:firstLine="720"/>
        <w:jc w:val="both"/>
      </w:pPr>
      <w:proofErr w:type="spellStart"/>
      <w:r w:rsidRPr="00BF07E1">
        <w:t>Цm</w:t>
      </w:r>
      <w:r>
        <w:t>in</w:t>
      </w:r>
      <w:proofErr w:type="spellEnd"/>
      <w:r>
        <w:t xml:space="preserve"> е минималната предложена </w:t>
      </w:r>
      <w:r w:rsidRPr="00BF07E1">
        <w:t xml:space="preserve"> цена, в лева без ДДС, (т.е. най-ниската предложена цена) от участник, допуснат до участие в класирането.</w:t>
      </w:r>
    </w:p>
    <w:p w:rsidR="001609AE" w:rsidRPr="00BF07E1" w:rsidRDefault="001609AE" w:rsidP="001609AE">
      <w:pPr>
        <w:adjustRightInd w:val="0"/>
        <w:ind w:firstLine="720"/>
        <w:jc w:val="both"/>
        <w:rPr>
          <w:bCs/>
          <w:u w:val="single"/>
        </w:rPr>
      </w:pPr>
    </w:p>
    <w:p w:rsidR="001609AE" w:rsidRPr="00BA622E" w:rsidRDefault="001609AE" w:rsidP="001609AE">
      <w:pPr>
        <w:adjustRightInd w:val="0"/>
        <w:ind w:firstLine="720"/>
        <w:jc w:val="both"/>
        <w:rPr>
          <w:b/>
          <w:bCs/>
        </w:rPr>
      </w:pPr>
      <w:r w:rsidRPr="00BA622E">
        <w:rPr>
          <w:b/>
          <w:bCs/>
        </w:rPr>
        <w:t>3.</w:t>
      </w:r>
      <w:proofErr w:type="spellStart"/>
      <w:r w:rsidRPr="00BA622E">
        <w:rPr>
          <w:b/>
          <w:bCs/>
        </w:rPr>
        <w:t>3</w:t>
      </w:r>
      <w:proofErr w:type="spellEnd"/>
      <w:r w:rsidRPr="00BA622E">
        <w:rPr>
          <w:b/>
          <w:bCs/>
        </w:rPr>
        <w:t>. ПОКАЗАТЕЛ „</w:t>
      </w:r>
      <w:r w:rsidR="005E30CE">
        <w:rPr>
          <w:b/>
          <w:bCs/>
        </w:rPr>
        <w:t>ГАРАНЦИНЕН СРОК</w:t>
      </w:r>
      <w:r w:rsidRPr="00BA622E">
        <w:rPr>
          <w:b/>
          <w:bCs/>
        </w:rPr>
        <w:t>“ – П3</w:t>
      </w:r>
    </w:p>
    <w:p w:rsidR="005E30CE" w:rsidRDefault="005E30CE" w:rsidP="001609AE">
      <w:pPr>
        <w:adjustRightInd w:val="0"/>
        <w:ind w:firstLine="720"/>
        <w:jc w:val="both"/>
        <w:rPr>
          <w:bCs/>
        </w:rPr>
      </w:pPr>
      <w:r>
        <w:rPr>
          <w:bCs/>
        </w:rPr>
        <w:t xml:space="preserve"> Гаранционен срок</w:t>
      </w:r>
      <w:r w:rsidR="001609AE" w:rsidRPr="00BF07E1">
        <w:rPr>
          <w:bCs/>
        </w:rPr>
        <w:t xml:space="preserve"> – в </w:t>
      </w:r>
      <w:r w:rsidR="001609AE" w:rsidRPr="00BF07E1">
        <w:t xml:space="preserve">Предложението за изпълнение </w:t>
      </w:r>
      <w:r w:rsidR="001609AE" w:rsidRPr="00BF07E1">
        <w:rPr>
          <w:bCs/>
        </w:rPr>
        <w:t xml:space="preserve">участникът трябва да посочи </w:t>
      </w:r>
      <w:r>
        <w:rPr>
          <w:bCs/>
        </w:rPr>
        <w:t>гаранционен срок на</w:t>
      </w:r>
      <w:r w:rsidR="001609AE" w:rsidRPr="00BF07E1">
        <w:rPr>
          <w:bCs/>
        </w:rPr>
        <w:t xml:space="preserve">  изпълнени</w:t>
      </w:r>
      <w:r>
        <w:rPr>
          <w:bCs/>
        </w:rPr>
        <w:t>те СРР</w:t>
      </w:r>
      <w:r w:rsidR="00FB1E7B">
        <w:rPr>
          <w:bCs/>
        </w:rPr>
        <w:t>, съгласно т</w:t>
      </w:r>
      <w:r w:rsidR="001609AE" w:rsidRPr="00BF07E1">
        <w:rPr>
          <w:bCs/>
        </w:rPr>
        <w:t>ехническата спецификация</w:t>
      </w:r>
      <w:r>
        <w:rPr>
          <w:bCs/>
        </w:rPr>
        <w:t xml:space="preserve"> и отговарящ на изискванията на  Наредба №2 от  31.07.2003 г. </w:t>
      </w:r>
      <w:r w:rsidR="001609AE" w:rsidRPr="00BF07E1">
        <w:rPr>
          <w:bCs/>
        </w:rPr>
        <w:t xml:space="preserve"> </w:t>
      </w:r>
      <w:r w:rsidR="00855B84" w:rsidRPr="00BF07E1">
        <w:t>Относителната тежест на пока</w:t>
      </w:r>
      <w:r w:rsidR="00855B84">
        <w:t>зателя в комплексната оценка е 3</w:t>
      </w:r>
      <w:r w:rsidR="00855B84" w:rsidRPr="00BF07E1">
        <w:t>0 %.</w:t>
      </w:r>
    </w:p>
    <w:p w:rsidR="001609AE" w:rsidRPr="00FB1E7B" w:rsidRDefault="001609AE" w:rsidP="00FB1E7B">
      <w:pPr>
        <w:adjustRightInd w:val="0"/>
        <w:ind w:firstLine="720"/>
        <w:jc w:val="both"/>
        <w:rPr>
          <w:b/>
        </w:rPr>
      </w:pPr>
      <w:r w:rsidRPr="00BF07E1">
        <w:t xml:space="preserve">Максимален брой точки по показателя </w:t>
      </w:r>
      <w:r w:rsidRPr="0018139C">
        <w:rPr>
          <w:b/>
        </w:rPr>
        <w:t>– 100 точки.</w:t>
      </w:r>
    </w:p>
    <w:p w:rsidR="001609AE" w:rsidRDefault="001609AE" w:rsidP="001609AE">
      <w:pPr>
        <w:adjustRightInd w:val="0"/>
        <w:ind w:firstLine="720"/>
        <w:jc w:val="both"/>
        <w:rPr>
          <w:bCs/>
        </w:rPr>
      </w:pPr>
      <w:r w:rsidRPr="00BF07E1">
        <w:rPr>
          <w:bCs/>
        </w:rPr>
        <w:t>Показателят се изчислява по следния начин:</w:t>
      </w:r>
    </w:p>
    <w:p w:rsidR="00FB1E7B" w:rsidRDefault="00FB1E7B" w:rsidP="001609AE">
      <w:pPr>
        <w:adjustRightInd w:val="0"/>
        <w:ind w:firstLine="720"/>
        <w:jc w:val="both"/>
        <w:rPr>
          <w:bCs/>
        </w:rPr>
      </w:pPr>
    </w:p>
    <w:p w:rsidR="00FB1E7B" w:rsidRDefault="00FB1E7B" w:rsidP="001609AE">
      <w:pPr>
        <w:adjustRightInd w:val="0"/>
        <w:ind w:firstLine="720"/>
        <w:jc w:val="both"/>
      </w:pPr>
      <w:r w:rsidRPr="00855B84">
        <w:rPr>
          <w:b/>
          <w:bCs/>
        </w:rPr>
        <w:lastRenderedPageBreak/>
        <w:t>П3</w:t>
      </w:r>
      <w:r>
        <w:rPr>
          <w:bCs/>
        </w:rPr>
        <w:t>=</w:t>
      </w:r>
      <w:r>
        <w:rPr>
          <w:bCs/>
          <w:lang w:val="en-US"/>
        </w:rPr>
        <w:t xml:space="preserve"> </w:t>
      </w:r>
      <w:r w:rsidRPr="00BF07E1">
        <w:t>(</w:t>
      </w:r>
      <w:r>
        <w:rPr>
          <w:bCs/>
          <w:lang w:val="en-US"/>
        </w:rPr>
        <w:t>Г</w:t>
      </w:r>
      <w:r>
        <w:rPr>
          <w:bCs/>
        </w:rPr>
        <w:t xml:space="preserve"> i / Г </w:t>
      </w:r>
      <w:r>
        <w:rPr>
          <w:bCs/>
          <w:lang w:val="en-US"/>
        </w:rPr>
        <w:t>max</w:t>
      </w:r>
      <w:r w:rsidRPr="00BF07E1">
        <w:t>)</w:t>
      </w:r>
      <w:r w:rsidR="002866E9">
        <w:rPr>
          <w:lang w:val="en-US"/>
        </w:rPr>
        <w:t xml:space="preserve"> X100</w:t>
      </w:r>
      <w:r w:rsidR="002866E9">
        <w:t>,</w:t>
      </w:r>
    </w:p>
    <w:p w:rsidR="002866E9" w:rsidRDefault="004D38B8" w:rsidP="001609AE">
      <w:pPr>
        <w:adjustRightInd w:val="0"/>
        <w:ind w:firstLine="720"/>
        <w:jc w:val="both"/>
      </w:pPr>
      <w:r>
        <w:t>к</w:t>
      </w:r>
      <w:r w:rsidR="002866E9">
        <w:t>ъд</w:t>
      </w:r>
      <w:r>
        <w:t>е</w:t>
      </w:r>
      <w:r w:rsidR="00855B84">
        <w:t>т</w:t>
      </w:r>
      <w:r w:rsidR="002866E9">
        <w:t>о:</w:t>
      </w:r>
    </w:p>
    <w:p w:rsidR="004D38B8" w:rsidRDefault="004D38B8" w:rsidP="001609AE">
      <w:pPr>
        <w:adjustRightInd w:val="0"/>
        <w:ind w:firstLine="720"/>
        <w:jc w:val="both"/>
        <w:rPr>
          <w:bCs/>
        </w:rPr>
      </w:pPr>
      <w:r>
        <w:rPr>
          <w:bCs/>
        </w:rPr>
        <w:t xml:space="preserve">Г </w:t>
      </w:r>
      <w:r>
        <w:rPr>
          <w:bCs/>
          <w:lang w:val="en-US"/>
        </w:rPr>
        <w:t>max</w:t>
      </w:r>
      <w:r>
        <w:rPr>
          <w:bCs/>
        </w:rPr>
        <w:t xml:space="preserve"> – най дългият предложен гаранционен срок в  месеци от всички участници, на допуснатите до участие оферти;</w:t>
      </w:r>
    </w:p>
    <w:p w:rsidR="004D38B8" w:rsidRPr="004D38B8" w:rsidRDefault="004D38B8" w:rsidP="001609AE">
      <w:pPr>
        <w:adjustRightInd w:val="0"/>
        <w:ind w:firstLine="720"/>
        <w:jc w:val="both"/>
        <w:rPr>
          <w:bCs/>
        </w:rPr>
      </w:pPr>
      <w:r>
        <w:rPr>
          <w:bCs/>
        </w:rPr>
        <w:t>Г i-предложеният от съответния участник гаранционен срок в месеци</w:t>
      </w:r>
    </w:p>
    <w:p w:rsidR="001609AE" w:rsidRPr="00BF07E1" w:rsidRDefault="001609AE" w:rsidP="00855B84">
      <w:pPr>
        <w:adjustRightInd w:val="0"/>
        <w:jc w:val="both"/>
        <w:rPr>
          <w:bCs/>
        </w:rPr>
      </w:pPr>
    </w:p>
    <w:p w:rsidR="001609AE" w:rsidRDefault="00F7403F" w:rsidP="001609AE">
      <w:pPr>
        <w:adjustRightInd w:val="0"/>
        <w:jc w:val="both"/>
      </w:pPr>
      <w:r>
        <w:t xml:space="preserve">            </w:t>
      </w:r>
      <w:r w:rsidR="001609AE" w:rsidRPr="00BF07E1">
        <w:t>Когато комплексните оценки на две или повече оферти са равни, комисията ще приложи правилото на чл. 58, ал. 2 от ППЗОП. Съгласно чл. 58, ал. 3 от ППЗОП 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w:t>
      </w:r>
    </w:p>
    <w:p w:rsidR="001609AE" w:rsidRPr="00292C5E" w:rsidRDefault="001609AE" w:rsidP="00F7403F">
      <w:pPr>
        <w:spacing w:after="200"/>
        <w:ind w:right="283"/>
        <w:contextualSpacing/>
        <w:jc w:val="both"/>
      </w:pPr>
    </w:p>
    <w:p w:rsidR="001609AE" w:rsidRDefault="00F7403F" w:rsidP="001609AE">
      <w:pPr>
        <w:keepNext/>
        <w:spacing w:before="120" w:after="120"/>
        <w:ind w:left="-450" w:right="283" w:firstLine="450"/>
        <w:jc w:val="both"/>
        <w:outlineLvl w:val="2"/>
      </w:pPr>
      <w:bookmarkStart w:id="2" w:name="_Toc327239432"/>
      <w:r>
        <w:rPr>
          <w:b/>
          <w:bCs/>
        </w:rPr>
        <w:t xml:space="preserve">           </w:t>
      </w:r>
      <w:r w:rsidR="001609AE">
        <w:rPr>
          <w:b/>
          <w:bCs/>
        </w:rPr>
        <w:t>4</w:t>
      </w:r>
      <w:r w:rsidR="001609AE" w:rsidRPr="00292C5E">
        <w:rPr>
          <w:b/>
          <w:bCs/>
        </w:rPr>
        <w:t>. Процедура при еднакви предложения</w:t>
      </w:r>
      <w:bookmarkEnd w:id="2"/>
      <w:r w:rsidR="001609AE" w:rsidRPr="00292C5E">
        <w:rPr>
          <w:b/>
          <w:bCs/>
        </w:rPr>
        <w:t xml:space="preserve">. </w:t>
      </w:r>
    </w:p>
    <w:p w:rsidR="001609AE" w:rsidRPr="00CE0F09" w:rsidRDefault="00F7403F" w:rsidP="001609AE">
      <w:pPr>
        <w:spacing w:before="120" w:after="120"/>
        <w:jc w:val="both"/>
      </w:pPr>
      <w:r>
        <w:rPr>
          <w:b/>
        </w:rPr>
        <w:t xml:space="preserve">          </w:t>
      </w:r>
      <w:r w:rsidR="001609AE">
        <w:rPr>
          <w:b/>
        </w:rPr>
        <w:t>4</w:t>
      </w:r>
      <w:r w:rsidR="001609AE" w:rsidRPr="00CE0F09">
        <w:rPr>
          <w:b/>
        </w:rPr>
        <w:t>.1.</w:t>
      </w:r>
      <w:r w:rsidR="001609AE" w:rsidRPr="00CE0F09">
        <w:t xml:space="preserve"> В случай че комплексните оценки на две или повече оферти са равни, за икономически най-изгодна се приема тази оферта, в която се предлага най-ниска цена.</w:t>
      </w:r>
    </w:p>
    <w:p w:rsidR="001609AE" w:rsidRDefault="00F7403F" w:rsidP="001609AE">
      <w:pPr>
        <w:spacing w:before="120" w:after="120"/>
        <w:jc w:val="both"/>
      </w:pPr>
      <w:r>
        <w:rPr>
          <w:b/>
        </w:rPr>
        <w:t xml:space="preserve">          </w:t>
      </w:r>
      <w:r w:rsidR="001609AE">
        <w:rPr>
          <w:b/>
        </w:rPr>
        <w:t>4</w:t>
      </w:r>
      <w:r w:rsidR="001609AE" w:rsidRPr="00CE0F09">
        <w:rPr>
          <w:b/>
        </w:rPr>
        <w:t>.2.</w:t>
      </w:r>
      <w:r w:rsidR="001609AE" w:rsidRPr="00CE0F09">
        <w:t xml:space="preserve"> В случай че и цените са еднакви, комисията провежда публично жребий за избор на изпълните</w:t>
      </w:r>
      <w:r w:rsidR="001609AE">
        <w:t>ля.</w:t>
      </w:r>
    </w:p>
    <w:p w:rsidR="001609AE" w:rsidRPr="00735F32" w:rsidRDefault="00F7403F" w:rsidP="001609AE">
      <w:pPr>
        <w:spacing w:before="120" w:after="120"/>
        <w:ind w:left="-450" w:right="283" w:firstLine="450"/>
        <w:jc w:val="both"/>
        <w:rPr>
          <w:color w:val="000000" w:themeColor="text1"/>
        </w:rPr>
      </w:pPr>
      <w:bookmarkStart w:id="3" w:name="_Toc327239428"/>
      <w:r>
        <w:rPr>
          <w:b/>
        </w:rPr>
        <w:t xml:space="preserve">           </w:t>
      </w:r>
      <w:r w:rsidR="001609AE">
        <w:rPr>
          <w:b/>
        </w:rPr>
        <w:t>5</w:t>
      </w:r>
      <w:r w:rsidR="001609AE" w:rsidRPr="00292C5E">
        <w:rPr>
          <w:b/>
        </w:rPr>
        <w:t>. Класиране на офертите</w:t>
      </w:r>
      <w:bookmarkEnd w:id="3"/>
      <w:r>
        <w:rPr>
          <w:b/>
        </w:rPr>
        <w:t xml:space="preserve">. </w:t>
      </w:r>
      <w:r w:rsidRPr="00735F32">
        <w:rPr>
          <w:color w:val="000000" w:themeColor="text1"/>
        </w:rPr>
        <w:t>Участникът получил най висока КО ще бъде класиран на първо място</w:t>
      </w:r>
    </w:p>
    <w:p w:rsidR="001609AE" w:rsidRPr="00FA2CAA" w:rsidRDefault="001609AE" w:rsidP="001609AE">
      <w:pPr>
        <w:ind w:firstLine="360"/>
        <w:jc w:val="both"/>
      </w:pPr>
      <w:r w:rsidRPr="00FA2CAA">
        <w:rPr>
          <w:b/>
          <w:i/>
        </w:rPr>
        <w:t>*Забележка:</w:t>
      </w:r>
      <w:r w:rsidRPr="00FA2CAA">
        <w:t xml:space="preserve"> </w:t>
      </w:r>
      <w:r w:rsidRPr="00FA2CAA">
        <w:rPr>
          <w:u w:val="single"/>
        </w:rPr>
        <w:t>Получените оценки се закръглят до втория знак след десетичната запетая.</w:t>
      </w:r>
    </w:p>
    <w:p w:rsidR="001609AE" w:rsidRPr="00F50064" w:rsidRDefault="001609AE" w:rsidP="001609AE">
      <w:pPr>
        <w:ind w:firstLine="851"/>
        <w:jc w:val="both"/>
        <w:rPr>
          <w:b/>
        </w:rPr>
      </w:pPr>
    </w:p>
    <w:p w:rsidR="001609AE" w:rsidRPr="00FF1784" w:rsidRDefault="001609AE" w:rsidP="001609AE">
      <w:pPr>
        <w:ind w:firstLine="851"/>
        <w:jc w:val="both"/>
        <w:rPr>
          <w:rFonts w:eastAsia="Calibri"/>
          <w:spacing w:val="4"/>
          <w:lang w:eastAsia="bg-BG"/>
        </w:rPr>
      </w:pPr>
    </w:p>
    <w:p w:rsidR="001609AE" w:rsidRPr="00F50064" w:rsidRDefault="001609AE" w:rsidP="001609AE">
      <w:pPr>
        <w:autoSpaceDE w:val="0"/>
        <w:autoSpaceDN w:val="0"/>
        <w:adjustRightInd w:val="0"/>
        <w:ind w:right="179"/>
        <w:jc w:val="center"/>
        <w:rPr>
          <w:b/>
          <w:caps/>
        </w:rPr>
      </w:pPr>
      <w:r>
        <w:rPr>
          <w:b/>
          <w:caps/>
          <w:lang w:val="en-US"/>
        </w:rPr>
        <w:t>VII</w:t>
      </w:r>
      <w:r w:rsidRPr="00CB4670">
        <w:rPr>
          <w:b/>
          <w:caps/>
        </w:rPr>
        <w:t xml:space="preserve">. </w:t>
      </w:r>
      <w:r w:rsidRPr="00F50064">
        <w:rPr>
          <w:b/>
          <w:caps/>
        </w:rPr>
        <w:t>Срок на валидност на офертите</w:t>
      </w:r>
    </w:p>
    <w:p w:rsidR="001609AE" w:rsidRPr="00F50064" w:rsidRDefault="001609AE" w:rsidP="001609AE">
      <w:pPr>
        <w:autoSpaceDE w:val="0"/>
        <w:autoSpaceDN w:val="0"/>
        <w:adjustRightInd w:val="0"/>
        <w:ind w:left="1800" w:right="179"/>
        <w:jc w:val="both"/>
        <w:rPr>
          <w:b/>
          <w:caps/>
        </w:rPr>
      </w:pPr>
    </w:p>
    <w:p w:rsidR="001609AE" w:rsidRPr="00F50064" w:rsidRDefault="001609AE" w:rsidP="001609AE">
      <w:pPr>
        <w:autoSpaceDE w:val="0"/>
        <w:autoSpaceDN w:val="0"/>
        <w:adjustRightInd w:val="0"/>
        <w:ind w:right="-1" w:firstLine="851"/>
        <w:jc w:val="both"/>
      </w:pPr>
      <w:r w:rsidRPr="00F50064">
        <w:t>Срокът на валид</w:t>
      </w:r>
      <w:r>
        <w:t>ност на офертите е времето, през</w:t>
      </w:r>
      <w:r w:rsidRPr="00F50064">
        <w:t xml:space="preserve"> което участниците са обвързани с представените от тях оферти, който срок се </w:t>
      </w:r>
      <w:r w:rsidR="007D4C11">
        <w:t>определя на 180 /сто и осемдесет</w:t>
      </w:r>
      <w:r w:rsidRPr="008561BD">
        <w:t>/ дни.</w:t>
      </w:r>
    </w:p>
    <w:p w:rsidR="001609AE" w:rsidRPr="00F50064" w:rsidRDefault="001609AE" w:rsidP="001609AE">
      <w:pPr>
        <w:ind w:firstLine="851"/>
        <w:jc w:val="both"/>
        <w:rPr>
          <w:noProof/>
          <w:lang w:val="ru-RU"/>
        </w:rPr>
      </w:pPr>
      <w:r w:rsidRPr="00F50064">
        <w:t xml:space="preserve"> </w:t>
      </w:r>
      <w:r w:rsidRPr="00F50064">
        <w:rPr>
          <w:lang w:val="ru-RU"/>
        </w:rPr>
        <w:t>Участник</w:t>
      </w:r>
      <w:r>
        <w:rPr>
          <w:lang w:val="ru-RU"/>
        </w:rPr>
        <w:t>,</w:t>
      </w:r>
      <w:r w:rsidRPr="00F50064">
        <w:rPr>
          <w:noProof/>
          <w:lang w:val="ru-RU"/>
        </w:rPr>
        <w:t xml:space="preserve"> предложил по-кратък срок на валидност на офертата си</w:t>
      </w:r>
      <w:r>
        <w:rPr>
          <w:noProof/>
          <w:lang w:val="ru-RU"/>
        </w:rPr>
        <w:t>,</w:t>
      </w:r>
      <w:r w:rsidRPr="00F50064">
        <w:rPr>
          <w:noProof/>
          <w:lang w:val="ru-RU"/>
        </w:rPr>
        <w:t xml:space="preserve"> ще бъде отстранен от процедурата.</w:t>
      </w:r>
    </w:p>
    <w:p w:rsidR="001609AE" w:rsidRPr="00F50064" w:rsidRDefault="001609AE" w:rsidP="001609AE">
      <w:pPr>
        <w:autoSpaceDE w:val="0"/>
        <w:autoSpaceDN w:val="0"/>
        <w:adjustRightInd w:val="0"/>
        <w:ind w:right="-1" w:firstLine="851"/>
        <w:jc w:val="both"/>
      </w:pPr>
      <w:r w:rsidRPr="00F50064">
        <w:t xml:space="preserve"> Възложителят може да поиска от участниците да удължат срока на валидност на офертите до сключване на договора за обществена поръчка. </w:t>
      </w:r>
    </w:p>
    <w:p w:rsidR="001609AE" w:rsidRPr="002B452D" w:rsidRDefault="001609AE" w:rsidP="001609AE">
      <w:pPr>
        <w:jc w:val="both"/>
      </w:pPr>
    </w:p>
    <w:p w:rsidR="001609AE" w:rsidRPr="00D40326" w:rsidRDefault="001609AE" w:rsidP="001609AE">
      <w:pPr>
        <w:ind w:right="57"/>
        <w:jc w:val="center"/>
        <w:rPr>
          <w:b/>
          <w:caps/>
        </w:rPr>
      </w:pPr>
      <w:r w:rsidRPr="00D40326">
        <w:rPr>
          <w:b/>
          <w:caps/>
          <w:lang w:val="en-US"/>
        </w:rPr>
        <w:t xml:space="preserve">VIII. </w:t>
      </w:r>
      <w:r w:rsidRPr="00D40326">
        <w:rPr>
          <w:b/>
          <w:caps/>
        </w:rPr>
        <w:t>НАЧИН НА ПЛАЩАНЕ</w:t>
      </w:r>
    </w:p>
    <w:p w:rsidR="001609AE" w:rsidRPr="00D40326" w:rsidRDefault="001609AE" w:rsidP="001609AE">
      <w:pPr>
        <w:ind w:left="1800" w:right="57"/>
        <w:jc w:val="both"/>
        <w:rPr>
          <w:b/>
          <w:caps/>
        </w:rPr>
      </w:pPr>
    </w:p>
    <w:p w:rsidR="001609AE" w:rsidRPr="00D40326" w:rsidRDefault="001609AE" w:rsidP="001609AE">
      <w:pPr>
        <w:autoSpaceDE w:val="0"/>
        <w:autoSpaceDN w:val="0"/>
        <w:adjustRightInd w:val="0"/>
        <w:ind w:right="179" w:firstLine="851"/>
        <w:jc w:val="both"/>
      </w:pPr>
      <w:r w:rsidRPr="00D40326">
        <w:t xml:space="preserve">Плащането ще се извършва в български лева, по банков път, с платежни нареждания по посочена от Изпълнителя банкова сметка, в срок </w:t>
      </w:r>
      <w:r w:rsidRPr="00000C5B">
        <w:t xml:space="preserve">до </w:t>
      </w:r>
      <w:r w:rsidRPr="00B355F7">
        <w:t>20 работни дни след:</w:t>
      </w:r>
    </w:p>
    <w:p w:rsidR="001609AE" w:rsidRPr="00D40326" w:rsidRDefault="007D4C11" w:rsidP="001609AE">
      <w:pPr>
        <w:autoSpaceDE w:val="0"/>
        <w:autoSpaceDN w:val="0"/>
        <w:adjustRightInd w:val="0"/>
        <w:ind w:right="179" w:firstLine="851"/>
        <w:jc w:val="both"/>
      </w:pPr>
      <w:r>
        <w:t xml:space="preserve">- подписване от комисията </w:t>
      </w:r>
      <w:r w:rsidR="001609AE" w:rsidRPr="00D40326">
        <w:t xml:space="preserve"> на Възложителя и Изпълнителя на </w:t>
      </w:r>
      <w:r w:rsidR="001609AE">
        <w:t xml:space="preserve">окончателен </w:t>
      </w:r>
      <w:r w:rsidR="001609AE" w:rsidRPr="00000C5B">
        <w:t>двустранно подписан протокол за приемане на строително-ремонтните работи (СРР)</w:t>
      </w:r>
      <w:r w:rsidR="001609AE">
        <w:t xml:space="preserve">. </w:t>
      </w:r>
    </w:p>
    <w:p w:rsidR="001609AE" w:rsidRPr="00BE7731" w:rsidRDefault="001609AE" w:rsidP="001609AE">
      <w:pPr>
        <w:autoSpaceDE w:val="0"/>
        <w:autoSpaceDN w:val="0"/>
        <w:adjustRightInd w:val="0"/>
        <w:ind w:right="179" w:firstLine="851"/>
        <w:jc w:val="both"/>
      </w:pPr>
      <w:r w:rsidRPr="00D40326">
        <w:t>- представяне на фактура – оригинал.</w:t>
      </w:r>
    </w:p>
    <w:p w:rsidR="001609AE" w:rsidRDefault="001609AE" w:rsidP="001609AE">
      <w:pPr>
        <w:jc w:val="center"/>
        <w:rPr>
          <w:b/>
          <w:caps/>
        </w:rPr>
      </w:pPr>
    </w:p>
    <w:p w:rsidR="001609AE" w:rsidRDefault="001609AE" w:rsidP="001609AE">
      <w:pPr>
        <w:jc w:val="center"/>
        <w:rPr>
          <w:b/>
          <w:caps/>
          <w:sz w:val="16"/>
          <w:szCs w:val="16"/>
        </w:rPr>
      </w:pPr>
      <w:r>
        <w:rPr>
          <w:b/>
          <w:caps/>
          <w:lang w:val="en-US"/>
        </w:rPr>
        <w:t>I</w:t>
      </w:r>
      <w:r w:rsidRPr="00610C7A">
        <w:rPr>
          <w:b/>
          <w:caps/>
        </w:rPr>
        <w:t>Х. СКЛЮЧВАНЕ НА ДОГОВОР ЗА ВЪЗЛАГАНЕ НА ОБЩЕСТВЕНАТА ПОРЪЧКА</w:t>
      </w:r>
    </w:p>
    <w:p w:rsidR="001609AE" w:rsidRPr="00610C7A" w:rsidRDefault="001609AE" w:rsidP="001609AE">
      <w:pPr>
        <w:jc w:val="center"/>
        <w:rPr>
          <w:b/>
          <w:caps/>
          <w:sz w:val="16"/>
          <w:szCs w:val="16"/>
        </w:rPr>
      </w:pPr>
    </w:p>
    <w:p w:rsidR="001609AE" w:rsidRDefault="001609AE" w:rsidP="001609AE">
      <w:pPr>
        <w:pStyle w:val="BodyTextgorskatexnika"/>
        <w:ind w:firstLine="708"/>
        <w:rPr>
          <w:b/>
          <w:bCs/>
        </w:rPr>
      </w:pPr>
      <w:r w:rsidRPr="00466C19">
        <w:rPr>
          <w:b/>
          <w:bCs/>
        </w:rPr>
        <w:t xml:space="preserve">1. </w:t>
      </w:r>
      <w:r w:rsidRPr="00466C19">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актуални документи, удостоверяващи липсата на основания за отстраняване и съответствие с критериите за подбор</w:t>
      </w:r>
      <w:r>
        <w:t>.</w:t>
      </w:r>
    </w:p>
    <w:p w:rsidR="001609AE" w:rsidRPr="00000C5B" w:rsidRDefault="001609AE" w:rsidP="001609AE">
      <w:pPr>
        <w:pStyle w:val="BodyTextgorskatexnika"/>
        <w:rPr>
          <w:bCs/>
        </w:rPr>
      </w:pPr>
      <w:r>
        <w:rPr>
          <w:bCs/>
          <w:color w:val="00B0F0"/>
        </w:rPr>
        <w:tab/>
      </w:r>
      <w:r w:rsidRPr="00000C5B">
        <w:rPr>
          <w:bCs/>
        </w:rPr>
        <w:t>Документите се представят и за подизпълнителите и третите лица, ако има такива.</w:t>
      </w:r>
    </w:p>
    <w:p w:rsidR="001609AE" w:rsidRPr="00000C5B" w:rsidRDefault="001609AE" w:rsidP="001609AE">
      <w:pPr>
        <w:pStyle w:val="BodyTextgorskatexnika"/>
        <w:rPr>
          <w:bCs/>
        </w:rPr>
      </w:pPr>
      <w:r w:rsidRPr="00000C5B">
        <w:rPr>
          <w:bCs/>
        </w:rPr>
        <w:tab/>
        <w:t>За доказване липсата на основания за отстраняване определеният изпълнител представя:</w:t>
      </w:r>
    </w:p>
    <w:p w:rsidR="001609AE" w:rsidRPr="00466C19" w:rsidRDefault="001609AE" w:rsidP="001609AE">
      <w:pPr>
        <w:pStyle w:val="BodyTextgorskatexnika"/>
        <w:ind w:firstLine="708"/>
      </w:pPr>
      <w:r w:rsidRPr="00466C19">
        <w:rPr>
          <w:b/>
          <w:bCs/>
        </w:rPr>
        <w:t>1.</w:t>
      </w:r>
      <w:proofErr w:type="spellStart"/>
      <w:r w:rsidRPr="00466C19">
        <w:rPr>
          <w:b/>
          <w:bCs/>
        </w:rPr>
        <w:t>1</w:t>
      </w:r>
      <w:proofErr w:type="spellEnd"/>
      <w:r w:rsidRPr="00466C19">
        <w:rPr>
          <w:b/>
          <w:bCs/>
        </w:rPr>
        <w:t xml:space="preserve">. </w:t>
      </w:r>
      <w:r w:rsidRPr="00466C19">
        <w:t xml:space="preserve">За обстоятелствата по чл. 54, ал. 1, т. 1 от ЗОП – свидетелство за съдимост; </w:t>
      </w:r>
    </w:p>
    <w:p w:rsidR="001609AE" w:rsidRPr="00466C19" w:rsidRDefault="001609AE" w:rsidP="001609AE">
      <w:pPr>
        <w:pStyle w:val="BodyTextgorskatexnika"/>
        <w:ind w:firstLine="708"/>
      </w:pPr>
      <w:r w:rsidRPr="00466C19">
        <w:rPr>
          <w:b/>
          <w:bCs/>
        </w:rPr>
        <w:t xml:space="preserve">1.2. </w:t>
      </w:r>
      <w:r w:rsidRPr="00466C19">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1609AE" w:rsidRPr="00466C19" w:rsidRDefault="001609AE" w:rsidP="001609AE">
      <w:pPr>
        <w:pStyle w:val="BodyTextgorskatexnika"/>
        <w:ind w:firstLine="708"/>
      </w:pPr>
      <w:r w:rsidRPr="00466C19">
        <w:rPr>
          <w:b/>
          <w:bCs/>
        </w:rPr>
        <w:lastRenderedPageBreak/>
        <w:t xml:space="preserve">1.3. </w:t>
      </w:r>
      <w:r w:rsidRPr="00466C19">
        <w:t xml:space="preserve">За обстоятелството по чл. 54, ал. 1, т. 6 от ЗОП – удостоверение от органите на Изпълнителна агенция „Главна инспекция по труда”; </w:t>
      </w:r>
    </w:p>
    <w:p w:rsidR="001609AE" w:rsidRDefault="001609AE" w:rsidP="001609AE">
      <w:pPr>
        <w:pStyle w:val="BodyTextgorskatexnika"/>
        <w:ind w:firstLine="708"/>
      </w:pPr>
      <w:r w:rsidRPr="00017DCE">
        <w:rPr>
          <w:b/>
          <w:bCs/>
        </w:rPr>
        <w:t xml:space="preserve">1.4. </w:t>
      </w:r>
      <w:r w:rsidRPr="00017DCE">
        <w:t>За обстоятелствата по чл. 55, ал. 1, т. 1 от ЗОП възложителят извършва справка служебно в Търговски регистър.</w:t>
      </w:r>
      <w:r w:rsidRPr="00466C19">
        <w:t xml:space="preserve"> </w:t>
      </w:r>
    </w:p>
    <w:p w:rsidR="001609AE" w:rsidRPr="00CB4670" w:rsidRDefault="001609AE" w:rsidP="001609AE">
      <w:pPr>
        <w:pStyle w:val="BodyTextgorskatexnika"/>
        <w:ind w:firstLine="708"/>
      </w:pPr>
      <w:r w:rsidRPr="00CB4670">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1609AE" w:rsidRPr="00466C19" w:rsidRDefault="001609AE" w:rsidP="001609AE">
      <w:pPr>
        <w:pStyle w:val="BodyTextgorskatexnika"/>
        <w:ind w:firstLine="708"/>
      </w:pPr>
      <w:r w:rsidRPr="00466C19">
        <w:rPr>
          <w:b/>
          <w:bCs/>
        </w:rPr>
        <w:t>1.</w:t>
      </w:r>
      <w:r>
        <w:rPr>
          <w:b/>
          <w:bCs/>
        </w:rPr>
        <w:t>5</w:t>
      </w:r>
      <w:r w:rsidRPr="00466C19">
        <w:rPr>
          <w:b/>
          <w:bCs/>
        </w:rPr>
        <w:t xml:space="preserve">. </w:t>
      </w:r>
      <w:r w:rsidRPr="00466C19">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1609AE" w:rsidRPr="00466C19" w:rsidRDefault="001609AE" w:rsidP="001609AE">
      <w:pPr>
        <w:pStyle w:val="BodyTextgorskatexnika"/>
        <w:ind w:firstLine="708"/>
      </w:pPr>
      <w:r w:rsidRPr="00466C19">
        <w:rPr>
          <w:b/>
          <w:bCs/>
        </w:rPr>
        <w:t xml:space="preserve">2. </w:t>
      </w:r>
      <w:r w:rsidRPr="00466C19">
        <w:t xml:space="preserve">Възложителят не сключва договор за обществена поръчка когато участника, определен за изпълнител : </w:t>
      </w:r>
    </w:p>
    <w:p w:rsidR="001609AE" w:rsidRPr="00466C19" w:rsidRDefault="001609AE" w:rsidP="001609AE">
      <w:pPr>
        <w:pStyle w:val="BodyTextgorskatexnika"/>
        <w:ind w:firstLine="708"/>
      </w:pPr>
      <w:r w:rsidRPr="00466C19">
        <w:rPr>
          <w:b/>
          <w:bCs/>
        </w:rPr>
        <w:t xml:space="preserve">2.1. </w:t>
      </w:r>
      <w:r w:rsidRPr="00466C19">
        <w:t xml:space="preserve">Откаже да сключи договор; </w:t>
      </w:r>
    </w:p>
    <w:p w:rsidR="001609AE" w:rsidRPr="00466C19" w:rsidRDefault="001609AE" w:rsidP="001609AE">
      <w:pPr>
        <w:pStyle w:val="BodyTextgorskatexnika"/>
        <w:ind w:firstLine="708"/>
      </w:pPr>
      <w:r w:rsidRPr="00466C19">
        <w:rPr>
          <w:b/>
          <w:bCs/>
        </w:rPr>
        <w:t>2.</w:t>
      </w:r>
      <w:proofErr w:type="spellStart"/>
      <w:r w:rsidRPr="00466C19">
        <w:rPr>
          <w:b/>
          <w:bCs/>
        </w:rPr>
        <w:t>2</w:t>
      </w:r>
      <w:proofErr w:type="spellEnd"/>
      <w:r w:rsidRPr="00466C19">
        <w:rPr>
          <w:b/>
          <w:bCs/>
        </w:rPr>
        <w:t xml:space="preserve">. </w:t>
      </w:r>
      <w:r w:rsidRPr="00466C19">
        <w:t xml:space="preserve">Не изпълни някое от условията по т. 1. </w:t>
      </w:r>
    </w:p>
    <w:p w:rsidR="001609AE" w:rsidRPr="00466C19" w:rsidRDefault="001609AE" w:rsidP="001609AE">
      <w:pPr>
        <w:pStyle w:val="BodyTextgorskatexnika"/>
        <w:ind w:firstLine="708"/>
      </w:pPr>
      <w:r w:rsidRPr="00466C19">
        <w:rPr>
          <w:b/>
          <w:bCs/>
        </w:rPr>
        <w:t xml:space="preserve">3. </w:t>
      </w:r>
      <w:r w:rsidRPr="00466C19">
        <w:t xml:space="preserve">В случаите по т. 2 възложителят може да измени влязлото в сила решение в частта за определяне на изпълнител по съответната обособена позиция, и с мотивирано решение да определи втория класиран участник за изпълнител. </w:t>
      </w:r>
    </w:p>
    <w:p w:rsidR="001609AE" w:rsidRDefault="001609AE" w:rsidP="001609AE">
      <w:pPr>
        <w:pStyle w:val="BodyTextgorskatexnika"/>
        <w:ind w:firstLine="708"/>
        <w:rPr>
          <w:szCs w:val="24"/>
        </w:rPr>
      </w:pPr>
      <w:r w:rsidRPr="00466C19">
        <w:rPr>
          <w:b/>
          <w:bCs/>
          <w:szCs w:val="24"/>
        </w:rPr>
        <w:t xml:space="preserve">4. </w:t>
      </w:r>
      <w:r w:rsidRPr="00466C19">
        <w:rPr>
          <w:szCs w:val="24"/>
        </w:rPr>
        <w:t>Договорът за изпълнение на обществена поръчка се сключва в сроковете по чл. 112 от ЗОП.</w:t>
      </w:r>
    </w:p>
    <w:p w:rsidR="001609AE" w:rsidRDefault="001609AE" w:rsidP="001609AE">
      <w:pPr>
        <w:pStyle w:val="BodyTextgorskatexnika"/>
        <w:ind w:firstLine="708"/>
        <w:rPr>
          <w:szCs w:val="24"/>
        </w:rPr>
      </w:pPr>
    </w:p>
    <w:p w:rsidR="001609AE" w:rsidRDefault="001609AE" w:rsidP="001609AE">
      <w:pPr>
        <w:pStyle w:val="BodyTextgorskatexnika"/>
        <w:ind w:firstLine="708"/>
        <w:rPr>
          <w:szCs w:val="24"/>
        </w:rPr>
      </w:pPr>
    </w:p>
    <w:p w:rsidR="001609AE" w:rsidRDefault="001609AE" w:rsidP="001609AE">
      <w:pPr>
        <w:widowControl w:val="0"/>
        <w:shd w:val="clear" w:color="auto" w:fill="FFFFFF"/>
        <w:tabs>
          <w:tab w:val="left" w:pos="245"/>
        </w:tabs>
        <w:autoSpaceDE w:val="0"/>
        <w:autoSpaceDN w:val="0"/>
        <w:adjustRightInd w:val="0"/>
        <w:ind w:firstLine="851"/>
        <w:jc w:val="center"/>
        <w:rPr>
          <w:b/>
          <w:bCs/>
          <w:spacing w:val="6"/>
          <w:lang w:eastAsia="bg-BG"/>
        </w:rPr>
      </w:pPr>
      <w:r w:rsidRPr="00711DEF">
        <w:rPr>
          <w:b/>
          <w:bCs/>
          <w:spacing w:val="6"/>
          <w:lang w:eastAsia="bg-BG"/>
        </w:rPr>
        <w:t>Х. КОРЕСПОНДЕНЦИЯ</w:t>
      </w:r>
    </w:p>
    <w:p w:rsidR="001609AE" w:rsidRPr="00711DEF" w:rsidRDefault="001609AE" w:rsidP="001609AE">
      <w:pPr>
        <w:widowControl w:val="0"/>
        <w:shd w:val="clear" w:color="auto" w:fill="FFFFFF"/>
        <w:tabs>
          <w:tab w:val="left" w:pos="245"/>
        </w:tabs>
        <w:autoSpaceDE w:val="0"/>
        <w:autoSpaceDN w:val="0"/>
        <w:adjustRightInd w:val="0"/>
        <w:ind w:firstLine="851"/>
        <w:jc w:val="center"/>
        <w:rPr>
          <w:b/>
          <w:bCs/>
          <w:spacing w:val="6"/>
          <w:lang w:eastAsia="bg-BG"/>
        </w:rPr>
      </w:pP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1. </w:t>
      </w:r>
      <w:r w:rsidRPr="00711DEF">
        <w:rPr>
          <w:spacing w:val="6"/>
          <w:lang w:eastAsia="bg-BG"/>
        </w:rPr>
        <w:t>Обменът на информация свързан</w:t>
      </w:r>
      <w:r w:rsidR="007D4C11">
        <w:rPr>
          <w:spacing w:val="6"/>
          <w:lang w:eastAsia="bg-BG"/>
        </w:rPr>
        <w:t>а с настоящата процедура между В</w:t>
      </w:r>
      <w:r w:rsidRPr="00711DEF">
        <w:rPr>
          <w:spacing w:val="6"/>
          <w:lang w:eastAsia="bg-BG"/>
        </w:rPr>
        <w:t xml:space="preserve">ъзложителя и участниците е в писмен вид, на български език, и се извършва чрез: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а) </w:t>
      </w:r>
      <w:r w:rsidRPr="00711DEF">
        <w:rPr>
          <w:spacing w:val="6"/>
          <w:lang w:eastAsia="bg-BG"/>
        </w:rPr>
        <w:t xml:space="preserve">връчване лично срещу подпис;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б) </w:t>
      </w:r>
      <w:r w:rsidRPr="00711DEF">
        <w:rPr>
          <w:spacing w:val="6"/>
          <w:lang w:eastAsia="bg-BG"/>
        </w:rPr>
        <w:t xml:space="preserve">по електронен път с електронен подпис на посочените от възложителя и участниците електронни адреси;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в) </w:t>
      </w:r>
      <w:r w:rsidRPr="00711DEF">
        <w:rPr>
          <w:spacing w:val="6"/>
          <w:lang w:eastAsia="bg-BG"/>
        </w:rPr>
        <w:t xml:space="preserve">по факс на посочения от възложителя и участниците номера;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г) </w:t>
      </w:r>
      <w:r w:rsidRPr="00711DEF">
        <w:rPr>
          <w:spacing w:val="6"/>
          <w:lang w:eastAsia="bg-BG"/>
        </w:rPr>
        <w:t xml:space="preserve">по пощата - чрез препоръчано писмо с обратна разписка, изпратено на посочения от участника адрес;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д) </w:t>
      </w:r>
      <w:r w:rsidRPr="00711DEF">
        <w:rPr>
          <w:spacing w:val="6"/>
          <w:lang w:eastAsia="bg-BG"/>
        </w:rPr>
        <w:t xml:space="preserve">чрез комбинация от </w:t>
      </w:r>
      <w:r>
        <w:rPr>
          <w:spacing w:val="6"/>
          <w:lang w:eastAsia="bg-BG"/>
        </w:rPr>
        <w:t xml:space="preserve">средствата по букви "а" – "г";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е) </w:t>
      </w:r>
      <w:r w:rsidR="007D4C11">
        <w:rPr>
          <w:spacing w:val="6"/>
          <w:lang w:eastAsia="bg-BG"/>
        </w:rPr>
        <w:t>чрез профила на купувача на В</w:t>
      </w:r>
      <w:r w:rsidRPr="00711DEF">
        <w:rPr>
          <w:spacing w:val="6"/>
          <w:lang w:eastAsia="bg-BG"/>
        </w:rPr>
        <w:t xml:space="preserve">ъзложителя в посочените в ЗОП и ППЗОП случаи.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2. </w:t>
      </w:r>
      <w:r w:rsidRPr="00711DEF">
        <w:rPr>
          <w:spacing w:val="6"/>
          <w:lang w:eastAsia="bg-BG"/>
        </w:rPr>
        <w:t xml:space="preserve">За получено се счита това уведомление по време на процедурата,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609AE" w:rsidRPr="00711DEF" w:rsidRDefault="00C539BC" w:rsidP="00C539BC">
      <w:pPr>
        <w:widowControl w:val="0"/>
        <w:shd w:val="clear" w:color="auto" w:fill="FFFFFF"/>
        <w:tabs>
          <w:tab w:val="left" w:pos="245"/>
        </w:tabs>
        <w:autoSpaceDE w:val="0"/>
        <w:autoSpaceDN w:val="0"/>
        <w:adjustRightInd w:val="0"/>
        <w:jc w:val="both"/>
        <w:rPr>
          <w:spacing w:val="6"/>
          <w:lang w:eastAsia="bg-BG"/>
        </w:rPr>
      </w:pPr>
      <w:r>
        <w:rPr>
          <w:b/>
          <w:bCs/>
          <w:spacing w:val="6"/>
          <w:lang w:eastAsia="bg-BG"/>
        </w:rPr>
        <w:t xml:space="preserve">               </w:t>
      </w:r>
      <w:r w:rsidR="001609AE" w:rsidRPr="00711DEF">
        <w:rPr>
          <w:b/>
          <w:bCs/>
          <w:spacing w:val="6"/>
          <w:lang w:eastAsia="bg-BG"/>
        </w:rPr>
        <w:t xml:space="preserve">3. </w:t>
      </w:r>
      <w:r w:rsidR="001609AE" w:rsidRPr="00711DEF">
        <w:rPr>
          <w:spacing w:val="6"/>
          <w:lang w:eastAsia="bg-BG"/>
        </w:rPr>
        <w:t xml:space="preserve">Решенията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609AE"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b/>
          <w:bCs/>
          <w:spacing w:val="6"/>
          <w:lang w:eastAsia="bg-BG"/>
        </w:rPr>
        <w:t xml:space="preserve">4. </w:t>
      </w:r>
      <w:r w:rsidRPr="00711DEF">
        <w:rPr>
          <w:spacing w:val="6"/>
          <w:lang w:eastAsia="bg-BG"/>
        </w:rPr>
        <w:t xml:space="preserve">Обменът и съхраняването на информация в хода на провеждане на процедурата за възлагане на обществена поръчка се извършват по начин, който гарантира целостта, достоверността и поверителността на информацията. </w:t>
      </w:r>
    </w:p>
    <w:p w:rsidR="001609AE" w:rsidRPr="00711DEF" w:rsidRDefault="001609AE" w:rsidP="001609AE">
      <w:pPr>
        <w:widowControl w:val="0"/>
        <w:shd w:val="clear" w:color="auto" w:fill="FFFFFF"/>
        <w:tabs>
          <w:tab w:val="left" w:pos="245"/>
        </w:tabs>
        <w:autoSpaceDE w:val="0"/>
        <w:autoSpaceDN w:val="0"/>
        <w:adjustRightInd w:val="0"/>
        <w:ind w:firstLine="851"/>
        <w:jc w:val="both"/>
        <w:rPr>
          <w:spacing w:val="6"/>
          <w:lang w:eastAsia="bg-BG"/>
        </w:rPr>
      </w:pPr>
      <w:r w:rsidRPr="00711DEF">
        <w:rPr>
          <w:spacing w:val="6"/>
          <w:lang w:eastAsia="bg-BG"/>
        </w:rPr>
        <w:t xml:space="preserve"> </w:t>
      </w:r>
    </w:p>
    <w:p w:rsidR="001609AE" w:rsidRPr="00711DEF" w:rsidRDefault="00C539BC" w:rsidP="001609AE">
      <w:pPr>
        <w:widowControl w:val="0"/>
        <w:shd w:val="clear" w:color="auto" w:fill="FFFFFF"/>
        <w:tabs>
          <w:tab w:val="left" w:pos="245"/>
        </w:tabs>
        <w:autoSpaceDE w:val="0"/>
        <w:autoSpaceDN w:val="0"/>
        <w:adjustRightInd w:val="0"/>
        <w:ind w:firstLine="851"/>
        <w:jc w:val="both"/>
        <w:rPr>
          <w:spacing w:val="6"/>
          <w:lang w:eastAsia="bg-BG"/>
        </w:rPr>
      </w:pPr>
      <w:r>
        <w:rPr>
          <w:spacing w:val="6"/>
          <w:lang w:eastAsia="bg-BG"/>
        </w:rPr>
        <w:t xml:space="preserve">За </w:t>
      </w:r>
      <w:r w:rsidR="001609AE" w:rsidRPr="00711DEF">
        <w:rPr>
          <w:spacing w:val="6"/>
          <w:lang w:eastAsia="bg-BG"/>
        </w:rPr>
        <w:t xml:space="preserve"> неуредените от настоящата документация въпроси се прилагат разпоредбите на ЗОП и ППЗОП.</w:t>
      </w:r>
    </w:p>
    <w:p w:rsidR="001609AE" w:rsidRDefault="001609AE" w:rsidP="001609AE">
      <w:pPr>
        <w:widowControl w:val="0"/>
        <w:shd w:val="clear" w:color="auto" w:fill="FFFFFF"/>
        <w:tabs>
          <w:tab w:val="left" w:pos="245"/>
        </w:tabs>
        <w:autoSpaceDE w:val="0"/>
        <w:autoSpaceDN w:val="0"/>
        <w:adjustRightInd w:val="0"/>
        <w:ind w:firstLine="851"/>
        <w:jc w:val="both"/>
        <w:rPr>
          <w:spacing w:val="6"/>
          <w:lang w:eastAsia="bg-BG"/>
        </w:rPr>
      </w:pPr>
    </w:p>
    <w:p w:rsidR="001609AE" w:rsidRPr="00CB4670" w:rsidRDefault="001609AE" w:rsidP="001609AE">
      <w:pPr>
        <w:widowControl w:val="0"/>
        <w:shd w:val="clear" w:color="auto" w:fill="FFFFFF"/>
        <w:tabs>
          <w:tab w:val="left" w:pos="245"/>
        </w:tabs>
        <w:autoSpaceDE w:val="0"/>
        <w:autoSpaceDN w:val="0"/>
        <w:adjustRightInd w:val="0"/>
        <w:jc w:val="both"/>
        <w:rPr>
          <w:b/>
          <w:i/>
          <w:spacing w:val="6"/>
          <w:u w:val="single"/>
          <w:lang w:eastAsia="bg-BG"/>
        </w:rPr>
      </w:pPr>
      <w:r w:rsidRPr="00C53110">
        <w:rPr>
          <w:b/>
          <w:i/>
          <w:spacing w:val="6"/>
          <w:u w:val="single"/>
          <w:lang w:eastAsia="bg-BG"/>
        </w:rPr>
        <w:t>Образци на приложения към документацията</w:t>
      </w:r>
      <w:r w:rsidRPr="00CB4670">
        <w:rPr>
          <w:b/>
          <w:i/>
          <w:spacing w:val="6"/>
          <w:u w:val="single"/>
          <w:lang w:eastAsia="bg-BG"/>
        </w:rPr>
        <w:t>:</w:t>
      </w:r>
    </w:p>
    <w:p w:rsidR="001609AE" w:rsidRPr="00CB4670" w:rsidRDefault="001609AE" w:rsidP="001609AE">
      <w:pPr>
        <w:widowControl w:val="0"/>
        <w:shd w:val="clear" w:color="auto" w:fill="FFFFFF"/>
        <w:tabs>
          <w:tab w:val="left" w:pos="245"/>
        </w:tabs>
        <w:autoSpaceDE w:val="0"/>
        <w:autoSpaceDN w:val="0"/>
        <w:adjustRightInd w:val="0"/>
        <w:rPr>
          <w:i/>
          <w:spacing w:val="6"/>
          <w:lang w:eastAsia="bg-BG"/>
        </w:rPr>
      </w:pPr>
    </w:p>
    <w:p w:rsidR="001609AE" w:rsidRPr="00CB4670" w:rsidRDefault="001609AE" w:rsidP="001609AE">
      <w:pPr>
        <w:pStyle w:val="ListParagraph"/>
        <w:numPr>
          <w:ilvl w:val="0"/>
          <w:numId w:val="11"/>
        </w:numPr>
        <w:rPr>
          <w:spacing w:val="6"/>
          <w:lang w:val="bg-BG" w:eastAsia="bg-BG"/>
        </w:rPr>
      </w:pPr>
      <w:r w:rsidRPr="00CB4670">
        <w:rPr>
          <w:spacing w:val="6"/>
          <w:lang w:val="bg-BG" w:eastAsia="bg-BG"/>
        </w:rPr>
        <w:t>Опис на представените документи</w:t>
      </w:r>
      <w:r w:rsidR="00C539BC">
        <w:rPr>
          <w:i/>
          <w:spacing w:val="6"/>
          <w:lang w:val="bg-BG" w:eastAsia="bg-BG"/>
        </w:rPr>
        <w:t>- оферта</w:t>
      </w:r>
      <w:r w:rsidRPr="00CB4670">
        <w:rPr>
          <w:i/>
          <w:spacing w:val="6"/>
          <w:lang w:val="bg-BG" w:eastAsia="bg-BG"/>
        </w:rPr>
        <w:t xml:space="preserve"> - Образец</w:t>
      </w:r>
      <w:r w:rsidRPr="00CB4670">
        <w:rPr>
          <w:spacing w:val="6"/>
          <w:lang w:val="bg-BG" w:eastAsia="bg-BG"/>
        </w:rPr>
        <w:t xml:space="preserve"> </w:t>
      </w:r>
      <w:r w:rsidRPr="00CB4670">
        <w:rPr>
          <w:i/>
          <w:spacing w:val="6"/>
          <w:lang w:val="bg-BG" w:eastAsia="bg-BG"/>
        </w:rPr>
        <w:t>№ 1</w:t>
      </w:r>
      <w:r w:rsidR="007628DE" w:rsidRPr="00CB4670">
        <w:rPr>
          <w:spacing w:val="6"/>
          <w:lang w:val="bg-BG" w:eastAsia="bg-BG"/>
        </w:rPr>
        <w:t>.</w:t>
      </w:r>
    </w:p>
    <w:p w:rsidR="00C539BC" w:rsidRPr="00CB4670" w:rsidRDefault="00C539BC" w:rsidP="001609AE">
      <w:pPr>
        <w:pStyle w:val="ListParagraph"/>
        <w:numPr>
          <w:ilvl w:val="0"/>
          <w:numId w:val="11"/>
        </w:numPr>
        <w:rPr>
          <w:rStyle w:val="st"/>
          <w:spacing w:val="6"/>
          <w:lang w:val="bg-BG" w:eastAsia="bg-BG"/>
        </w:rPr>
      </w:pPr>
      <w:r w:rsidRPr="00CB4670">
        <w:rPr>
          <w:rStyle w:val="st"/>
          <w:lang w:val="bg-BG"/>
        </w:rPr>
        <w:lastRenderedPageBreak/>
        <w:t xml:space="preserve">ЕЕДОП  предоставян на </w:t>
      </w:r>
      <w:r>
        <w:rPr>
          <w:rStyle w:val="Emphasis"/>
        </w:rPr>
        <w:t>CD</w:t>
      </w:r>
      <w:r w:rsidRPr="00CB4670">
        <w:rPr>
          <w:rStyle w:val="st"/>
          <w:lang w:val="bg-BG"/>
        </w:rPr>
        <w:t xml:space="preserve"> или </w:t>
      </w:r>
      <w:r>
        <w:rPr>
          <w:rStyle w:val="st"/>
        </w:rPr>
        <w:t>DVD</w:t>
      </w:r>
      <w:r w:rsidRPr="00CB4670">
        <w:rPr>
          <w:rStyle w:val="st"/>
          <w:lang w:val="bg-BG"/>
        </w:rPr>
        <w:t>;</w:t>
      </w:r>
    </w:p>
    <w:p w:rsidR="001609AE" w:rsidRPr="00CB4670" w:rsidRDefault="001609AE" w:rsidP="001609AE">
      <w:pPr>
        <w:pStyle w:val="ListParagraph"/>
        <w:numPr>
          <w:ilvl w:val="0"/>
          <w:numId w:val="11"/>
        </w:numPr>
        <w:rPr>
          <w:spacing w:val="6"/>
          <w:lang w:val="bg-BG" w:eastAsia="bg-BG"/>
        </w:rPr>
      </w:pPr>
      <w:r w:rsidRPr="00CB4670">
        <w:rPr>
          <w:spacing w:val="6"/>
          <w:lang w:val="bg-BG" w:eastAsia="bg-BG"/>
        </w:rPr>
        <w:t xml:space="preserve">Декларация </w:t>
      </w:r>
      <w:r w:rsidR="00C539BC">
        <w:rPr>
          <w:spacing w:val="6"/>
          <w:lang w:val="bg-BG" w:eastAsia="bg-BG"/>
        </w:rPr>
        <w:t xml:space="preserve"> по чл.66, ал.1 и ал.2 от ЗОП </w:t>
      </w:r>
      <w:r w:rsidRPr="00CB4670">
        <w:rPr>
          <w:spacing w:val="6"/>
          <w:lang w:val="bg-BG" w:eastAsia="bg-BG"/>
        </w:rPr>
        <w:t xml:space="preserve">за използване на подизпълнител - </w:t>
      </w:r>
      <w:r w:rsidRPr="00CB4670">
        <w:rPr>
          <w:i/>
          <w:spacing w:val="6"/>
          <w:lang w:val="bg-BG" w:eastAsia="bg-BG"/>
        </w:rPr>
        <w:t>Образец №</w:t>
      </w:r>
      <w:r w:rsidRPr="007628DE">
        <w:rPr>
          <w:i/>
          <w:spacing w:val="6"/>
          <w:lang w:val="bg-BG" w:eastAsia="bg-BG"/>
        </w:rPr>
        <w:t>2</w:t>
      </w:r>
      <w:r w:rsidR="00C539BC" w:rsidRPr="00CB4670">
        <w:rPr>
          <w:spacing w:val="6"/>
          <w:lang w:val="bg-BG" w:eastAsia="bg-BG"/>
        </w:rPr>
        <w:t>.</w:t>
      </w:r>
    </w:p>
    <w:p w:rsidR="001609AE" w:rsidRPr="00CB4670" w:rsidRDefault="001609AE" w:rsidP="001609AE">
      <w:pPr>
        <w:pStyle w:val="ListParagraph"/>
        <w:numPr>
          <w:ilvl w:val="0"/>
          <w:numId w:val="11"/>
        </w:numPr>
        <w:rPr>
          <w:i/>
          <w:color w:val="FF0000"/>
          <w:spacing w:val="6"/>
          <w:lang w:val="bg-BG" w:eastAsia="bg-BG"/>
        </w:rPr>
      </w:pPr>
      <w:r w:rsidRPr="00CB4670">
        <w:rPr>
          <w:spacing w:val="6"/>
          <w:lang w:val="bg-BG" w:eastAsia="bg-BG"/>
        </w:rPr>
        <w:t xml:space="preserve">Декларация за съгласие </w:t>
      </w:r>
      <w:r w:rsidR="00C539BC">
        <w:rPr>
          <w:spacing w:val="6"/>
          <w:lang w:val="bg-BG" w:eastAsia="bg-BG"/>
        </w:rPr>
        <w:t xml:space="preserve">за участие на </w:t>
      </w:r>
      <w:r w:rsidRPr="00CB4670">
        <w:rPr>
          <w:spacing w:val="6"/>
          <w:lang w:val="bg-BG" w:eastAsia="bg-BG"/>
        </w:rPr>
        <w:t>подизпълнителя</w:t>
      </w:r>
      <w:r w:rsidRPr="00CB4670">
        <w:rPr>
          <w:color w:val="FF0000"/>
          <w:spacing w:val="6"/>
          <w:lang w:val="bg-BG" w:eastAsia="bg-BG"/>
        </w:rPr>
        <w:t xml:space="preserve">- </w:t>
      </w:r>
      <w:r w:rsidRPr="00CB4670">
        <w:rPr>
          <w:i/>
          <w:spacing w:val="6"/>
          <w:lang w:val="bg-BG" w:eastAsia="bg-BG"/>
        </w:rPr>
        <w:t>Образец</w:t>
      </w:r>
      <w:r w:rsidRPr="00CB4670">
        <w:rPr>
          <w:spacing w:val="6"/>
          <w:lang w:val="bg-BG" w:eastAsia="bg-BG"/>
        </w:rPr>
        <w:t xml:space="preserve"> </w:t>
      </w:r>
      <w:r w:rsidRPr="00CB4670">
        <w:rPr>
          <w:i/>
          <w:spacing w:val="6"/>
          <w:lang w:val="bg-BG" w:eastAsia="bg-BG"/>
        </w:rPr>
        <w:t xml:space="preserve">№ </w:t>
      </w:r>
      <w:r w:rsidRPr="007628DE">
        <w:rPr>
          <w:i/>
          <w:spacing w:val="6"/>
          <w:lang w:val="bg-BG" w:eastAsia="bg-BG"/>
        </w:rPr>
        <w:t>3</w:t>
      </w:r>
    </w:p>
    <w:p w:rsidR="001609AE" w:rsidRPr="00CB4670" w:rsidRDefault="007628DE" w:rsidP="001609AE">
      <w:pPr>
        <w:pStyle w:val="ListParagraph"/>
        <w:numPr>
          <w:ilvl w:val="0"/>
          <w:numId w:val="11"/>
        </w:numPr>
        <w:rPr>
          <w:spacing w:val="6"/>
          <w:lang w:val="bg-BG" w:eastAsia="bg-BG"/>
        </w:rPr>
      </w:pPr>
      <w:r>
        <w:rPr>
          <w:spacing w:val="6"/>
          <w:lang w:val="bg-BG" w:eastAsia="bg-BG"/>
        </w:rPr>
        <w:t>Техническо п</w:t>
      </w:r>
      <w:r w:rsidR="001609AE" w:rsidRPr="00CB4670">
        <w:rPr>
          <w:spacing w:val="6"/>
          <w:lang w:val="bg-BG" w:eastAsia="bg-BG"/>
        </w:rPr>
        <w:t xml:space="preserve">редложение за изпълнение на поръчката в съответствие с техническите спецификации и изискванията на възложителя - </w:t>
      </w:r>
      <w:r w:rsidR="001609AE" w:rsidRPr="00CB4670">
        <w:rPr>
          <w:i/>
          <w:spacing w:val="6"/>
          <w:lang w:val="bg-BG" w:eastAsia="bg-BG"/>
        </w:rPr>
        <w:t xml:space="preserve">Образец № </w:t>
      </w:r>
      <w:r w:rsidR="001609AE" w:rsidRPr="007628DE">
        <w:rPr>
          <w:i/>
          <w:spacing w:val="6"/>
          <w:lang w:val="bg-BG" w:eastAsia="bg-BG"/>
        </w:rPr>
        <w:t>4</w:t>
      </w:r>
    </w:p>
    <w:p w:rsidR="001609AE" w:rsidRPr="00CB4670" w:rsidRDefault="001609AE" w:rsidP="001609AE">
      <w:pPr>
        <w:pStyle w:val="ListParagraph"/>
        <w:numPr>
          <w:ilvl w:val="0"/>
          <w:numId w:val="11"/>
        </w:numPr>
        <w:rPr>
          <w:i/>
          <w:color w:val="FF0000"/>
          <w:spacing w:val="6"/>
          <w:lang w:val="bg-BG" w:eastAsia="bg-BG"/>
        </w:rPr>
      </w:pPr>
      <w:r w:rsidRPr="00CB4670">
        <w:rPr>
          <w:spacing w:val="6"/>
          <w:lang w:val="bg-BG" w:eastAsia="bg-BG"/>
        </w:rPr>
        <w:t>Декларация за съгласие с клаузите на приложения проект на договор</w:t>
      </w:r>
      <w:r w:rsidRPr="00CB4670">
        <w:rPr>
          <w:color w:val="FF0000"/>
          <w:spacing w:val="6"/>
          <w:lang w:val="bg-BG" w:eastAsia="bg-BG"/>
        </w:rPr>
        <w:t xml:space="preserve"> -                 </w:t>
      </w:r>
      <w:r w:rsidRPr="00CB4670">
        <w:rPr>
          <w:i/>
          <w:spacing w:val="6"/>
          <w:lang w:val="bg-BG" w:eastAsia="bg-BG"/>
        </w:rPr>
        <w:t>Образец</w:t>
      </w:r>
      <w:r w:rsidRPr="00CB4670">
        <w:rPr>
          <w:spacing w:val="6"/>
          <w:lang w:val="bg-BG" w:eastAsia="bg-BG"/>
        </w:rPr>
        <w:t xml:space="preserve"> </w:t>
      </w:r>
      <w:r w:rsidRPr="00CB4670">
        <w:rPr>
          <w:i/>
          <w:spacing w:val="6"/>
          <w:lang w:val="bg-BG" w:eastAsia="bg-BG"/>
        </w:rPr>
        <w:t xml:space="preserve">№ </w:t>
      </w:r>
      <w:r w:rsidRPr="007628DE">
        <w:rPr>
          <w:i/>
          <w:spacing w:val="6"/>
          <w:lang w:val="bg-BG" w:eastAsia="bg-BG"/>
        </w:rPr>
        <w:t>5</w:t>
      </w:r>
      <w:r w:rsidRPr="00CB4670">
        <w:rPr>
          <w:i/>
          <w:color w:val="FF0000"/>
          <w:spacing w:val="6"/>
          <w:lang w:val="bg-BG" w:eastAsia="bg-BG"/>
        </w:rPr>
        <w:t>.</w:t>
      </w:r>
    </w:p>
    <w:p w:rsidR="001609AE" w:rsidRPr="00CB4670" w:rsidRDefault="001609AE" w:rsidP="001609AE">
      <w:pPr>
        <w:pStyle w:val="ListParagraph"/>
        <w:numPr>
          <w:ilvl w:val="0"/>
          <w:numId w:val="11"/>
        </w:numPr>
        <w:rPr>
          <w:spacing w:val="6"/>
          <w:lang w:val="bg-BG" w:eastAsia="bg-BG"/>
        </w:rPr>
      </w:pPr>
      <w:r w:rsidRPr="00CB4670">
        <w:rPr>
          <w:spacing w:val="6"/>
          <w:lang w:val="bg-BG" w:eastAsia="bg-BG"/>
        </w:rPr>
        <w:t xml:space="preserve">Декларация за срока на валидност на офертата - </w:t>
      </w:r>
      <w:r w:rsidRPr="00CB4670">
        <w:rPr>
          <w:i/>
          <w:spacing w:val="6"/>
          <w:lang w:val="bg-BG" w:eastAsia="bg-BG"/>
        </w:rPr>
        <w:t>Образец</w:t>
      </w:r>
      <w:r w:rsidRPr="00CB4670">
        <w:rPr>
          <w:spacing w:val="6"/>
          <w:lang w:val="bg-BG" w:eastAsia="bg-BG"/>
        </w:rPr>
        <w:t xml:space="preserve"> </w:t>
      </w:r>
      <w:r w:rsidRPr="00CB4670">
        <w:rPr>
          <w:i/>
          <w:spacing w:val="6"/>
          <w:lang w:val="bg-BG" w:eastAsia="bg-BG"/>
        </w:rPr>
        <w:t xml:space="preserve">№ </w:t>
      </w:r>
      <w:r w:rsidRPr="007628DE">
        <w:rPr>
          <w:i/>
          <w:spacing w:val="6"/>
          <w:lang w:val="bg-BG" w:eastAsia="bg-BG"/>
        </w:rPr>
        <w:t>6</w:t>
      </w:r>
    </w:p>
    <w:p w:rsidR="001609AE" w:rsidRPr="00CB4670" w:rsidRDefault="001609AE" w:rsidP="001609AE">
      <w:pPr>
        <w:pStyle w:val="ListParagraph"/>
        <w:numPr>
          <w:ilvl w:val="0"/>
          <w:numId w:val="11"/>
        </w:numPr>
        <w:rPr>
          <w:i/>
          <w:spacing w:val="6"/>
          <w:lang w:val="bg-BG" w:eastAsia="bg-BG"/>
        </w:rPr>
      </w:pPr>
      <w:r w:rsidRPr="00CB4670">
        <w:rPr>
          <w:spacing w:val="6"/>
          <w:lang w:val="bg-BG" w:eastAsia="bg-BG"/>
        </w:rPr>
        <w:t xml:space="preserve">Ценово предложение за изпълнение на поръчката - </w:t>
      </w:r>
      <w:r w:rsidRPr="00CB4670">
        <w:rPr>
          <w:i/>
          <w:spacing w:val="6"/>
          <w:lang w:val="bg-BG" w:eastAsia="bg-BG"/>
        </w:rPr>
        <w:t>Образец</w:t>
      </w:r>
      <w:r w:rsidRPr="00CB4670">
        <w:rPr>
          <w:spacing w:val="6"/>
          <w:lang w:val="bg-BG" w:eastAsia="bg-BG"/>
        </w:rPr>
        <w:t xml:space="preserve"> </w:t>
      </w:r>
      <w:r w:rsidRPr="00CB4670">
        <w:rPr>
          <w:i/>
          <w:spacing w:val="6"/>
          <w:lang w:val="bg-BG" w:eastAsia="bg-BG"/>
        </w:rPr>
        <w:t xml:space="preserve">№ </w:t>
      </w:r>
      <w:r w:rsidRPr="007628DE">
        <w:rPr>
          <w:i/>
          <w:spacing w:val="6"/>
          <w:lang w:val="bg-BG" w:eastAsia="bg-BG"/>
        </w:rPr>
        <w:t>7</w:t>
      </w:r>
    </w:p>
    <w:p w:rsidR="001609AE" w:rsidRPr="00291BBE" w:rsidRDefault="001609AE" w:rsidP="001609AE">
      <w:pPr>
        <w:pStyle w:val="ListParagraph"/>
        <w:numPr>
          <w:ilvl w:val="0"/>
          <w:numId w:val="11"/>
        </w:numPr>
        <w:rPr>
          <w:spacing w:val="6"/>
          <w:lang w:eastAsia="bg-BG"/>
        </w:rPr>
      </w:pPr>
      <w:proofErr w:type="spellStart"/>
      <w:r w:rsidRPr="00291BBE">
        <w:rPr>
          <w:spacing w:val="6"/>
          <w:lang w:eastAsia="bg-BG"/>
        </w:rPr>
        <w:t>Проект</w:t>
      </w:r>
      <w:proofErr w:type="spellEnd"/>
      <w:r w:rsidRPr="00291BBE">
        <w:rPr>
          <w:spacing w:val="6"/>
          <w:lang w:eastAsia="bg-BG"/>
        </w:rPr>
        <w:t xml:space="preserve"> на </w:t>
      </w:r>
      <w:proofErr w:type="spellStart"/>
      <w:r w:rsidRPr="00291BBE">
        <w:rPr>
          <w:spacing w:val="6"/>
          <w:lang w:eastAsia="bg-BG"/>
        </w:rPr>
        <w:t>договор</w:t>
      </w:r>
      <w:proofErr w:type="spellEnd"/>
      <w:r w:rsidRPr="00291BBE">
        <w:rPr>
          <w:spacing w:val="6"/>
          <w:lang w:eastAsia="bg-BG"/>
        </w:rPr>
        <w:t xml:space="preserve"> - </w:t>
      </w:r>
      <w:proofErr w:type="spellStart"/>
      <w:r w:rsidRPr="00291BBE">
        <w:rPr>
          <w:i/>
          <w:spacing w:val="6"/>
          <w:lang w:eastAsia="bg-BG"/>
        </w:rPr>
        <w:t>Образец</w:t>
      </w:r>
      <w:proofErr w:type="spellEnd"/>
      <w:r w:rsidRPr="00291BBE">
        <w:rPr>
          <w:spacing w:val="6"/>
          <w:lang w:eastAsia="bg-BG"/>
        </w:rPr>
        <w:t xml:space="preserve"> </w:t>
      </w:r>
      <w:r w:rsidRPr="007628DE">
        <w:rPr>
          <w:i/>
          <w:spacing w:val="6"/>
          <w:lang w:eastAsia="bg-BG"/>
        </w:rPr>
        <w:t xml:space="preserve">№ </w:t>
      </w:r>
      <w:r w:rsidRPr="007628DE">
        <w:rPr>
          <w:i/>
          <w:spacing w:val="6"/>
          <w:lang w:val="bg-BG" w:eastAsia="bg-BG"/>
        </w:rPr>
        <w:t>8</w:t>
      </w:r>
    </w:p>
    <w:p w:rsidR="007628DE" w:rsidRPr="007628DE" w:rsidRDefault="001609AE" w:rsidP="007628DE">
      <w:pPr>
        <w:pStyle w:val="ListParagraph"/>
        <w:numPr>
          <w:ilvl w:val="0"/>
          <w:numId w:val="11"/>
        </w:numPr>
        <w:rPr>
          <w:spacing w:val="6"/>
          <w:lang w:eastAsia="bg-BG"/>
        </w:rPr>
      </w:pPr>
      <w:proofErr w:type="spellStart"/>
      <w:r w:rsidRPr="00291BBE">
        <w:rPr>
          <w:spacing w:val="6"/>
          <w:lang w:eastAsia="bg-BG"/>
        </w:rPr>
        <w:t>Декларация</w:t>
      </w:r>
      <w:proofErr w:type="spellEnd"/>
      <w:r w:rsidRPr="00291BBE">
        <w:rPr>
          <w:spacing w:val="6"/>
          <w:lang w:eastAsia="bg-BG"/>
        </w:rPr>
        <w:t xml:space="preserve"> за </w:t>
      </w:r>
      <w:proofErr w:type="spellStart"/>
      <w:r w:rsidRPr="00291BBE">
        <w:rPr>
          <w:spacing w:val="6"/>
          <w:lang w:eastAsia="bg-BG"/>
        </w:rPr>
        <w:t>посещение</w:t>
      </w:r>
      <w:proofErr w:type="spellEnd"/>
      <w:r w:rsidRPr="00291BBE">
        <w:rPr>
          <w:spacing w:val="6"/>
          <w:lang w:eastAsia="bg-BG"/>
        </w:rPr>
        <w:t xml:space="preserve"> на </w:t>
      </w:r>
      <w:proofErr w:type="spellStart"/>
      <w:r w:rsidRPr="00291BBE">
        <w:rPr>
          <w:spacing w:val="6"/>
          <w:lang w:eastAsia="bg-BG"/>
        </w:rPr>
        <w:t>обект</w:t>
      </w:r>
      <w:proofErr w:type="spellEnd"/>
      <w:r w:rsidRPr="00291BBE">
        <w:rPr>
          <w:spacing w:val="6"/>
          <w:lang w:eastAsia="bg-BG"/>
        </w:rPr>
        <w:t xml:space="preserve"> – </w:t>
      </w:r>
      <w:proofErr w:type="spellStart"/>
      <w:r w:rsidRPr="00291BBE">
        <w:rPr>
          <w:i/>
          <w:spacing w:val="6"/>
          <w:lang w:eastAsia="bg-BG"/>
        </w:rPr>
        <w:t>Образец</w:t>
      </w:r>
      <w:proofErr w:type="spellEnd"/>
      <w:r w:rsidRPr="00291BBE">
        <w:rPr>
          <w:spacing w:val="6"/>
          <w:lang w:eastAsia="bg-BG"/>
        </w:rPr>
        <w:t xml:space="preserve"> </w:t>
      </w:r>
      <w:r w:rsidRPr="007628DE">
        <w:rPr>
          <w:i/>
          <w:spacing w:val="6"/>
          <w:lang w:eastAsia="bg-BG"/>
        </w:rPr>
        <w:t xml:space="preserve">№ </w:t>
      </w:r>
      <w:r w:rsidRPr="007628DE">
        <w:rPr>
          <w:i/>
          <w:spacing w:val="6"/>
          <w:lang w:val="bg-BG" w:eastAsia="bg-BG"/>
        </w:rPr>
        <w:t>9</w:t>
      </w:r>
      <w:r w:rsidRPr="00291BBE">
        <w:rPr>
          <w:spacing w:val="6"/>
          <w:lang w:eastAsia="bg-BG"/>
        </w:rPr>
        <w:t>.</w:t>
      </w:r>
    </w:p>
    <w:p w:rsidR="007628DE" w:rsidRPr="007628DE" w:rsidRDefault="007628DE" w:rsidP="007628DE">
      <w:pPr>
        <w:pStyle w:val="ListParagraph"/>
        <w:numPr>
          <w:ilvl w:val="0"/>
          <w:numId w:val="11"/>
        </w:numPr>
        <w:rPr>
          <w:spacing w:val="6"/>
          <w:lang w:eastAsia="bg-BG"/>
        </w:rPr>
      </w:pPr>
      <w:r w:rsidRPr="007628DE">
        <w:rPr>
          <w:spacing w:val="6"/>
          <w:lang w:val="bg-BG" w:eastAsia="bg-BG"/>
        </w:rPr>
        <w:t>Декларация</w:t>
      </w:r>
      <w:r w:rsidR="00E81B11">
        <w:rPr>
          <w:spacing w:val="6"/>
          <w:lang w:val="bg-BG" w:eastAsia="bg-BG"/>
        </w:rPr>
        <w:t>,</w:t>
      </w:r>
      <w:r w:rsidRPr="007628DE">
        <w:rPr>
          <w:spacing w:val="6"/>
          <w:lang w:val="bg-BG" w:eastAsia="bg-BG"/>
        </w:rPr>
        <w:t xml:space="preserve"> </w:t>
      </w:r>
      <w:proofErr w:type="spellStart"/>
      <w:r w:rsidRPr="00E81B11">
        <w:rPr>
          <w:lang w:eastAsia="bg-BG"/>
        </w:rPr>
        <w:t>че</w:t>
      </w:r>
      <w:proofErr w:type="spellEnd"/>
      <w:r w:rsidRPr="00E81B11">
        <w:rPr>
          <w:lang w:eastAsia="bg-BG"/>
        </w:rPr>
        <w:t xml:space="preserve"> </w:t>
      </w:r>
      <w:proofErr w:type="spellStart"/>
      <w:r w:rsidRPr="00E81B11">
        <w:rPr>
          <w:lang w:eastAsia="bg-BG"/>
        </w:rPr>
        <w:t>при</w:t>
      </w:r>
      <w:proofErr w:type="spellEnd"/>
      <w:r w:rsidRPr="00E81B11">
        <w:rPr>
          <w:lang w:eastAsia="bg-BG"/>
        </w:rPr>
        <w:t xml:space="preserve"> </w:t>
      </w:r>
      <w:proofErr w:type="spellStart"/>
      <w:r w:rsidRPr="00E81B11">
        <w:rPr>
          <w:lang w:eastAsia="bg-BG"/>
        </w:rPr>
        <w:t>изготвяне</w:t>
      </w:r>
      <w:proofErr w:type="spellEnd"/>
      <w:r w:rsidRPr="00E81B11">
        <w:rPr>
          <w:lang w:eastAsia="bg-BG"/>
        </w:rPr>
        <w:t xml:space="preserve"> на </w:t>
      </w:r>
      <w:proofErr w:type="spellStart"/>
      <w:r w:rsidRPr="00E81B11">
        <w:rPr>
          <w:lang w:eastAsia="bg-BG"/>
        </w:rPr>
        <w:t>офертата</w:t>
      </w:r>
      <w:proofErr w:type="spellEnd"/>
      <w:r w:rsidRPr="00E81B11">
        <w:rPr>
          <w:lang w:eastAsia="bg-BG"/>
        </w:rPr>
        <w:t xml:space="preserve"> </w:t>
      </w:r>
      <w:proofErr w:type="spellStart"/>
      <w:r w:rsidRPr="00E81B11">
        <w:rPr>
          <w:lang w:eastAsia="bg-BG"/>
        </w:rPr>
        <w:t>са</w:t>
      </w:r>
      <w:proofErr w:type="spellEnd"/>
      <w:r w:rsidRPr="00E81B11">
        <w:rPr>
          <w:lang w:eastAsia="bg-BG"/>
        </w:rPr>
        <w:t xml:space="preserve"> </w:t>
      </w:r>
      <w:proofErr w:type="spellStart"/>
      <w:r w:rsidRPr="00E81B11">
        <w:rPr>
          <w:lang w:eastAsia="bg-BG"/>
        </w:rPr>
        <w:t>спазени</w:t>
      </w:r>
      <w:proofErr w:type="spellEnd"/>
      <w:r w:rsidRPr="00E81B11">
        <w:rPr>
          <w:lang w:eastAsia="bg-BG"/>
        </w:rPr>
        <w:t xml:space="preserve"> </w:t>
      </w:r>
      <w:proofErr w:type="spellStart"/>
      <w:r w:rsidRPr="00E81B11">
        <w:rPr>
          <w:lang w:eastAsia="bg-BG"/>
        </w:rPr>
        <w:t>задълженията</w:t>
      </w:r>
      <w:proofErr w:type="spellEnd"/>
      <w:r w:rsidRPr="00E81B11">
        <w:rPr>
          <w:lang w:eastAsia="bg-BG"/>
        </w:rPr>
        <w:t xml:space="preserve">, </w:t>
      </w:r>
      <w:proofErr w:type="spellStart"/>
      <w:r w:rsidRPr="00E81B11">
        <w:rPr>
          <w:lang w:eastAsia="bg-BG"/>
        </w:rPr>
        <w:t>свързани</w:t>
      </w:r>
      <w:proofErr w:type="spellEnd"/>
      <w:r w:rsidRPr="00E81B11">
        <w:rPr>
          <w:lang w:eastAsia="bg-BG"/>
        </w:rPr>
        <w:t xml:space="preserve"> с </w:t>
      </w:r>
      <w:proofErr w:type="spellStart"/>
      <w:r w:rsidRPr="00E81B11">
        <w:rPr>
          <w:lang w:eastAsia="bg-BG"/>
        </w:rPr>
        <w:t>данъци</w:t>
      </w:r>
      <w:proofErr w:type="spellEnd"/>
      <w:r w:rsidRPr="00E81B11">
        <w:rPr>
          <w:lang w:eastAsia="bg-BG"/>
        </w:rPr>
        <w:t xml:space="preserve"> и </w:t>
      </w:r>
      <w:proofErr w:type="spellStart"/>
      <w:r w:rsidRPr="00E81B11">
        <w:rPr>
          <w:lang w:eastAsia="bg-BG"/>
        </w:rPr>
        <w:t>осигуровки</w:t>
      </w:r>
      <w:proofErr w:type="spellEnd"/>
      <w:r w:rsidRPr="00E81B11">
        <w:rPr>
          <w:lang w:eastAsia="bg-BG"/>
        </w:rPr>
        <w:t xml:space="preserve">, </w:t>
      </w:r>
      <w:proofErr w:type="spellStart"/>
      <w:r w:rsidRPr="00E81B11">
        <w:rPr>
          <w:lang w:eastAsia="bg-BG"/>
        </w:rPr>
        <w:t>опазване</w:t>
      </w:r>
      <w:proofErr w:type="spellEnd"/>
      <w:r w:rsidRPr="00E81B11">
        <w:rPr>
          <w:lang w:eastAsia="bg-BG"/>
        </w:rPr>
        <w:t xml:space="preserve"> на </w:t>
      </w:r>
      <w:proofErr w:type="spellStart"/>
      <w:r w:rsidRPr="00E81B11">
        <w:rPr>
          <w:lang w:eastAsia="bg-BG"/>
        </w:rPr>
        <w:t>околната</w:t>
      </w:r>
      <w:proofErr w:type="spellEnd"/>
      <w:r w:rsidRPr="00E81B11">
        <w:rPr>
          <w:lang w:eastAsia="bg-BG"/>
        </w:rPr>
        <w:t xml:space="preserve"> </w:t>
      </w:r>
      <w:proofErr w:type="spellStart"/>
      <w:r w:rsidRPr="00E81B11">
        <w:rPr>
          <w:lang w:eastAsia="bg-BG"/>
        </w:rPr>
        <w:t>среда</w:t>
      </w:r>
      <w:proofErr w:type="spellEnd"/>
      <w:r w:rsidRPr="00E81B11">
        <w:rPr>
          <w:lang w:eastAsia="bg-BG"/>
        </w:rPr>
        <w:t xml:space="preserve">, </w:t>
      </w:r>
      <w:proofErr w:type="spellStart"/>
      <w:r w:rsidRPr="00E81B11">
        <w:rPr>
          <w:lang w:eastAsia="bg-BG"/>
        </w:rPr>
        <w:t>закрила</w:t>
      </w:r>
      <w:proofErr w:type="spellEnd"/>
      <w:r w:rsidRPr="00E81B11">
        <w:rPr>
          <w:lang w:eastAsia="bg-BG"/>
        </w:rPr>
        <w:t xml:space="preserve"> на </w:t>
      </w:r>
      <w:proofErr w:type="spellStart"/>
      <w:r w:rsidRPr="00E81B11">
        <w:rPr>
          <w:lang w:eastAsia="bg-BG"/>
        </w:rPr>
        <w:t>заетостта</w:t>
      </w:r>
      <w:proofErr w:type="spellEnd"/>
      <w:r w:rsidRPr="00E81B11">
        <w:rPr>
          <w:lang w:eastAsia="bg-BG"/>
        </w:rPr>
        <w:t xml:space="preserve"> и </w:t>
      </w:r>
      <w:proofErr w:type="spellStart"/>
      <w:r w:rsidRPr="00E81B11">
        <w:rPr>
          <w:lang w:eastAsia="bg-BG"/>
        </w:rPr>
        <w:t>условията</w:t>
      </w:r>
      <w:proofErr w:type="spellEnd"/>
      <w:r w:rsidRPr="00E81B11">
        <w:rPr>
          <w:lang w:eastAsia="bg-BG"/>
        </w:rPr>
        <w:t xml:space="preserve"> на </w:t>
      </w:r>
      <w:proofErr w:type="spellStart"/>
      <w:r w:rsidRPr="00E81B11">
        <w:rPr>
          <w:lang w:eastAsia="bg-BG"/>
        </w:rPr>
        <w:t>труд</w:t>
      </w:r>
      <w:proofErr w:type="spellEnd"/>
      <w:r w:rsidR="00E81B11">
        <w:rPr>
          <w:lang w:val="bg-BG" w:eastAsia="bg-BG"/>
        </w:rPr>
        <w:t xml:space="preserve">- </w:t>
      </w:r>
      <w:r w:rsidR="00E81B11" w:rsidRPr="00E81B11">
        <w:rPr>
          <w:i/>
          <w:lang w:val="bg-BG" w:eastAsia="bg-BG"/>
        </w:rPr>
        <w:t>Образец №10</w:t>
      </w:r>
    </w:p>
    <w:p w:rsidR="007628DE" w:rsidRDefault="007628DE" w:rsidP="007628DE">
      <w:pPr>
        <w:spacing w:line="360" w:lineRule="auto"/>
        <w:rPr>
          <w:lang w:eastAsia="bg-BG"/>
        </w:rPr>
      </w:pPr>
    </w:p>
    <w:p w:rsidR="007628DE" w:rsidRPr="007628DE" w:rsidRDefault="007628DE" w:rsidP="007628DE">
      <w:pPr>
        <w:rPr>
          <w:spacing w:val="6"/>
          <w:lang w:eastAsia="bg-BG"/>
        </w:rPr>
      </w:pPr>
    </w:p>
    <w:p w:rsidR="001609AE" w:rsidRPr="00291BBE" w:rsidRDefault="001609AE" w:rsidP="001609AE">
      <w:pPr>
        <w:rPr>
          <w:b/>
          <w:spacing w:val="6"/>
          <w:lang w:eastAsia="bg-BG"/>
        </w:rPr>
      </w:pPr>
    </w:p>
    <w:p w:rsidR="001609AE" w:rsidRDefault="001609AE" w:rsidP="001609AE">
      <w:pPr>
        <w:rPr>
          <w:color w:val="FF0000"/>
          <w:spacing w:val="6"/>
          <w:lang w:eastAsia="bg-BG"/>
        </w:rPr>
      </w:pPr>
    </w:p>
    <w:p w:rsidR="001609AE" w:rsidRDefault="001609AE" w:rsidP="001609AE">
      <w:pPr>
        <w:rPr>
          <w:color w:val="FF0000"/>
          <w:spacing w:val="6"/>
          <w:lang w:eastAsia="bg-BG"/>
        </w:rPr>
      </w:pPr>
    </w:p>
    <w:p w:rsidR="001609AE" w:rsidRDefault="001609AE" w:rsidP="001609AE">
      <w:pPr>
        <w:rPr>
          <w:color w:val="FF0000"/>
          <w:spacing w:val="6"/>
          <w:lang w:eastAsia="bg-BG"/>
        </w:rPr>
      </w:pPr>
    </w:p>
    <w:p w:rsidR="00E81B11" w:rsidRDefault="001609AE" w:rsidP="001609AE">
      <w:pPr>
        <w:jc w:val="right"/>
        <w:rPr>
          <w:i/>
        </w:rPr>
      </w:pPr>
      <w:r w:rsidRPr="002A577B">
        <w:rPr>
          <w:i/>
        </w:rPr>
        <w:t xml:space="preserve">                                                                </w:t>
      </w: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1609AE" w:rsidP="001609AE">
      <w:pPr>
        <w:jc w:val="right"/>
        <w:rPr>
          <w:i/>
        </w:rPr>
      </w:pPr>
      <w:r w:rsidRPr="002A577B">
        <w:rPr>
          <w:i/>
        </w:rPr>
        <w:t xml:space="preserve">     </w:t>
      </w: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C81F1C">
      <w:pPr>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E81B11" w:rsidRDefault="00E81B11" w:rsidP="001609AE">
      <w:pPr>
        <w:jc w:val="right"/>
        <w:rPr>
          <w:i/>
        </w:rPr>
      </w:pPr>
    </w:p>
    <w:p w:rsidR="001609AE" w:rsidRPr="002A577B" w:rsidRDefault="001609AE" w:rsidP="001609AE">
      <w:pPr>
        <w:jc w:val="right"/>
        <w:rPr>
          <w:b/>
          <w:i/>
        </w:rPr>
      </w:pPr>
      <w:r w:rsidRPr="002A577B">
        <w:rPr>
          <w:b/>
          <w:i/>
        </w:rPr>
        <w:t xml:space="preserve">ОБРАЗЕЦ No1 </w:t>
      </w:r>
    </w:p>
    <w:p w:rsidR="001609AE" w:rsidRDefault="001609AE" w:rsidP="001609AE">
      <w:pPr>
        <w:rPr>
          <w:b/>
          <w:sz w:val="28"/>
          <w:szCs w:val="28"/>
        </w:rPr>
      </w:pPr>
    </w:p>
    <w:p w:rsidR="001609AE" w:rsidRPr="005F32B2" w:rsidRDefault="001609AE" w:rsidP="001609AE">
      <w:pPr>
        <w:rPr>
          <w:b/>
          <w:sz w:val="28"/>
          <w:szCs w:val="28"/>
        </w:rPr>
      </w:pPr>
      <w:r w:rsidRPr="005F32B2">
        <w:rPr>
          <w:b/>
          <w:sz w:val="28"/>
          <w:szCs w:val="28"/>
        </w:rPr>
        <w:t xml:space="preserve">ДО </w:t>
      </w:r>
    </w:p>
    <w:p w:rsidR="001609AE" w:rsidRPr="005F32B2" w:rsidRDefault="001609AE" w:rsidP="001609AE">
      <w:pPr>
        <w:rPr>
          <w:b/>
          <w:sz w:val="28"/>
          <w:szCs w:val="28"/>
        </w:rPr>
      </w:pPr>
      <w:r w:rsidRPr="005F32B2">
        <w:rPr>
          <w:b/>
          <w:sz w:val="28"/>
          <w:szCs w:val="28"/>
        </w:rPr>
        <w:t xml:space="preserve">РЕКТОРА </w:t>
      </w:r>
      <w:r w:rsidRPr="005F32B2">
        <w:rPr>
          <w:b/>
          <w:sz w:val="28"/>
          <w:szCs w:val="28"/>
        </w:rPr>
        <w:br/>
        <w:t>ТЕХНИЧЕСКИ УНИВЕРСИТЕТ</w:t>
      </w:r>
      <w:r w:rsidRPr="005F32B2">
        <w:rPr>
          <w:b/>
          <w:sz w:val="28"/>
          <w:szCs w:val="28"/>
        </w:rPr>
        <w:br/>
        <w:t>ГАБРОВО</w:t>
      </w:r>
    </w:p>
    <w:p w:rsidR="001609AE" w:rsidRPr="005F32B2" w:rsidRDefault="001609AE" w:rsidP="001609AE">
      <w:pPr>
        <w:rPr>
          <w:b/>
          <w:sz w:val="28"/>
          <w:szCs w:val="28"/>
        </w:rPr>
      </w:pPr>
    </w:p>
    <w:p w:rsidR="001609AE" w:rsidRDefault="001609AE" w:rsidP="001609AE">
      <w:pPr>
        <w:rPr>
          <w:sz w:val="28"/>
          <w:szCs w:val="28"/>
        </w:rPr>
      </w:pPr>
    </w:p>
    <w:p w:rsidR="001609AE" w:rsidRPr="005F32B2" w:rsidRDefault="001609AE" w:rsidP="001609AE">
      <w:pPr>
        <w:jc w:val="center"/>
        <w:rPr>
          <w:b/>
          <w:sz w:val="32"/>
          <w:szCs w:val="32"/>
        </w:rPr>
      </w:pPr>
      <w:r w:rsidRPr="005F32B2">
        <w:rPr>
          <w:b/>
          <w:sz w:val="32"/>
          <w:szCs w:val="32"/>
        </w:rPr>
        <w:t>О Ф Е Р Т А</w:t>
      </w:r>
    </w:p>
    <w:p w:rsidR="001609AE" w:rsidRDefault="001609AE" w:rsidP="001609AE">
      <w:pPr>
        <w:jc w:val="center"/>
      </w:pPr>
      <w:r w:rsidRPr="005F32B2">
        <w:t>от ..................................................................................................</w:t>
      </w:r>
    </w:p>
    <w:p w:rsidR="001609AE" w:rsidRPr="005F32B2" w:rsidRDefault="001609AE" w:rsidP="001609AE">
      <w:pPr>
        <w:jc w:val="center"/>
      </w:pPr>
    </w:p>
    <w:p w:rsidR="001609AE" w:rsidRPr="005F32B2" w:rsidRDefault="001609AE" w:rsidP="001609AE">
      <w:pPr>
        <w:jc w:val="center"/>
      </w:pPr>
      <w:r w:rsidRPr="005F32B2">
        <w:t xml:space="preserve">/наименование на участника/ </w:t>
      </w:r>
    </w:p>
    <w:p w:rsidR="001609AE" w:rsidRPr="001D15BA" w:rsidRDefault="001609AE" w:rsidP="001609AE">
      <w:pPr>
        <w:rPr>
          <w:b/>
        </w:rPr>
      </w:pPr>
      <w:r w:rsidRPr="005F32B2">
        <w:t>за участие в открита процедура по реда на ЗОП за възлагане на обществена поръчка с предмет</w:t>
      </w:r>
      <w:r>
        <w:rPr>
          <w:sz w:val="28"/>
          <w:szCs w:val="28"/>
        </w:rPr>
        <w:t xml:space="preserve">: </w:t>
      </w:r>
      <w:r w:rsidRPr="001D15BA">
        <w:rPr>
          <w:b/>
        </w:rPr>
        <w:t>„Извърш</w:t>
      </w:r>
      <w:r w:rsidR="00C81F1C">
        <w:rPr>
          <w:b/>
        </w:rPr>
        <w:t xml:space="preserve">ване на </w:t>
      </w:r>
      <w:r w:rsidR="00735F32">
        <w:rPr>
          <w:b/>
        </w:rPr>
        <w:t>основен</w:t>
      </w:r>
      <w:r w:rsidR="00C81F1C">
        <w:rPr>
          <w:b/>
        </w:rPr>
        <w:t xml:space="preserve"> ремонт на стълби</w:t>
      </w:r>
      <w:r w:rsidR="006A12C9">
        <w:rPr>
          <w:b/>
        </w:rPr>
        <w:t xml:space="preserve"> и подходи към Ректората и У</w:t>
      </w:r>
      <w:r w:rsidRPr="001D15BA">
        <w:rPr>
          <w:b/>
        </w:rPr>
        <w:t>ниверситетската библиотека на технически университет Габрово”</w:t>
      </w:r>
    </w:p>
    <w:p w:rsidR="001609AE" w:rsidRDefault="001609AE" w:rsidP="001609AE">
      <w:pPr>
        <w:rPr>
          <w:sz w:val="28"/>
          <w:szCs w:val="28"/>
        </w:rPr>
      </w:pPr>
    </w:p>
    <w:p w:rsidR="001609AE" w:rsidRDefault="001609AE" w:rsidP="001609AE">
      <w:pPr>
        <w:rPr>
          <w:sz w:val="28"/>
          <w:szCs w:val="28"/>
        </w:rPr>
      </w:pPr>
    </w:p>
    <w:p w:rsidR="001609AE" w:rsidRDefault="001609AE" w:rsidP="001609AE">
      <w:pPr>
        <w:rPr>
          <w:sz w:val="28"/>
          <w:szCs w:val="28"/>
        </w:rPr>
      </w:pPr>
      <w:r w:rsidRPr="001D15BA">
        <w:rPr>
          <w:b/>
          <w:sz w:val="28"/>
          <w:szCs w:val="28"/>
        </w:rPr>
        <w:t>УВАЖАЕМИ ДАМИ И ГОСПО</w:t>
      </w:r>
      <w:r>
        <w:rPr>
          <w:sz w:val="28"/>
          <w:szCs w:val="28"/>
        </w:rPr>
        <w:t xml:space="preserve">ДА, </w:t>
      </w:r>
    </w:p>
    <w:p w:rsidR="001609AE" w:rsidRDefault="001609AE" w:rsidP="001609AE">
      <w:pPr>
        <w:rPr>
          <w:sz w:val="28"/>
          <w:szCs w:val="28"/>
        </w:rPr>
      </w:pPr>
    </w:p>
    <w:p w:rsidR="001609AE" w:rsidRPr="001D15BA" w:rsidRDefault="001609AE" w:rsidP="001609AE">
      <w:r w:rsidRPr="001D15BA">
        <w:t xml:space="preserve">С представянето на настоящата оферта заявяваме желанието си да участваме в открита процедура по реда на ЗОП за възлагане на обществена поръчка с предмет: </w:t>
      </w:r>
      <w:r w:rsidRPr="001D15BA">
        <w:rPr>
          <w:b/>
        </w:rPr>
        <w:t>„Извърш</w:t>
      </w:r>
      <w:r w:rsidR="006A12C9">
        <w:rPr>
          <w:b/>
        </w:rPr>
        <w:t xml:space="preserve">ване на </w:t>
      </w:r>
      <w:r w:rsidR="00735F32">
        <w:rPr>
          <w:b/>
        </w:rPr>
        <w:t>основен</w:t>
      </w:r>
      <w:r w:rsidR="006A12C9">
        <w:rPr>
          <w:b/>
        </w:rPr>
        <w:t xml:space="preserve"> ремонт на стълби и подходи към Ректората и Университетската библиотека на Т</w:t>
      </w:r>
      <w:r w:rsidRPr="001D15BA">
        <w:rPr>
          <w:b/>
        </w:rPr>
        <w:t>ехнически университет Габрово”</w:t>
      </w:r>
    </w:p>
    <w:p w:rsidR="001609AE" w:rsidRPr="001D15BA" w:rsidRDefault="001609AE" w:rsidP="001609AE">
      <w:r w:rsidRPr="001D15BA">
        <w:t xml:space="preserve"> </w:t>
      </w:r>
    </w:p>
    <w:p w:rsidR="001609AE" w:rsidRPr="001D15BA" w:rsidRDefault="001609AE" w:rsidP="001609AE">
      <w:pPr>
        <w:jc w:val="both"/>
      </w:pPr>
      <w:r>
        <w:t xml:space="preserve">              </w:t>
      </w:r>
      <w:r w:rsidRPr="001D15BA">
        <w:t>1.Запознахме се с документацията за участие и посочените в нея изисквани</w:t>
      </w:r>
      <w:r w:rsidR="000767B9">
        <w:t xml:space="preserve">я за </w:t>
      </w:r>
      <w:r w:rsidRPr="001D15BA">
        <w:t xml:space="preserve">изготвяне и представяне на офертата и </w:t>
      </w:r>
      <w:r w:rsidR="000767B9">
        <w:t xml:space="preserve">условията </w:t>
      </w:r>
      <w:r w:rsidRPr="001D15BA">
        <w:t xml:space="preserve">за изпълнение на обществената поръчка, които заявяваме, че приемаме. </w:t>
      </w:r>
    </w:p>
    <w:p w:rsidR="001609AE" w:rsidRPr="001D15BA" w:rsidRDefault="001609AE" w:rsidP="001609AE">
      <w:pPr>
        <w:jc w:val="both"/>
      </w:pPr>
      <w:r>
        <w:t xml:space="preserve">             </w:t>
      </w:r>
      <w:r w:rsidRPr="001D15BA">
        <w:t>2.Представяме документите, посочени в ЗОП</w:t>
      </w:r>
      <w:r w:rsidR="000767B9">
        <w:t>, ППЗОП</w:t>
      </w:r>
      <w:r w:rsidRPr="001D15BA">
        <w:t xml:space="preserve"> и в документацията за участие, като считаме, че отговаряме на предварително обявените условия. </w:t>
      </w:r>
    </w:p>
    <w:p w:rsidR="001609AE" w:rsidRPr="001D15BA" w:rsidRDefault="001609AE" w:rsidP="001609AE">
      <w:pPr>
        <w:jc w:val="both"/>
      </w:pPr>
      <w:r>
        <w:t xml:space="preserve">              </w:t>
      </w:r>
      <w:r w:rsidRPr="001D15BA">
        <w:t xml:space="preserve">3.До подготвянето на договор, в случай, че бъдем определени за изпълнител, това предложение заедно с писменото приемане от Ваша страна и известие за сключване на договор ще формират обвързващо споразумение между двете страни. </w:t>
      </w:r>
    </w:p>
    <w:p w:rsidR="001609AE" w:rsidRDefault="001609AE" w:rsidP="001609AE">
      <w:pPr>
        <w:ind w:firstLine="851"/>
        <w:jc w:val="both"/>
      </w:pPr>
      <w:r w:rsidRPr="001D15BA">
        <w:t xml:space="preserve">Неразделна част от настоящата оферта са описаните, в приложения </w:t>
      </w:r>
    </w:p>
    <w:p w:rsidR="001609AE" w:rsidRPr="001D15BA" w:rsidRDefault="001609AE" w:rsidP="001609AE">
      <w:r w:rsidRPr="001D15BA">
        <w:rPr>
          <w:rFonts w:eastAsia="Arial"/>
        </w:rPr>
        <w:t xml:space="preserve">               Опис на представените документи по чл. 47, ал. 3 от ППЗОП към оферта за участие в процедура за възлагане на обществена поръчка с предме</w:t>
      </w:r>
      <w:r w:rsidRPr="001D15BA">
        <w:rPr>
          <w:rFonts w:eastAsia="Arial"/>
          <w:b/>
        </w:rPr>
        <w:t xml:space="preserve">т : </w:t>
      </w:r>
      <w:r w:rsidRPr="001D15BA">
        <w:rPr>
          <w:b/>
        </w:rPr>
        <w:t>„Извърш</w:t>
      </w:r>
      <w:r w:rsidR="000767B9">
        <w:rPr>
          <w:b/>
        </w:rPr>
        <w:t xml:space="preserve">ване на </w:t>
      </w:r>
      <w:r w:rsidR="00735F32">
        <w:rPr>
          <w:b/>
        </w:rPr>
        <w:t>основен</w:t>
      </w:r>
      <w:r w:rsidR="000767B9">
        <w:rPr>
          <w:b/>
        </w:rPr>
        <w:t xml:space="preserve"> ремонт на стълби и подходи към Ре</w:t>
      </w:r>
      <w:r w:rsidRPr="001D15BA">
        <w:rPr>
          <w:b/>
        </w:rPr>
        <w:t xml:space="preserve">ктората и </w:t>
      </w:r>
      <w:r w:rsidR="000767B9">
        <w:rPr>
          <w:b/>
        </w:rPr>
        <w:t>Университетската библиотека на Т</w:t>
      </w:r>
      <w:r w:rsidRPr="001D15BA">
        <w:rPr>
          <w:b/>
        </w:rPr>
        <w:t>ехнически университет Габрово”</w:t>
      </w:r>
    </w:p>
    <w:p w:rsidR="001609AE" w:rsidRPr="001D15BA" w:rsidRDefault="001609AE" w:rsidP="001609AE">
      <w:r w:rsidRPr="001D15BA">
        <w:t xml:space="preserve"> </w:t>
      </w:r>
    </w:p>
    <w:p w:rsidR="001609AE" w:rsidRDefault="001609AE" w:rsidP="001609AE">
      <w:pPr>
        <w:ind w:firstLine="851"/>
        <w:jc w:val="both"/>
        <w:rPr>
          <w:rFonts w:eastAsia="Arial"/>
          <w:b/>
          <w:bCs/>
        </w:rPr>
      </w:pPr>
      <w:r>
        <w:rPr>
          <w:rFonts w:eastAsia="Arial"/>
          <w:b/>
          <w:bCs/>
        </w:rPr>
        <w:t>на ……………………………………………………………………………..</w:t>
      </w:r>
    </w:p>
    <w:p w:rsidR="001609AE" w:rsidRDefault="001609AE" w:rsidP="001609AE">
      <w:pPr>
        <w:jc w:val="center"/>
        <w:rPr>
          <w:rFonts w:eastAsia="Arial"/>
          <w:bCs/>
        </w:rPr>
      </w:pPr>
      <w:r w:rsidRPr="00CB4670">
        <w:rPr>
          <w:rFonts w:eastAsia="Arial"/>
          <w:bCs/>
        </w:rPr>
        <w:t>(</w:t>
      </w:r>
      <w:r w:rsidRPr="00F8164A">
        <w:rPr>
          <w:rFonts w:eastAsia="Arial"/>
          <w:bCs/>
          <w:i/>
          <w:sz w:val="20"/>
          <w:szCs w:val="20"/>
        </w:rPr>
        <w:t>посочете наименованието на участника</w:t>
      </w:r>
      <w:r w:rsidRPr="00CB4670">
        <w:rPr>
          <w:rFonts w:eastAsia="Arial"/>
          <w:bCs/>
        </w:rPr>
        <w:t>)</w:t>
      </w:r>
    </w:p>
    <w:p w:rsidR="001609AE" w:rsidRPr="00F8164A" w:rsidRDefault="001609AE" w:rsidP="001609AE">
      <w:pPr>
        <w:jc w:val="center"/>
        <w:rPr>
          <w:rFonts w:eastAsia="Arial"/>
          <w:bC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8471"/>
      </w:tblGrid>
      <w:tr w:rsidR="001609AE" w:rsidRPr="00196028" w:rsidTr="00CE0CE4">
        <w:tc>
          <w:tcPr>
            <w:tcW w:w="425" w:type="dxa"/>
            <w:shd w:val="clear" w:color="auto" w:fill="auto"/>
          </w:tcPr>
          <w:p w:rsidR="001609AE" w:rsidRPr="00196028" w:rsidRDefault="001609AE" w:rsidP="00CE0CE4">
            <w:pPr>
              <w:jc w:val="right"/>
              <w:rPr>
                <w:rFonts w:eastAsia="Calibri"/>
                <w:lang w:bidi="hi-IN"/>
              </w:rPr>
            </w:pPr>
            <w:r w:rsidRPr="00196028">
              <w:rPr>
                <w:rFonts w:eastAsia="Calibri"/>
                <w:lang w:bidi="hi-IN"/>
              </w:rPr>
              <w:t>1.</w:t>
            </w:r>
          </w:p>
        </w:tc>
        <w:tc>
          <w:tcPr>
            <w:tcW w:w="8471" w:type="dxa"/>
            <w:shd w:val="clear" w:color="auto" w:fill="auto"/>
          </w:tcPr>
          <w:p w:rsidR="001609AE" w:rsidRPr="00196028" w:rsidRDefault="001609AE" w:rsidP="00CE0CE4">
            <w:pPr>
              <w:rPr>
                <w:rFonts w:eastAsia="Calibri"/>
                <w:lang w:bidi="hi-IN"/>
              </w:rPr>
            </w:pPr>
          </w:p>
        </w:tc>
      </w:tr>
      <w:tr w:rsidR="001609AE" w:rsidRPr="00196028" w:rsidTr="00CE0CE4">
        <w:tc>
          <w:tcPr>
            <w:tcW w:w="425" w:type="dxa"/>
            <w:shd w:val="clear" w:color="auto" w:fill="auto"/>
          </w:tcPr>
          <w:p w:rsidR="001609AE" w:rsidRPr="00196028" w:rsidRDefault="001609AE" w:rsidP="00CE0CE4">
            <w:pPr>
              <w:jc w:val="right"/>
              <w:rPr>
                <w:rFonts w:eastAsia="Calibri"/>
                <w:lang w:bidi="hi-IN"/>
              </w:rPr>
            </w:pPr>
            <w:r w:rsidRPr="00196028">
              <w:rPr>
                <w:rFonts w:eastAsia="Calibri"/>
                <w:lang w:bidi="hi-IN"/>
              </w:rPr>
              <w:t>2.</w:t>
            </w:r>
          </w:p>
        </w:tc>
        <w:tc>
          <w:tcPr>
            <w:tcW w:w="8471" w:type="dxa"/>
            <w:shd w:val="clear" w:color="auto" w:fill="auto"/>
          </w:tcPr>
          <w:p w:rsidR="001609AE" w:rsidRPr="00196028" w:rsidRDefault="001609AE" w:rsidP="00CE0CE4">
            <w:pPr>
              <w:rPr>
                <w:rFonts w:eastAsia="Calibri"/>
                <w:lang w:bidi="hi-IN"/>
              </w:rPr>
            </w:pPr>
          </w:p>
        </w:tc>
      </w:tr>
      <w:tr w:rsidR="001609AE" w:rsidRPr="00196028" w:rsidTr="00CE0CE4">
        <w:tc>
          <w:tcPr>
            <w:tcW w:w="425" w:type="dxa"/>
            <w:shd w:val="clear" w:color="auto" w:fill="auto"/>
          </w:tcPr>
          <w:p w:rsidR="001609AE" w:rsidRPr="00196028" w:rsidRDefault="001609AE" w:rsidP="00CE0CE4">
            <w:pPr>
              <w:jc w:val="right"/>
              <w:rPr>
                <w:rFonts w:eastAsia="Calibri"/>
                <w:lang w:bidi="hi-IN"/>
              </w:rPr>
            </w:pPr>
            <w:r>
              <w:rPr>
                <w:rFonts w:eastAsia="Calibri"/>
                <w:lang w:bidi="hi-IN"/>
              </w:rPr>
              <w:t>3.</w:t>
            </w:r>
          </w:p>
        </w:tc>
        <w:tc>
          <w:tcPr>
            <w:tcW w:w="8471" w:type="dxa"/>
            <w:shd w:val="clear" w:color="auto" w:fill="auto"/>
          </w:tcPr>
          <w:p w:rsidR="001609AE" w:rsidRPr="00196028" w:rsidRDefault="001609AE" w:rsidP="00CE0CE4">
            <w:pPr>
              <w:rPr>
                <w:lang w:eastAsia="bg-BG"/>
              </w:rPr>
            </w:pPr>
          </w:p>
        </w:tc>
      </w:tr>
      <w:tr w:rsidR="001609AE" w:rsidRPr="00196028" w:rsidTr="00CE0CE4">
        <w:tc>
          <w:tcPr>
            <w:tcW w:w="425" w:type="dxa"/>
            <w:shd w:val="clear" w:color="auto" w:fill="auto"/>
          </w:tcPr>
          <w:p w:rsidR="001609AE" w:rsidRPr="00196028" w:rsidRDefault="001609AE" w:rsidP="00CE0CE4">
            <w:pPr>
              <w:jc w:val="right"/>
              <w:rPr>
                <w:rFonts w:eastAsia="Calibri"/>
                <w:lang w:bidi="hi-IN"/>
              </w:rPr>
            </w:pPr>
            <w:r>
              <w:rPr>
                <w:rFonts w:eastAsia="Calibri"/>
                <w:lang w:bidi="hi-IN"/>
              </w:rPr>
              <w:t>4.</w:t>
            </w:r>
          </w:p>
        </w:tc>
        <w:tc>
          <w:tcPr>
            <w:tcW w:w="8471" w:type="dxa"/>
            <w:shd w:val="clear" w:color="auto" w:fill="auto"/>
          </w:tcPr>
          <w:p w:rsidR="001609AE" w:rsidRPr="00196028" w:rsidRDefault="001609AE" w:rsidP="00CE0CE4">
            <w:pPr>
              <w:rPr>
                <w:lang w:eastAsia="bg-BG"/>
              </w:rPr>
            </w:pPr>
          </w:p>
        </w:tc>
      </w:tr>
      <w:tr w:rsidR="001609AE" w:rsidRPr="00196028" w:rsidTr="00CE0CE4">
        <w:tc>
          <w:tcPr>
            <w:tcW w:w="425" w:type="dxa"/>
            <w:shd w:val="clear" w:color="auto" w:fill="auto"/>
          </w:tcPr>
          <w:p w:rsidR="001609AE" w:rsidRPr="00196028" w:rsidRDefault="001609AE" w:rsidP="00CE0CE4">
            <w:pPr>
              <w:jc w:val="right"/>
              <w:rPr>
                <w:rFonts w:eastAsia="Calibri"/>
                <w:lang w:bidi="hi-IN"/>
              </w:rPr>
            </w:pPr>
            <w:r>
              <w:rPr>
                <w:rFonts w:eastAsia="Calibri"/>
                <w:lang w:bidi="hi-IN"/>
              </w:rPr>
              <w:t>5.</w:t>
            </w:r>
          </w:p>
        </w:tc>
        <w:tc>
          <w:tcPr>
            <w:tcW w:w="8471" w:type="dxa"/>
            <w:shd w:val="clear" w:color="auto" w:fill="auto"/>
          </w:tcPr>
          <w:p w:rsidR="001609AE" w:rsidRPr="00196028" w:rsidRDefault="001609AE" w:rsidP="00CE0CE4">
            <w:pPr>
              <w:rPr>
                <w:lang w:eastAsia="bg-BG"/>
              </w:rPr>
            </w:pPr>
          </w:p>
        </w:tc>
      </w:tr>
      <w:tr w:rsidR="001609AE" w:rsidRPr="00196028" w:rsidTr="00CE0CE4">
        <w:tc>
          <w:tcPr>
            <w:tcW w:w="425" w:type="dxa"/>
            <w:shd w:val="clear" w:color="auto" w:fill="auto"/>
          </w:tcPr>
          <w:p w:rsidR="001609AE" w:rsidRPr="00196028" w:rsidRDefault="001609AE" w:rsidP="00CE0CE4">
            <w:pPr>
              <w:jc w:val="right"/>
              <w:rPr>
                <w:rFonts w:eastAsia="Calibri"/>
                <w:lang w:bidi="hi-IN"/>
              </w:rPr>
            </w:pPr>
            <w:r>
              <w:rPr>
                <w:rFonts w:eastAsia="Calibri"/>
                <w:lang w:bidi="hi-IN"/>
              </w:rPr>
              <w:lastRenderedPageBreak/>
              <w:t>6.</w:t>
            </w:r>
          </w:p>
        </w:tc>
        <w:tc>
          <w:tcPr>
            <w:tcW w:w="8471" w:type="dxa"/>
            <w:shd w:val="clear" w:color="auto" w:fill="auto"/>
          </w:tcPr>
          <w:p w:rsidR="001609AE" w:rsidRPr="00196028" w:rsidRDefault="001609AE" w:rsidP="00CE0CE4">
            <w:pPr>
              <w:rPr>
                <w:lang w:eastAsia="bg-BG"/>
              </w:rPr>
            </w:pPr>
          </w:p>
        </w:tc>
      </w:tr>
      <w:tr w:rsidR="001609AE" w:rsidRPr="00196028" w:rsidTr="00CE0CE4">
        <w:tc>
          <w:tcPr>
            <w:tcW w:w="425" w:type="dxa"/>
            <w:shd w:val="clear" w:color="auto" w:fill="auto"/>
          </w:tcPr>
          <w:p w:rsidR="001609AE" w:rsidRDefault="001609AE" w:rsidP="00CE0CE4">
            <w:pPr>
              <w:jc w:val="right"/>
              <w:rPr>
                <w:rFonts w:eastAsia="Calibri"/>
                <w:lang w:bidi="hi-IN"/>
              </w:rPr>
            </w:pPr>
          </w:p>
        </w:tc>
        <w:tc>
          <w:tcPr>
            <w:tcW w:w="8471" w:type="dxa"/>
            <w:shd w:val="clear" w:color="auto" w:fill="auto"/>
          </w:tcPr>
          <w:p w:rsidR="001609AE" w:rsidRPr="00196028" w:rsidRDefault="001609AE" w:rsidP="00CE0CE4">
            <w:pPr>
              <w:rPr>
                <w:lang w:eastAsia="bg-BG"/>
              </w:rPr>
            </w:pPr>
          </w:p>
        </w:tc>
      </w:tr>
    </w:tbl>
    <w:p w:rsidR="001609AE" w:rsidRDefault="001609AE" w:rsidP="001609AE">
      <w:pPr>
        <w:rPr>
          <w:sz w:val="28"/>
          <w:szCs w:val="28"/>
        </w:rPr>
      </w:pPr>
    </w:p>
    <w:p w:rsidR="001609AE" w:rsidRPr="001D15BA" w:rsidRDefault="001609AE" w:rsidP="001609AE">
      <w:r w:rsidRPr="001D15BA">
        <w:t xml:space="preserve">Дата: ........................ ....................................................... </w:t>
      </w:r>
    </w:p>
    <w:p w:rsidR="001609AE" w:rsidRPr="001D15BA" w:rsidRDefault="001609AE" w:rsidP="001609AE">
      <w:r w:rsidRPr="001D15BA">
        <w:t xml:space="preserve">(подпис на лицето, представляващо участника) </w:t>
      </w:r>
    </w:p>
    <w:p w:rsidR="001609AE" w:rsidRPr="001D15BA" w:rsidRDefault="001609AE" w:rsidP="001609AE">
      <w:r w:rsidRPr="001D15BA">
        <w:t xml:space="preserve">.............................................................................. </w:t>
      </w:r>
    </w:p>
    <w:p w:rsidR="001609AE" w:rsidRPr="001D15BA" w:rsidRDefault="001609AE" w:rsidP="001609AE">
      <w:r w:rsidRPr="001D15BA">
        <w:t xml:space="preserve">(име и фамилия на лицето, представляващо участника) </w:t>
      </w:r>
    </w:p>
    <w:p w:rsidR="001609AE" w:rsidRPr="001D15BA" w:rsidRDefault="001609AE" w:rsidP="001609AE">
      <w:pPr>
        <w:rPr>
          <w:color w:val="FF0000"/>
          <w:spacing w:val="6"/>
          <w:lang w:eastAsia="bg-BG"/>
        </w:rPr>
      </w:pPr>
    </w:p>
    <w:p w:rsidR="001609AE" w:rsidRPr="001D15BA" w:rsidRDefault="001609AE" w:rsidP="001609AE">
      <w:pPr>
        <w:jc w:val="center"/>
        <w:rPr>
          <w:rFonts w:eastAsia="Arial"/>
          <w:b/>
        </w:rPr>
      </w:pPr>
    </w:p>
    <w:p w:rsidR="001609AE" w:rsidRPr="00196028" w:rsidRDefault="001609AE" w:rsidP="001609AE">
      <w:pPr>
        <w:jc w:val="center"/>
        <w:rPr>
          <w:rFonts w:eastAsia="Arial"/>
          <w:b/>
        </w:rPr>
      </w:pPr>
    </w:p>
    <w:p w:rsidR="001609AE" w:rsidRDefault="001609AE" w:rsidP="001609AE">
      <w:pPr>
        <w:pStyle w:val="NoSpacing"/>
        <w:rPr>
          <w:rFonts w:ascii="Times New Roman" w:hAnsi="Times New Roman"/>
          <w:sz w:val="24"/>
          <w:szCs w:val="24"/>
        </w:rPr>
      </w:pPr>
      <w:r w:rsidRPr="00196028">
        <w:rPr>
          <w:rFonts w:ascii="Times New Roman" w:hAnsi="Times New Roman"/>
          <w:sz w:val="24"/>
          <w:szCs w:val="24"/>
        </w:rPr>
        <w:tab/>
      </w:r>
      <w:r w:rsidRPr="00196028">
        <w:rPr>
          <w:rFonts w:ascii="Times New Roman" w:hAnsi="Times New Roman"/>
          <w:sz w:val="24"/>
          <w:szCs w:val="24"/>
        </w:rPr>
        <w:tab/>
      </w:r>
    </w:p>
    <w:p w:rsidR="001609AE" w:rsidRDefault="001609AE" w:rsidP="001609AE">
      <w:pPr>
        <w:pStyle w:val="NoSpacing"/>
        <w:rPr>
          <w:rFonts w:ascii="Times New Roman" w:hAnsi="Times New Roman"/>
          <w:sz w:val="24"/>
          <w:szCs w:val="24"/>
        </w:rPr>
      </w:pPr>
    </w:p>
    <w:p w:rsidR="001609AE" w:rsidRDefault="001609AE" w:rsidP="001609AE">
      <w:pPr>
        <w:pStyle w:val="NoSpacing"/>
        <w:rPr>
          <w:rFonts w:ascii="Times New Roman" w:hAnsi="Times New Roman"/>
          <w:sz w:val="24"/>
          <w:szCs w:val="24"/>
        </w:rPr>
      </w:pPr>
    </w:p>
    <w:p w:rsidR="001609AE" w:rsidRDefault="001609AE" w:rsidP="001609AE">
      <w:pPr>
        <w:pStyle w:val="NoSpacing"/>
        <w:ind w:left="284" w:firstLine="142"/>
        <w:rPr>
          <w:b/>
          <w:bCs/>
          <w:i/>
          <w:color w:val="000000"/>
        </w:rPr>
      </w:pPr>
      <w:r w:rsidRPr="00196028">
        <w:rPr>
          <w:rFonts w:ascii="Times New Roman" w:hAnsi="Times New Roman"/>
          <w:sz w:val="24"/>
          <w:szCs w:val="24"/>
        </w:rPr>
        <w:tab/>
      </w:r>
      <w:r w:rsidRPr="00196028">
        <w:rPr>
          <w:rFonts w:ascii="Times New Roman" w:hAnsi="Times New Roman"/>
          <w:sz w:val="24"/>
          <w:szCs w:val="24"/>
        </w:rPr>
        <w:tab/>
      </w:r>
      <w:r w:rsidRPr="00196028">
        <w:rPr>
          <w:rFonts w:ascii="Times New Roman" w:hAnsi="Times New Roman"/>
          <w:sz w:val="24"/>
          <w:szCs w:val="24"/>
        </w:rPr>
        <w:tab/>
      </w:r>
      <w:r w:rsidRPr="00196028">
        <w:rPr>
          <w:rFonts w:ascii="Times New Roman" w:hAnsi="Times New Roman"/>
          <w:sz w:val="24"/>
          <w:szCs w:val="24"/>
        </w:rPr>
        <w:tab/>
      </w:r>
      <w:r w:rsidRPr="00196028">
        <w:rPr>
          <w:rFonts w:ascii="Times New Roman" w:hAnsi="Times New Roman"/>
          <w:sz w:val="24"/>
          <w:szCs w:val="24"/>
        </w:rPr>
        <w:tab/>
        <w:t xml:space="preserve">                                       </w:t>
      </w:r>
      <w:r>
        <w:rPr>
          <w:rFonts w:ascii="Times New Roman" w:hAnsi="Times New Roman"/>
          <w:sz w:val="24"/>
          <w:szCs w:val="24"/>
        </w:rPr>
        <w:t xml:space="preserve">                                    </w:t>
      </w: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Default="001609AE" w:rsidP="001609AE">
      <w:pPr>
        <w:shd w:val="clear" w:color="auto" w:fill="FFFFFF"/>
        <w:spacing w:before="120"/>
        <w:rPr>
          <w:b/>
          <w:bCs/>
          <w:i/>
          <w:color w:val="000000"/>
        </w:rPr>
      </w:pPr>
    </w:p>
    <w:p w:rsidR="001609AE" w:rsidRPr="00510C47" w:rsidRDefault="001609AE" w:rsidP="001609AE">
      <w:pPr>
        <w:rPr>
          <w:noProof/>
          <w:lang w:eastAsia="bg-BG"/>
        </w:rPr>
      </w:pPr>
    </w:p>
    <w:p w:rsidR="001609AE" w:rsidRDefault="001609AE" w:rsidP="001609AE">
      <w:pPr>
        <w:rPr>
          <w:i/>
        </w:rPr>
      </w:pPr>
    </w:p>
    <w:p w:rsidR="000A0996" w:rsidRDefault="001609AE" w:rsidP="001609AE">
      <w:pPr>
        <w:rPr>
          <w:b/>
          <w:i/>
        </w:rPr>
      </w:pPr>
      <w:r w:rsidRPr="009C562B">
        <w:rPr>
          <w:b/>
          <w:i/>
        </w:rPr>
        <w:t xml:space="preserve">                                                                                                                             </w:t>
      </w:r>
    </w:p>
    <w:p w:rsidR="000A0996" w:rsidRDefault="000A0996" w:rsidP="001609AE">
      <w:pPr>
        <w:rPr>
          <w:b/>
          <w:i/>
        </w:rPr>
      </w:pPr>
    </w:p>
    <w:p w:rsidR="000A0996" w:rsidRDefault="000A0996" w:rsidP="001609AE">
      <w:pPr>
        <w:rPr>
          <w:b/>
          <w:i/>
        </w:rPr>
      </w:pPr>
    </w:p>
    <w:p w:rsidR="001609AE" w:rsidRPr="00CB4670" w:rsidRDefault="000A0996" w:rsidP="001609AE">
      <w:pPr>
        <w:rPr>
          <w:b/>
          <w:bCs/>
          <w:i/>
        </w:rPr>
      </w:pPr>
      <w:r>
        <w:rPr>
          <w:b/>
          <w:i/>
        </w:rPr>
        <w:t xml:space="preserve">                                                                                                             </w:t>
      </w:r>
      <w:r w:rsidR="001609AE" w:rsidRPr="009C562B">
        <w:rPr>
          <w:b/>
          <w:bCs/>
          <w:i/>
        </w:rPr>
        <w:t>Образец №2</w:t>
      </w:r>
    </w:p>
    <w:p w:rsidR="001609AE" w:rsidRPr="001D15BA" w:rsidRDefault="001609AE" w:rsidP="001609AE">
      <w:pPr>
        <w:pStyle w:val="BodyTextIndent2"/>
        <w:spacing w:line="240" w:lineRule="auto"/>
        <w:ind w:right="25"/>
        <w:jc w:val="center"/>
        <w:rPr>
          <w:i/>
          <w:u w:val="single"/>
        </w:rPr>
      </w:pPr>
    </w:p>
    <w:p w:rsidR="001609AE" w:rsidRDefault="001609AE" w:rsidP="001609AE">
      <w:pPr>
        <w:pStyle w:val="Heading5"/>
        <w:spacing w:before="0" w:after="0"/>
        <w:jc w:val="center"/>
        <w:rPr>
          <w:bCs w:val="0"/>
          <w:i w:val="0"/>
          <w:iCs w:val="0"/>
          <w:sz w:val="24"/>
          <w:szCs w:val="24"/>
        </w:rPr>
      </w:pPr>
      <w:r>
        <w:rPr>
          <w:bCs w:val="0"/>
          <w:i w:val="0"/>
          <w:iCs w:val="0"/>
          <w:sz w:val="24"/>
          <w:szCs w:val="24"/>
        </w:rPr>
        <w:t>Д Е К Л А Р А Ц И Я</w:t>
      </w:r>
    </w:p>
    <w:p w:rsidR="001609AE" w:rsidRDefault="001609AE" w:rsidP="001609AE">
      <w:pPr>
        <w:pStyle w:val="Heading5"/>
        <w:spacing w:before="120" w:after="120"/>
        <w:jc w:val="center"/>
        <w:rPr>
          <w:bCs w:val="0"/>
          <w:i w:val="0"/>
          <w:iCs w:val="0"/>
          <w:sz w:val="24"/>
          <w:szCs w:val="24"/>
        </w:rPr>
      </w:pPr>
      <w:r>
        <w:rPr>
          <w:bCs w:val="0"/>
          <w:i w:val="0"/>
          <w:iCs w:val="0"/>
          <w:sz w:val="24"/>
          <w:szCs w:val="24"/>
        </w:rPr>
        <w:t xml:space="preserve">по чл. </w:t>
      </w:r>
      <w:r w:rsidRPr="00CB4670">
        <w:rPr>
          <w:bCs w:val="0"/>
          <w:i w:val="0"/>
          <w:iCs w:val="0"/>
          <w:sz w:val="24"/>
          <w:szCs w:val="24"/>
        </w:rPr>
        <w:t xml:space="preserve">66, ал.1 и ал.2 </w:t>
      </w:r>
      <w:r>
        <w:rPr>
          <w:bCs w:val="0"/>
          <w:i w:val="0"/>
          <w:iCs w:val="0"/>
          <w:sz w:val="24"/>
          <w:szCs w:val="24"/>
        </w:rPr>
        <w:t xml:space="preserve"> от ЗОП </w:t>
      </w:r>
    </w:p>
    <w:p w:rsidR="001609AE" w:rsidRDefault="001609AE" w:rsidP="001609AE">
      <w:pPr>
        <w:pStyle w:val="Heading5"/>
        <w:spacing w:before="0" w:after="0"/>
        <w:jc w:val="center"/>
        <w:rPr>
          <w:b w:val="0"/>
          <w:bCs w:val="0"/>
          <w:i w:val="0"/>
          <w:iCs w:val="0"/>
          <w:sz w:val="24"/>
          <w:szCs w:val="24"/>
        </w:rPr>
      </w:pPr>
      <w:r>
        <w:rPr>
          <w:b w:val="0"/>
          <w:bCs w:val="0"/>
          <w:i w:val="0"/>
          <w:iCs w:val="0"/>
          <w:sz w:val="24"/>
          <w:szCs w:val="24"/>
        </w:rPr>
        <w:t>за използване на подизпълнител</w:t>
      </w:r>
    </w:p>
    <w:p w:rsidR="001609AE" w:rsidRDefault="001609AE" w:rsidP="001609AE">
      <w:pPr>
        <w:pStyle w:val="BodyTextIndent2"/>
        <w:spacing w:line="240" w:lineRule="auto"/>
        <w:ind w:right="25"/>
        <w:jc w:val="center"/>
      </w:pP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pPr>
      <w:r>
        <w:t>Долуподписаният.....................................................................................................................,</w:t>
      </w: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pPr>
      <w:r>
        <w:t>в качеството си на</w:t>
      </w: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pPr>
      <w:r>
        <w:t xml:space="preserve"> ........................................................................................................................... </w:t>
      </w: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pPr>
      <w:r>
        <w:t>(управител /съдружник/, член на Управителния съвет, член на Съвета на директорите, едноличен търговец, друго)</w:t>
      </w: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pPr>
      <w:r>
        <w:t>на..................................................................................................................................................</w:t>
      </w:r>
    </w:p>
    <w:p w:rsidR="001609AE" w:rsidRDefault="001609AE" w:rsidP="001609AE">
      <w:pPr>
        <w:widowControl w:val="0"/>
        <w:shd w:val="clear" w:color="auto" w:fill="FFFFFF"/>
        <w:tabs>
          <w:tab w:val="left" w:pos="197"/>
          <w:tab w:val="left" w:leader="dot" w:pos="6830"/>
        </w:tabs>
        <w:autoSpaceDE w:val="0"/>
        <w:autoSpaceDN w:val="0"/>
        <w:adjustRightInd w:val="0"/>
        <w:spacing w:line="274" w:lineRule="exact"/>
        <w:ind w:left="5"/>
        <w:jc w:val="both"/>
        <w:rPr>
          <w:i/>
        </w:rPr>
      </w:pPr>
      <w:r>
        <w:rPr>
          <w:i/>
        </w:rPr>
        <w:t>(посочва се името на участника)</w:t>
      </w:r>
    </w:p>
    <w:p w:rsidR="001609AE" w:rsidRDefault="001609AE" w:rsidP="001609AE">
      <w:pPr>
        <w:jc w:val="both"/>
      </w:pPr>
      <w:r>
        <w:t>с ЕИК ............................. и адрес на регистрация ...........................................................</w:t>
      </w:r>
    </w:p>
    <w:p w:rsidR="001609AE" w:rsidRDefault="001609AE" w:rsidP="001609AE">
      <w:pPr>
        <w:rPr>
          <w:b/>
        </w:rPr>
      </w:pPr>
      <w:r>
        <w:t xml:space="preserve"> ........................................................................, във връзка с </w:t>
      </w:r>
      <w:r>
        <w:rPr>
          <w:lang w:val="ru-RU"/>
        </w:rPr>
        <w:t>възлагане</w:t>
      </w:r>
      <w:r>
        <w:rPr>
          <w:lang w:val="ru-RU" w:eastAsia="pl-PL"/>
        </w:rPr>
        <w:t xml:space="preserve"> на обществена поръчка </w:t>
      </w:r>
      <w:r w:rsidRPr="007753C8">
        <w:rPr>
          <w:lang w:eastAsia="pl-PL"/>
        </w:rPr>
        <w:t xml:space="preserve">чрез </w:t>
      </w:r>
      <w:r>
        <w:rPr>
          <w:lang w:eastAsia="pl-PL"/>
        </w:rPr>
        <w:t>открита процедура</w:t>
      </w:r>
      <w:r w:rsidRPr="007753C8">
        <w:rPr>
          <w:lang w:val="ru-RU" w:eastAsia="pl-PL"/>
        </w:rPr>
        <w:t xml:space="preserve"> </w:t>
      </w:r>
      <w:r>
        <w:rPr>
          <w:lang w:val="ru-RU" w:eastAsia="pl-PL"/>
        </w:rPr>
        <w:t>с предмет:</w:t>
      </w:r>
      <w:r>
        <w:rPr>
          <w:lang w:val="ru-RU"/>
        </w:rPr>
        <w:t xml:space="preserve"> </w:t>
      </w:r>
      <w:r w:rsidRPr="001D15BA">
        <w:rPr>
          <w:rFonts w:eastAsia="Arial"/>
          <w:b/>
        </w:rPr>
        <w:t xml:space="preserve">: </w:t>
      </w:r>
      <w:r w:rsidRPr="001D15BA">
        <w:rPr>
          <w:b/>
        </w:rPr>
        <w:t>„Извърш</w:t>
      </w:r>
      <w:r w:rsidR="00F94089">
        <w:rPr>
          <w:b/>
        </w:rPr>
        <w:t xml:space="preserve">ване на </w:t>
      </w:r>
      <w:r w:rsidR="00735F32">
        <w:rPr>
          <w:b/>
        </w:rPr>
        <w:t>основен</w:t>
      </w:r>
      <w:r w:rsidR="00F94089">
        <w:rPr>
          <w:b/>
        </w:rPr>
        <w:t xml:space="preserve"> ремонт на стълби и подходи към Р</w:t>
      </w:r>
      <w:r w:rsidRPr="001D15BA">
        <w:rPr>
          <w:b/>
        </w:rPr>
        <w:t xml:space="preserve">ектората </w:t>
      </w:r>
      <w:r w:rsidR="00F94089">
        <w:rPr>
          <w:b/>
        </w:rPr>
        <w:t>и Университетската библиотека на Т</w:t>
      </w:r>
      <w:r w:rsidRPr="001D15BA">
        <w:rPr>
          <w:b/>
        </w:rPr>
        <w:t>ехнически университет Габрово”</w:t>
      </w:r>
    </w:p>
    <w:p w:rsidR="008C5A55" w:rsidRPr="001D15BA" w:rsidRDefault="008C5A55" w:rsidP="001609AE"/>
    <w:p w:rsidR="001609AE" w:rsidRDefault="001609AE" w:rsidP="001609AE">
      <w:pPr>
        <w:ind w:firstLine="851"/>
        <w:jc w:val="center"/>
        <w:rPr>
          <w:b/>
        </w:rPr>
      </w:pPr>
      <w:r>
        <w:rPr>
          <w:b/>
        </w:rPr>
        <w:t>ДЕКЛАРИРАМ:</w:t>
      </w:r>
    </w:p>
    <w:p w:rsidR="001609AE" w:rsidRDefault="001609AE" w:rsidP="001609AE">
      <w:pPr>
        <w:ind w:firstLine="360"/>
        <w:jc w:val="both"/>
        <w:rPr>
          <w:lang w:val="ru-RU"/>
        </w:rPr>
      </w:pPr>
      <w:r>
        <w:rPr>
          <w:lang w:val="ru-RU"/>
        </w:rPr>
        <w:t xml:space="preserve">При изпълнение на обществената поръчка представляваният от мен участник </w:t>
      </w:r>
      <w:r>
        <w:rPr>
          <w:u w:val="single"/>
          <w:lang w:val="ru-RU"/>
        </w:rPr>
        <w:t>ще използва / няма да използва</w:t>
      </w:r>
      <w:r>
        <w:rPr>
          <w:lang w:val="ru-RU"/>
        </w:rPr>
        <w:t xml:space="preserve"> подизпълнители</w:t>
      </w:r>
      <w:r w:rsidRPr="008C5A55">
        <w:rPr>
          <w:sz w:val="20"/>
          <w:szCs w:val="20"/>
          <w:lang w:val="ru-RU"/>
        </w:rPr>
        <w:t>. (Невярното твърдение се зачертава)</w:t>
      </w:r>
    </w:p>
    <w:p w:rsidR="001609AE" w:rsidRDefault="001609AE" w:rsidP="001609AE">
      <w:pPr>
        <w:ind w:left="720"/>
        <w:jc w:val="both"/>
        <w:rPr>
          <w:lang w:val="ru-RU"/>
        </w:rPr>
      </w:pPr>
    </w:p>
    <w:p w:rsidR="001609AE" w:rsidRDefault="001609AE" w:rsidP="001609AE">
      <w:pPr>
        <w:ind w:firstLine="360"/>
        <w:jc w:val="both"/>
        <w:rPr>
          <w:lang w:val="ru-RU"/>
        </w:rPr>
      </w:pPr>
      <w:r>
        <w:rPr>
          <w:lang w:val="ru-RU"/>
        </w:rPr>
        <w:t>2. Подизпълнителят/ите/, видовете работи от предмета на поръчката, които ще изпълняват и съответстващия на тези работи дял от стойността на обществената поръчка са както следва:</w:t>
      </w:r>
    </w:p>
    <w:p w:rsidR="001609AE" w:rsidRDefault="001609AE" w:rsidP="001609AE">
      <w:pPr>
        <w:ind w:left="360" w:firstLine="360"/>
        <w:jc w:val="both"/>
        <w:rPr>
          <w:sz w:val="16"/>
          <w:szCs w:val="16"/>
          <w:lang w:val="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259"/>
        <w:gridCol w:w="3041"/>
      </w:tblGrid>
      <w:tr w:rsidR="001609AE" w:rsidTr="00CE0CE4">
        <w:tc>
          <w:tcPr>
            <w:tcW w:w="3528" w:type="dxa"/>
            <w:tcBorders>
              <w:top w:val="single" w:sz="4" w:space="0" w:color="auto"/>
              <w:left w:val="single" w:sz="4" w:space="0" w:color="auto"/>
              <w:bottom w:val="single" w:sz="4" w:space="0" w:color="auto"/>
              <w:right w:val="single" w:sz="4" w:space="0" w:color="auto"/>
            </w:tcBorders>
            <w:hideMark/>
          </w:tcPr>
          <w:p w:rsidR="001609AE" w:rsidRDefault="001609AE" w:rsidP="00CE0CE4">
            <w:pPr>
              <w:spacing w:line="276" w:lineRule="auto"/>
              <w:jc w:val="center"/>
              <w:rPr>
                <w:b/>
                <w:sz w:val="20"/>
                <w:szCs w:val="20"/>
                <w:lang w:val="ru-RU"/>
              </w:rPr>
            </w:pPr>
            <w:r>
              <w:rPr>
                <w:b/>
                <w:sz w:val="20"/>
                <w:szCs w:val="20"/>
                <w:lang w:val="ru-RU"/>
              </w:rPr>
              <w:t>Идентификационни данни за подизпълнителя</w:t>
            </w:r>
          </w:p>
        </w:tc>
        <w:tc>
          <w:tcPr>
            <w:tcW w:w="3259" w:type="dxa"/>
            <w:tcBorders>
              <w:top w:val="single" w:sz="4" w:space="0" w:color="auto"/>
              <w:left w:val="single" w:sz="4" w:space="0" w:color="auto"/>
              <w:bottom w:val="single" w:sz="4" w:space="0" w:color="auto"/>
              <w:right w:val="single" w:sz="4" w:space="0" w:color="auto"/>
            </w:tcBorders>
            <w:hideMark/>
          </w:tcPr>
          <w:p w:rsidR="001609AE" w:rsidRDefault="001609AE" w:rsidP="00CE0CE4">
            <w:pPr>
              <w:spacing w:line="276" w:lineRule="auto"/>
              <w:jc w:val="center"/>
              <w:rPr>
                <w:b/>
                <w:sz w:val="20"/>
                <w:szCs w:val="20"/>
                <w:lang w:val="ru-RU"/>
              </w:rPr>
            </w:pPr>
            <w:r>
              <w:rPr>
                <w:b/>
                <w:sz w:val="20"/>
                <w:szCs w:val="20"/>
                <w:lang w:val="ru-RU"/>
              </w:rPr>
              <w:t>Видове работи от предмета на поръчката, които ще изпълнява</w:t>
            </w:r>
          </w:p>
        </w:tc>
        <w:tc>
          <w:tcPr>
            <w:tcW w:w="3041" w:type="dxa"/>
            <w:tcBorders>
              <w:top w:val="single" w:sz="4" w:space="0" w:color="auto"/>
              <w:left w:val="single" w:sz="4" w:space="0" w:color="auto"/>
              <w:bottom w:val="single" w:sz="4" w:space="0" w:color="auto"/>
              <w:right w:val="single" w:sz="4" w:space="0" w:color="auto"/>
            </w:tcBorders>
            <w:hideMark/>
          </w:tcPr>
          <w:p w:rsidR="001609AE" w:rsidRDefault="001609AE" w:rsidP="00CE0CE4">
            <w:pPr>
              <w:spacing w:line="276" w:lineRule="auto"/>
              <w:jc w:val="center"/>
              <w:rPr>
                <w:b/>
                <w:sz w:val="20"/>
                <w:szCs w:val="20"/>
                <w:lang w:val="ru-RU"/>
              </w:rPr>
            </w:pPr>
            <w:r>
              <w:rPr>
                <w:b/>
                <w:sz w:val="20"/>
                <w:szCs w:val="20"/>
                <w:lang w:val="ru-RU"/>
              </w:rPr>
              <w:t>Дял на изпълнените работи като % от стойността на обществената поръчка</w:t>
            </w:r>
          </w:p>
        </w:tc>
      </w:tr>
      <w:tr w:rsidR="001609AE" w:rsidTr="00CE0CE4">
        <w:tc>
          <w:tcPr>
            <w:tcW w:w="3528"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r>
      <w:tr w:rsidR="001609AE" w:rsidTr="00CE0CE4">
        <w:tc>
          <w:tcPr>
            <w:tcW w:w="3528"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r>
      <w:tr w:rsidR="001609AE" w:rsidTr="00CE0CE4">
        <w:tc>
          <w:tcPr>
            <w:tcW w:w="3528"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259"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c>
          <w:tcPr>
            <w:tcW w:w="3041" w:type="dxa"/>
            <w:tcBorders>
              <w:top w:val="single" w:sz="4" w:space="0" w:color="auto"/>
              <w:left w:val="single" w:sz="4" w:space="0" w:color="auto"/>
              <w:bottom w:val="single" w:sz="4" w:space="0" w:color="auto"/>
              <w:right w:val="single" w:sz="4" w:space="0" w:color="auto"/>
            </w:tcBorders>
          </w:tcPr>
          <w:p w:rsidR="001609AE" w:rsidRDefault="001609AE" w:rsidP="00CE0CE4">
            <w:pPr>
              <w:spacing w:line="276" w:lineRule="auto"/>
              <w:jc w:val="center"/>
              <w:rPr>
                <w:b/>
                <w:sz w:val="20"/>
                <w:szCs w:val="20"/>
                <w:lang w:val="ru-RU"/>
              </w:rPr>
            </w:pPr>
          </w:p>
        </w:tc>
      </w:tr>
    </w:tbl>
    <w:p w:rsidR="001609AE" w:rsidRDefault="001609AE" w:rsidP="001609AE">
      <w:pPr>
        <w:ind w:left="360" w:firstLine="360"/>
        <w:jc w:val="both"/>
        <w:rPr>
          <w:sz w:val="16"/>
          <w:szCs w:val="16"/>
          <w:lang w:val="ru-RU"/>
        </w:rPr>
      </w:pPr>
      <w:r>
        <w:rPr>
          <w:sz w:val="16"/>
          <w:szCs w:val="16"/>
          <w:lang w:val="ru-RU"/>
        </w:rPr>
        <w:t xml:space="preserve">                    (таблицата по т.2 се попълва само в случай че участникът ще използва подизпълнител/и)</w:t>
      </w:r>
    </w:p>
    <w:p w:rsidR="001609AE" w:rsidRDefault="001609AE" w:rsidP="001609AE">
      <w:pPr>
        <w:pStyle w:val="firstline"/>
        <w:rPr>
          <w:lang w:val="ru-RU"/>
        </w:rPr>
      </w:pPr>
    </w:p>
    <w:p w:rsidR="001609AE" w:rsidRDefault="001609AE" w:rsidP="001609AE">
      <w:pPr>
        <w:pStyle w:val="firstline"/>
        <w:ind w:firstLine="708"/>
        <w:rPr>
          <w:lang w:val="ru-RU"/>
        </w:rPr>
      </w:pPr>
      <w:r>
        <w:rPr>
          <w:lang w:val="ru-RU"/>
        </w:rPr>
        <w:t xml:space="preserve">3. </w:t>
      </w:r>
      <w:r w:rsidR="008C5A55">
        <w:rPr>
          <w:lang w:val="ru-RU"/>
        </w:rPr>
        <w:t xml:space="preserve"> </w:t>
      </w:r>
      <w:r>
        <w:rPr>
          <w:lang w:val="ru-RU"/>
        </w:rPr>
        <w:t>Представляваният от мен участник:</w:t>
      </w:r>
    </w:p>
    <w:p w:rsidR="001609AE" w:rsidRDefault="001609AE" w:rsidP="001609AE">
      <w:pPr>
        <w:pStyle w:val="firstline"/>
        <w:ind w:firstLine="708"/>
        <w:rPr>
          <w:lang w:val="ru-RU"/>
        </w:rPr>
      </w:pPr>
      <w:r>
        <w:rPr>
          <w:lang w:val="ru-RU"/>
        </w:rPr>
        <w:t>3.1. Няма да сключва договор за подизпълнение с лице, което не  отговаря на съответните критерии за подбор  съобразно вида  на поръчката, която ще изпълнява и за същото не са налице основания за отстраняване  от процедурата.</w:t>
      </w:r>
    </w:p>
    <w:p w:rsidR="001609AE" w:rsidRPr="009C562B" w:rsidRDefault="001609AE" w:rsidP="001609AE">
      <w:pPr>
        <w:pStyle w:val="firstline"/>
        <w:ind w:firstLine="708"/>
        <w:rPr>
          <w:lang w:val="ru-RU"/>
        </w:rPr>
      </w:pPr>
      <w:r>
        <w:rPr>
          <w:lang w:val="ru-RU"/>
        </w:rPr>
        <w:t xml:space="preserve">3.2. Няма да заменя посочен в офертата подизпълнител, освен в случаите по чл. </w:t>
      </w:r>
      <w:r>
        <w:t>66</w:t>
      </w:r>
      <w:r>
        <w:rPr>
          <w:lang w:val="ru-RU"/>
        </w:rPr>
        <w:t>,</w:t>
      </w:r>
      <w:r>
        <w:t>ал.3 и ал.11</w:t>
      </w:r>
      <w:r>
        <w:rPr>
          <w:lang w:val="ru-RU"/>
        </w:rPr>
        <w:t xml:space="preserve"> от ЗОП.</w:t>
      </w:r>
    </w:p>
    <w:p w:rsidR="001609AE" w:rsidRDefault="001609AE" w:rsidP="001609AE">
      <w:pPr>
        <w:ind w:firstLine="708"/>
        <w:jc w:val="both"/>
        <w:rPr>
          <w:lang w:val="ru-RU"/>
        </w:rPr>
      </w:pPr>
      <w:r>
        <w:rPr>
          <w:lang w:val="ru-RU"/>
        </w:rPr>
        <w:t>Известно ми е, че при деклариране на неверни обстоятелства нося наказателна отговорност по чл.313 от НК.</w:t>
      </w:r>
    </w:p>
    <w:p w:rsidR="001609AE" w:rsidRPr="00CB4670" w:rsidRDefault="001609AE" w:rsidP="001609AE">
      <w:pPr>
        <w:jc w:val="both"/>
        <w:rPr>
          <w:lang w:val="ru-RU"/>
        </w:rPr>
      </w:pPr>
    </w:p>
    <w:p w:rsidR="001609AE" w:rsidRDefault="001609AE" w:rsidP="001609AE">
      <w:pPr>
        <w:ind w:firstLine="708"/>
        <w:jc w:val="both"/>
        <w:rPr>
          <w:rFonts w:eastAsia="SimSun"/>
          <w:lang w:eastAsia="zh-CN"/>
        </w:rPr>
      </w:pPr>
      <w:r>
        <w:rPr>
          <w:rFonts w:eastAsia="SimSun"/>
          <w:lang w:eastAsia="zh-CN"/>
        </w:rPr>
        <w:t>Приложение:</w:t>
      </w:r>
    </w:p>
    <w:p w:rsidR="001609AE" w:rsidRPr="009C562B" w:rsidRDefault="001609AE" w:rsidP="001609AE">
      <w:pPr>
        <w:jc w:val="center"/>
        <w:rPr>
          <w:rFonts w:eastAsia="SimSun"/>
          <w:lang w:eastAsia="zh-CN"/>
        </w:rPr>
      </w:pPr>
      <w:r>
        <w:rPr>
          <w:rFonts w:eastAsia="SimSun"/>
          <w:lang w:eastAsia="zh-CN"/>
        </w:rPr>
        <w:t>…………………….. (Декларации от подизпълнителите, ако има такива</w:t>
      </w:r>
      <w:r w:rsidRPr="00CB4670">
        <w:rPr>
          <w:rFonts w:eastAsia="SimSun"/>
          <w:lang w:val="ru-RU" w:eastAsia="zh-CN"/>
        </w:rPr>
        <w:t>)</w:t>
      </w:r>
    </w:p>
    <w:p w:rsidR="001609AE" w:rsidRDefault="001609AE" w:rsidP="001609AE">
      <w:pPr>
        <w:shd w:val="clear" w:color="auto" w:fill="FFFFFF"/>
        <w:tabs>
          <w:tab w:val="left" w:leader="dot" w:pos="1675"/>
          <w:tab w:val="left" w:pos="2486"/>
          <w:tab w:val="left" w:pos="3394"/>
          <w:tab w:val="left" w:pos="6341"/>
          <w:tab w:val="left" w:leader="dot" w:pos="8251"/>
          <w:tab w:val="left" w:pos="9067"/>
        </w:tabs>
        <w:spacing w:line="274" w:lineRule="exact"/>
        <w:ind w:left="38"/>
        <w:jc w:val="both"/>
        <w:rPr>
          <w:bCs/>
          <w:i/>
          <w:iCs/>
        </w:rPr>
      </w:pPr>
      <w:r>
        <w:t xml:space="preserve">            </w:t>
      </w:r>
      <w:proofErr w:type="spellStart"/>
      <w:r>
        <w:rPr>
          <w:bCs/>
          <w:i/>
          <w:iCs/>
        </w:rPr>
        <w:t>Избройте</w:t>
      </w:r>
      <w:proofErr w:type="spellEnd"/>
      <w:r>
        <w:rPr>
          <w:bCs/>
          <w:i/>
          <w:iCs/>
        </w:rPr>
        <w:t xml:space="preserve"> конкретните видове на работите, които ще бъдат изпълнени от Вас и тези, които ще бъдат изпълнени от всеки от подизпълнителите, както и процентът на участието на подизпълнителя в изпълнението на поръчката.</w:t>
      </w:r>
    </w:p>
    <w:p w:rsidR="001609AE" w:rsidRDefault="001609AE" w:rsidP="001609AE">
      <w:pPr>
        <w:tabs>
          <w:tab w:val="left" w:pos="0"/>
        </w:tabs>
        <w:ind w:left="720" w:right="563"/>
        <w:jc w:val="both"/>
        <w:rPr>
          <w:b/>
          <w:snapToGrid w:val="0"/>
        </w:rPr>
      </w:pPr>
    </w:p>
    <w:p w:rsidR="001609AE" w:rsidRDefault="001609AE" w:rsidP="001609AE">
      <w:r>
        <w:t xml:space="preserve">Дата: ……………2018 г.                                    </w:t>
      </w:r>
      <w:r>
        <w:tab/>
        <w:t>Декларатор: ………..........................…</w:t>
      </w:r>
    </w:p>
    <w:p w:rsidR="001609AE" w:rsidRDefault="001609AE" w:rsidP="001609AE"/>
    <w:p w:rsidR="001609AE" w:rsidRDefault="001609AE" w:rsidP="001609AE">
      <w:proofErr w:type="spellStart"/>
      <w:r>
        <w:lastRenderedPageBreak/>
        <w:t>гр</w:t>
      </w:r>
      <w:proofErr w:type="spellEnd"/>
      <w:r>
        <w:t>……………………</w:t>
      </w:r>
      <w:r>
        <w:tab/>
      </w:r>
      <w:r>
        <w:tab/>
      </w:r>
      <w:r>
        <w:tab/>
      </w:r>
      <w:r>
        <w:tab/>
      </w:r>
      <w:r>
        <w:tab/>
      </w:r>
      <w:r>
        <w:tab/>
        <w:t>(</w:t>
      </w:r>
      <w:r>
        <w:rPr>
          <w:i/>
        </w:rPr>
        <w:t>имена и подпис</w:t>
      </w:r>
      <w:r>
        <w:t>)</w:t>
      </w:r>
    </w:p>
    <w:p w:rsidR="001609AE" w:rsidRDefault="001609AE" w:rsidP="001609AE"/>
    <w:p w:rsidR="001609AE" w:rsidRDefault="001609AE" w:rsidP="001609AE"/>
    <w:p w:rsidR="001609AE" w:rsidRDefault="001609AE" w:rsidP="001609AE"/>
    <w:p w:rsidR="001609AE" w:rsidRPr="009C562B" w:rsidRDefault="001609AE" w:rsidP="001609AE">
      <w:pPr>
        <w:ind w:left="2160" w:hanging="2160"/>
        <w:jc w:val="right"/>
        <w:rPr>
          <w:b/>
          <w:i/>
          <w:szCs w:val="22"/>
        </w:rPr>
      </w:pPr>
      <w:r w:rsidRPr="009C562B">
        <w:rPr>
          <w:b/>
          <w:i/>
          <w:szCs w:val="22"/>
          <w:lang w:val="ru-RU"/>
        </w:rPr>
        <w:t xml:space="preserve">Образец  </w:t>
      </w:r>
      <w:r w:rsidRPr="009C562B">
        <w:rPr>
          <w:b/>
          <w:i/>
          <w:szCs w:val="22"/>
        </w:rPr>
        <w:t>№ 3</w:t>
      </w:r>
    </w:p>
    <w:p w:rsidR="001609AE" w:rsidRDefault="001609AE" w:rsidP="001609AE">
      <w:pPr>
        <w:ind w:left="2160" w:hanging="2160"/>
        <w:jc w:val="center"/>
        <w:rPr>
          <w:b/>
          <w:lang w:val="ru-RU"/>
        </w:rPr>
      </w:pPr>
      <w:r>
        <w:rPr>
          <w:b/>
          <w:lang w:val="ru-RU"/>
        </w:rPr>
        <w:t xml:space="preserve">Д Е К Л А Р А Ц И Я </w:t>
      </w:r>
    </w:p>
    <w:p w:rsidR="001609AE" w:rsidRDefault="001609AE" w:rsidP="001609AE">
      <w:pPr>
        <w:rPr>
          <w:b/>
          <w:lang w:val="ru-RU"/>
        </w:rPr>
      </w:pPr>
    </w:p>
    <w:p w:rsidR="001609AE" w:rsidRDefault="001609AE" w:rsidP="001609AE">
      <w:pPr>
        <w:jc w:val="center"/>
        <w:rPr>
          <w:lang w:val="ru-RU"/>
        </w:rPr>
      </w:pPr>
      <w:r>
        <w:rPr>
          <w:lang w:val="ru-RU"/>
        </w:rPr>
        <w:t>за съгласие за участие като подизпълнител</w:t>
      </w:r>
    </w:p>
    <w:p w:rsidR="001609AE" w:rsidRDefault="001609AE" w:rsidP="001609AE">
      <w:pPr>
        <w:rPr>
          <w:lang w:val="ru-RU"/>
        </w:rPr>
      </w:pPr>
    </w:p>
    <w:p w:rsidR="001609AE" w:rsidRDefault="001609AE" w:rsidP="001609AE">
      <w:pPr>
        <w:jc w:val="both"/>
        <w:rPr>
          <w:sz w:val="20"/>
          <w:szCs w:val="20"/>
          <w:lang w:val="ru-RU"/>
        </w:rPr>
      </w:pPr>
      <w:r>
        <w:rPr>
          <w:szCs w:val="22"/>
          <w:lang w:val="ru-RU"/>
        </w:rPr>
        <w:t>Подписаният/</w:t>
      </w:r>
      <w:r>
        <w:rPr>
          <w:lang w:val="ru-RU"/>
        </w:rPr>
        <w:t>ата</w:t>
      </w:r>
      <w:r w:rsidRPr="00D97A54">
        <w:rPr>
          <w:lang w:val="ru-RU"/>
        </w:rPr>
        <w:t xml:space="preserve"> </w:t>
      </w:r>
      <w:r>
        <w:rPr>
          <w:lang w:val="ru-RU"/>
        </w:rPr>
        <w:t>……...</w:t>
      </w:r>
      <w:r w:rsidRPr="00D97A54">
        <w:rPr>
          <w:lang w:val="ru-RU"/>
        </w:rPr>
        <w:t>................................................................................, с лична карта №..................,  издаден</w:t>
      </w:r>
      <w:r w:rsidRPr="00D97A54">
        <w:t>а</w:t>
      </w:r>
      <w:r w:rsidRPr="00D97A54">
        <w:rPr>
          <w:lang w:val="ru-RU"/>
        </w:rPr>
        <w:t xml:space="preserve"> на..</w:t>
      </w:r>
      <w:r>
        <w:rPr>
          <w:lang w:val="ru-RU"/>
        </w:rPr>
        <w:t>...........................г.</w:t>
      </w:r>
      <w:r w:rsidRPr="00D97A54">
        <w:rPr>
          <w:lang w:val="ru-RU"/>
        </w:rPr>
        <w:t xml:space="preserve"> от ....................</w:t>
      </w:r>
      <w:r>
        <w:rPr>
          <w:lang w:val="ru-RU"/>
        </w:rPr>
        <w:t>................, в качеството с</w:t>
      </w:r>
      <w:r w:rsidRPr="00D97A54">
        <w:rPr>
          <w:lang w:val="ru-RU"/>
        </w:rPr>
        <w:t xml:space="preserve">и на </w:t>
      </w:r>
      <w:r>
        <w:rPr>
          <w:lang w:val="ru-RU"/>
        </w:rPr>
        <w:t>..............................................</w:t>
      </w:r>
      <w:r w:rsidRPr="00D97A54">
        <w:rPr>
          <w:lang w:val="ru-RU"/>
        </w:rPr>
        <w:t>......</w:t>
      </w:r>
      <w:r>
        <w:rPr>
          <w:lang w:val="ru-RU"/>
        </w:rPr>
        <w:t xml:space="preserve">............................ </w:t>
      </w:r>
      <w:r w:rsidRPr="00D97A54">
        <w:rPr>
          <w:lang w:val="ru-RU"/>
        </w:rPr>
        <w:t>на</w:t>
      </w:r>
      <w:r>
        <w:rPr>
          <w:lang w:val="ru-RU"/>
        </w:rPr>
        <w:t xml:space="preserve"> …………………………………………….</w:t>
      </w:r>
    </w:p>
    <w:p w:rsidR="001609AE" w:rsidRPr="00D97A54" w:rsidRDefault="001609AE" w:rsidP="001609AE">
      <w:pPr>
        <w:ind w:firstLine="708"/>
        <w:jc w:val="both"/>
      </w:pPr>
      <w:r>
        <w:rPr>
          <w:i/>
          <w:sz w:val="20"/>
          <w:szCs w:val="20"/>
          <w:lang w:val="ru-RU"/>
        </w:rPr>
        <w:t xml:space="preserve">                          (длъжност)                                                               (наименование на подизпълнителя)</w:t>
      </w:r>
    </w:p>
    <w:p w:rsidR="001609AE" w:rsidRPr="00F60E57" w:rsidRDefault="001609AE" w:rsidP="001609AE">
      <w:pPr>
        <w:jc w:val="both"/>
        <w:rPr>
          <w:lang w:val="ru-RU"/>
        </w:rPr>
      </w:pPr>
      <w:r>
        <w:rPr>
          <w:lang w:val="ru-RU"/>
        </w:rPr>
        <w:t xml:space="preserve">с </w:t>
      </w:r>
      <w:r w:rsidRPr="00D97A54">
        <w:rPr>
          <w:iCs/>
          <w:lang w:val="ru-RU"/>
        </w:rPr>
        <w:t>ЕИК:</w:t>
      </w:r>
      <w:r>
        <w:rPr>
          <w:lang w:val="ru-RU"/>
        </w:rPr>
        <w:t xml:space="preserve"> .......................,</w:t>
      </w:r>
      <w:r w:rsidRPr="00D97A54">
        <w:rPr>
          <w:lang w:val="ru-RU"/>
        </w:rPr>
        <w:t xml:space="preserve"> </w:t>
      </w:r>
      <w:r w:rsidRPr="00F60E57">
        <w:rPr>
          <w:lang w:val="ru-RU"/>
        </w:rPr>
        <w:t>със седалище и адрес на управление: ..........................................................</w:t>
      </w:r>
    </w:p>
    <w:p w:rsidR="001609AE" w:rsidRPr="00DC73B9" w:rsidRDefault="001609AE" w:rsidP="001609AE">
      <w:pPr>
        <w:jc w:val="both"/>
        <w:rPr>
          <w:lang w:val="ru-RU"/>
        </w:rPr>
      </w:pPr>
      <w:r>
        <w:rPr>
          <w:lang w:val="ru-RU"/>
        </w:rPr>
        <w:t>…………………………………………………………………………………………………………</w:t>
      </w:r>
    </w:p>
    <w:p w:rsidR="001609AE" w:rsidRPr="003B76AB" w:rsidRDefault="001609AE" w:rsidP="001609AE">
      <w:pPr>
        <w:jc w:val="both"/>
        <w:rPr>
          <w:i/>
          <w:iCs/>
        </w:rPr>
      </w:pPr>
    </w:p>
    <w:p w:rsidR="001609AE" w:rsidRDefault="001609AE" w:rsidP="001609AE">
      <w:pPr>
        <w:rPr>
          <w:b/>
          <w:lang w:val="ru-RU"/>
        </w:rPr>
      </w:pPr>
    </w:p>
    <w:p w:rsidR="001609AE" w:rsidRDefault="001609AE" w:rsidP="001609AE">
      <w:pPr>
        <w:ind w:left="2160" w:hanging="2160"/>
        <w:jc w:val="center"/>
        <w:rPr>
          <w:b/>
          <w:lang w:val="ru-RU"/>
        </w:rPr>
      </w:pPr>
      <w:r>
        <w:rPr>
          <w:b/>
          <w:lang w:val="ru-RU"/>
        </w:rPr>
        <w:t>Д Е К Л А Р И Р А М:</w:t>
      </w:r>
    </w:p>
    <w:p w:rsidR="001609AE" w:rsidRDefault="001609AE" w:rsidP="001609AE">
      <w:pPr>
        <w:pStyle w:val="BodyTextIndent2"/>
        <w:spacing w:after="0"/>
        <w:ind w:left="0"/>
        <w:rPr>
          <w:lang w:val="ru-RU"/>
        </w:rPr>
      </w:pPr>
    </w:p>
    <w:p w:rsidR="001609AE" w:rsidRPr="00621B97" w:rsidRDefault="001609AE" w:rsidP="001609AE">
      <w:pPr>
        <w:ind w:firstLine="360"/>
        <w:jc w:val="both"/>
        <w:rPr>
          <w:lang w:val="ru-RU"/>
        </w:rPr>
      </w:pPr>
      <w:r>
        <w:rPr>
          <w:lang w:val="ru-RU"/>
        </w:rPr>
        <w:t>1. От името на представляваното от мен …………………………………………………</w:t>
      </w:r>
      <w:r>
        <w:rPr>
          <w:lang w:val="ru-RU"/>
        </w:rPr>
        <w:tab/>
      </w:r>
      <w:r>
        <w:rPr>
          <w:lang w:val="ru-RU"/>
        </w:rPr>
        <w:tab/>
      </w:r>
      <w:r>
        <w:rPr>
          <w:lang w:val="ru-RU"/>
        </w:rPr>
        <w:tab/>
      </w:r>
      <w:r>
        <w:rPr>
          <w:lang w:val="ru-RU"/>
        </w:rPr>
        <w:tab/>
      </w:r>
      <w:r>
        <w:rPr>
          <w:lang w:val="ru-RU"/>
        </w:rPr>
        <w:tab/>
      </w:r>
      <w:r>
        <w:rPr>
          <w:lang w:val="ru-RU"/>
        </w:rPr>
        <w:tab/>
      </w:r>
      <w:r>
        <w:rPr>
          <w:i/>
          <w:sz w:val="20"/>
          <w:szCs w:val="20"/>
          <w:lang w:val="ru-RU"/>
        </w:rPr>
        <w:t>(наименование и вид на подизпълнителя – ООД, АД, ЕООД, ЕТ и т.н.)</w:t>
      </w:r>
    </w:p>
    <w:p w:rsidR="001609AE" w:rsidRDefault="001609AE" w:rsidP="001609AE">
      <w:pPr>
        <w:jc w:val="both"/>
        <w:rPr>
          <w:lang w:val="ru-RU"/>
        </w:rPr>
      </w:pPr>
      <w:r>
        <w:rPr>
          <w:lang w:val="ru-RU"/>
        </w:rPr>
        <w:t>изразявам съгласието да участваме като подизпълнител на ……………………………………...</w:t>
      </w:r>
    </w:p>
    <w:p w:rsidR="001609AE" w:rsidRDefault="001609AE" w:rsidP="001609AE">
      <w:pPr>
        <w:jc w:val="both"/>
        <w:rPr>
          <w:lang w:val="ru-RU"/>
        </w:rPr>
      </w:pPr>
      <w:r>
        <w:rPr>
          <w:lang w:val="ru-RU"/>
        </w:rPr>
        <w:t xml:space="preserve">                                                                                                </w:t>
      </w:r>
      <w:r>
        <w:rPr>
          <w:i/>
          <w:sz w:val="20"/>
          <w:szCs w:val="20"/>
          <w:lang w:val="ru-RU"/>
        </w:rPr>
        <w:t>(наименование на участника в процедурата)</w:t>
      </w:r>
    </w:p>
    <w:p w:rsidR="001609AE" w:rsidRDefault="001609AE" w:rsidP="001609AE">
      <w:pPr>
        <w:rPr>
          <w:b/>
        </w:rPr>
      </w:pPr>
      <w:r>
        <w:rPr>
          <w:lang w:val="ru-RU"/>
        </w:rPr>
        <w:t xml:space="preserve">при изпълнение на обществена поръчка </w:t>
      </w:r>
      <w:r w:rsidRPr="00D97A54">
        <w:rPr>
          <w:lang w:val="ru-RU" w:eastAsia="pl-PL"/>
        </w:rPr>
        <w:t>с предмет</w:t>
      </w:r>
      <w:r w:rsidRPr="00E75C5A">
        <w:rPr>
          <w:lang w:val="ru-RU" w:eastAsia="pl-PL"/>
        </w:rPr>
        <w:t xml:space="preserve">: </w:t>
      </w:r>
      <w:r w:rsidRPr="001D15BA">
        <w:rPr>
          <w:rFonts w:eastAsia="Arial"/>
          <w:b/>
        </w:rPr>
        <w:t xml:space="preserve">: </w:t>
      </w:r>
      <w:r w:rsidRPr="001D15BA">
        <w:rPr>
          <w:b/>
        </w:rPr>
        <w:t>„Извърш</w:t>
      </w:r>
      <w:r w:rsidR="008C5A55">
        <w:rPr>
          <w:b/>
        </w:rPr>
        <w:t xml:space="preserve">ване на </w:t>
      </w:r>
      <w:r w:rsidR="00735F32">
        <w:rPr>
          <w:b/>
        </w:rPr>
        <w:t>основен</w:t>
      </w:r>
      <w:r w:rsidR="008C5A55">
        <w:rPr>
          <w:b/>
        </w:rPr>
        <w:t xml:space="preserve"> ремонт на стълби</w:t>
      </w:r>
      <w:r w:rsidR="00685362">
        <w:rPr>
          <w:b/>
        </w:rPr>
        <w:t xml:space="preserve"> и подходи към Ректората и У</w:t>
      </w:r>
      <w:r w:rsidRPr="001D15BA">
        <w:rPr>
          <w:b/>
        </w:rPr>
        <w:t>ниве</w:t>
      </w:r>
      <w:r w:rsidR="00685362">
        <w:rPr>
          <w:b/>
        </w:rPr>
        <w:t>рситетската библиотека на Т</w:t>
      </w:r>
      <w:r w:rsidRPr="001D15BA">
        <w:rPr>
          <w:b/>
        </w:rPr>
        <w:t>ехнически университет Габрово”</w:t>
      </w:r>
      <w:r>
        <w:rPr>
          <w:b/>
        </w:rPr>
        <w:t>„</w:t>
      </w:r>
    </w:p>
    <w:p w:rsidR="001609AE" w:rsidRDefault="001609AE" w:rsidP="001609AE">
      <w:pPr>
        <w:jc w:val="both"/>
        <w:rPr>
          <w:b/>
        </w:rPr>
      </w:pPr>
      <w:r>
        <w:rPr>
          <w:b/>
        </w:rPr>
        <w:t xml:space="preserve">      </w:t>
      </w:r>
    </w:p>
    <w:p w:rsidR="001609AE" w:rsidRDefault="001609AE" w:rsidP="001609AE">
      <w:pPr>
        <w:jc w:val="both"/>
        <w:rPr>
          <w:lang w:val="ru-RU"/>
        </w:rPr>
      </w:pPr>
      <w:r>
        <w:rPr>
          <w:b/>
        </w:rPr>
        <w:t xml:space="preserve">      </w:t>
      </w:r>
      <w:r>
        <w:rPr>
          <w:lang w:val="ru-RU"/>
        </w:rPr>
        <w:t>2. Дейностите, които ще изпълняваме като подизпълнител, са: ……………………………..</w:t>
      </w:r>
    </w:p>
    <w:p w:rsidR="001609AE" w:rsidRDefault="001609AE" w:rsidP="001609AE">
      <w:pPr>
        <w:jc w:val="both"/>
        <w:rPr>
          <w:lang w:val="ru-RU"/>
        </w:rPr>
      </w:pPr>
      <w:r>
        <w:rPr>
          <w:lang w:val="ru-RU"/>
        </w:rPr>
        <w:t>…………………………………………………………………………………………………………</w:t>
      </w:r>
    </w:p>
    <w:p w:rsidR="001609AE" w:rsidRDefault="001609AE" w:rsidP="001609AE">
      <w:pPr>
        <w:jc w:val="both"/>
        <w:rPr>
          <w:lang w:val="ru-RU"/>
        </w:rPr>
      </w:pPr>
      <w:r>
        <w:rPr>
          <w:lang w:val="ru-RU"/>
        </w:rPr>
        <w:t>…………………………………………………………………………………………………………</w:t>
      </w:r>
    </w:p>
    <w:p w:rsidR="001609AE" w:rsidRDefault="001609AE" w:rsidP="001609AE">
      <w:pPr>
        <w:jc w:val="both"/>
        <w:rPr>
          <w:i/>
          <w:sz w:val="20"/>
          <w:szCs w:val="20"/>
          <w:lang w:val="ru-RU"/>
        </w:rPr>
      </w:pPr>
      <w:r>
        <w:rPr>
          <w:i/>
          <w:sz w:val="20"/>
          <w:szCs w:val="20"/>
          <w:lang w:val="ru-RU"/>
        </w:rPr>
        <w:t>(изброяват се конкретните части/дейности от предмета на поръчката, които ще бъдат изпълнени)</w:t>
      </w:r>
    </w:p>
    <w:p w:rsidR="001609AE" w:rsidRDefault="001609AE" w:rsidP="001609AE">
      <w:pPr>
        <w:jc w:val="both"/>
        <w:rPr>
          <w:lang w:val="ru-RU"/>
        </w:rPr>
      </w:pPr>
    </w:p>
    <w:p w:rsidR="001609AE" w:rsidRDefault="001609AE" w:rsidP="001609AE">
      <w:pPr>
        <w:ind w:firstLine="360"/>
        <w:jc w:val="both"/>
        <w:rPr>
          <w:lang w:val="ru-RU"/>
        </w:rPr>
      </w:pPr>
      <w:r>
        <w:rPr>
          <w:lang w:val="ru-RU"/>
        </w:rPr>
        <w:t xml:space="preserve">3. Запознати сме, че заявявайки желанието си да бъдем подизпълнител в офертата на посочения по-горе участник, нямаме право да се явим като участник в настоящата процедура и да представим самостоятелна оферта. </w:t>
      </w:r>
    </w:p>
    <w:p w:rsidR="001609AE" w:rsidRDefault="001609AE" w:rsidP="001609AE">
      <w:pPr>
        <w:ind w:firstLine="360"/>
        <w:jc w:val="both"/>
        <w:rPr>
          <w:lang w:val="ru-RU"/>
        </w:rPr>
      </w:pPr>
    </w:p>
    <w:p w:rsidR="001609AE" w:rsidRDefault="001609AE" w:rsidP="001609AE">
      <w:pPr>
        <w:ind w:firstLine="360"/>
        <w:jc w:val="both"/>
        <w:rPr>
          <w:lang w:val="ru-RU"/>
        </w:rPr>
      </w:pPr>
      <w:r>
        <w:rPr>
          <w:lang w:val="ru-RU"/>
        </w:rPr>
        <w:t xml:space="preserve">4. </w:t>
      </w:r>
      <w:r>
        <w:t xml:space="preserve">Съобразно вида и дела на поръчката, </w:t>
      </w:r>
      <w:proofErr w:type="spellStart"/>
      <w:r>
        <w:t>ко</w:t>
      </w:r>
      <w:proofErr w:type="spellEnd"/>
      <w:r w:rsidRPr="00CB4670">
        <w:rPr>
          <w:lang w:val="ru-RU"/>
        </w:rPr>
        <w:t>я</w:t>
      </w:r>
      <w:r>
        <w:t>то ще изпълняваме</w:t>
      </w:r>
      <w:r>
        <w:rPr>
          <w:lang w:val="ru-RU"/>
        </w:rPr>
        <w:t>, представяме следните документи за удостоверяване съответствието ни с критериите за подбор, поставени от възложителя:</w:t>
      </w:r>
    </w:p>
    <w:p w:rsidR="001609AE" w:rsidRDefault="001609AE" w:rsidP="001609AE">
      <w:pPr>
        <w:ind w:firstLine="360"/>
        <w:jc w:val="both"/>
        <w:rPr>
          <w:lang w:val="ru-RU"/>
        </w:rPr>
      </w:pPr>
      <w:r>
        <w:rPr>
          <w:lang w:val="ru-RU"/>
        </w:rPr>
        <w:t>4.1…………………………………………….</w:t>
      </w:r>
    </w:p>
    <w:p w:rsidR="001609AE" w:rsidRDefault="001609AE" w:rsidP="001609AE">
      <w:pPr>
        <w:ind w:firstLine="360"/>
        <w:jc w:val="both"/>
        <w:rPr>
          <w:lang w:val="ru-RU"/>
        </w:rPr>
      </w:pPr>
      <w:r>
        <w:rPr>
          <w:lang w:val="ru-RU"/>
        </w:rPr>
        <w:t>4.2. …………………………………………</w:t>
      </w:r>
    </w:p>
    <w:p w:rsidR="001609AE" w:rsidRDefault="001609AE" w:rsidP="001609AE">
      <w:pPr>
        <w:jc w:val="both"/>
        <w:rPr>
          <w:lang w:val="ru-RU"/>
        </w:rPr>
      </w:pPr>
    </w:p>
    <w:p w:rsidR="001609AE" w:rsidRDefault="001609AE" w:rsidP="001609AE">
      <w:pPr>
        <w:jc w:val="both"/>
        <w:rPr>
          <w:lang w:val="ru-RU"/>
        </w:rPr>
      </w:pPr>
    </w:p>
    <w:p w:rsidR="001609AE" w:rsidRDefault="001609AE" w:rsidP="001609AE"/>
    <w:p w:rsidR="001609AE" w:rsidRDefault="001609AE" w:rsidP="001609AE"/>
    <w:p w:rsidR="001609AE" w:rsidRPr="005C6124" w:rsidRDefault="001609AE" w:rsidP="001609AE">
      <w:pPr>
        <w:rPr>
          <w:u w:val="single"/>
        </w:rPr>
      </w:pPr>
      <w:r w:rsidRPr="005C6124">
        <w:t>………………201</w:t>
      </w:r>
      <w:r>
        <w:t>8</w:t>
      </w:r>
      <w:r w:rsidRPr="005C6124">
        <w:t xml:space="preserve"> </w:t>
      </w:r>
      <w:r w:rsidRPr="005C6124">
        <w:rPr>
          <w:lang w:val="ru-RU"/>
        </w:rPr>
        <w:t>г.</w:t>
      </w:r>
      <w:r w:rsidRPr="005C6124">
        <w:rPr>
          <w:lang w:val="ru-RU"/>
        </w:rPr>
        <w:tab/>
      </w:r>
      <w:r w:rsidRPr="005C6124">
        <w:rPr>
          <w:lang w:val="ru-RU"/>
        </w:rPr>
        <w:tab/>
      </w:r>
      <w:r w:rsidRPr="005C6124">
        <w:rPr>
          <w:lang w:val="ru-RU"/>
        </w:rPr>
        <w:tab/>
        <w:t xml:space="preserve">Декларатор: </w:t>
      </w:r>
      <w:r w:rsidRPr="005C6124">
        <w:t>………………………………</w:t>
      </w:r>
    </w:p>
    <w:p w:rsidR="001609AE" w:rsidRPr="001A32AD" w:rsidRDefault="001609AE" w:rsidP="001609AE">
      <w:pPr>
        <w:rPr>
          <w:i/>
          <w:iCs/>
          <w:sz w:val="20"/>
          <w:szCs w:val="20"/>
          <w:lang w:val="en-US"/>
        </w:rPr>
      </w:pPr>
      <w:r w:rsidRPr="005C6124">
        <w:rPr>
          <w:i/>
          <w:iCs/>
          <w:sz w:val="20"/>
          <w:szCs w:val="20"/>
        </w:rPr>
        <w:t xml:space="preserve">                                       </w:t>
      </w:r>
      <w:r>
        <w:rPr>
          <w:i/>
          <w:iCs/>
          <w:sz w:val="20"/>
          <w:szCs w:val="20"/>
          <w:lang w:val="ru-RU"/>
        </w:rPr>
        <w:t xml:space="preserve">                                                                                  (подпис)</w:t>
      </w:r>
    </w:p>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Pr="002A577B" w:rsidRDefault="001609AE" w:rsidP="001609AE">
      <w:pPr>
        <w:jc w:val="right"/>
        <w:rPr>
          <w:b/>
          <w:i/>
        </w:rPr>
      </w:pPr>
      <w:r w:rsidRPr="002A577B">
        <w:rPr>
          <w:b/>
          <w:i/>
        </w:rPr>
        <w:t>Образец №4</w:t>
      </w:r>
    </w:p>
    <w:tbl>
      <w:tblPr>
        <w:tblW w:w="10031" w:type="dxa"/>
        <w:tblBorders>
          <w:bottom w:val="single" w:sz="4" w:space="0" w:color="auto"/>
          <w:insideH w:val="single" w:sz="4" w:space="0" w:color="auto"/>
        </w:tblBorders>
        <w:tblLayout w:type="fixed"/>
        <w:tblLook w:val="0000" w:firstRow="0" w:lastRow="0" w:firstColumn="0" w:lastColumn="0" w:noHBand="0" w:noVBand="0"/>
      </w:tblPr>
      <w:tblGrid>
        <w:gridCol w:w="3708"/>
        <w:gridCol w:w="6323"/>
      </w:tblGrid>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Наименование на участника:</w:t>
            </w:r>
          </w:p>
        </w:tc>
        <w:tc>
          <w:tcPr>
            <w:tcW w:w="6323" w:type="dxa"/>
          </w:tcPr>
          <w:p w:rsidR="001609AE" w:rsidRPr="00CC0EE7" w:rsidRDefault="001609AE" w:rsidP="00CE0CE4">
            <w:pPr>
              <w:pStyle w:val="BodyText"/>
              <w:rPr>
                <w:i/>
              </w:rPr>
            </w:pP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Седалище по регистрация:</w:t>
            </w:r>
          </w:p>
        </w:tc>
        <w:tc>
          <w:tcPr>
            <w:tcW w:w="6323" w:type="dxa"/>
          </w:tcPr>
          <w:p w:rsidR="001609AE" w:rsidRPr="001440A4" w:rsidRDefault="001609AE" w:rsidP="00CE0CE4">
            <w:pPr>
              <w:pStyle w:val="BodyText"/>
              <w:ind w:left="252"/>
              <w:rPr>
                <w:i/>
              </w:rPr>
            </w:pP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lang w:val="en-US"/>
              </w:rPr>
              <w:t>BIC;IBAN</w:t>
            </w:r>
            <w:r w:rsidRPr="0056273B">
              <w:rPr>
                <w:sz w:val="22"/>
                <w:szCs w:val="22"/>
              </w:rPr>
              <w:t xml:space="preserve">: </w:t>
            </w:r>
          </w:p>
        </w:tc>
        <w:tc>
          <w:tcPr>
            <w:tcW w:w="6323" w:type="dxa"/>
          </w:tcPr>
          <w:p w:rsidR="001609AE" w:rsidRPr="001440A4" w:rsidRDefault="001609AE" w:rsidP="00CE0CE4">
            <w:pPr>
              <w:pStyle w:val="BodyText"/>
              <w:ind w:left="252"/>
              <w:rPr>
                <w:i/>
              </w:rPr>
            </w:pP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Булстат номер:</w:t>
            </w:r>
          </w:p>
        </w:tc>
        <w:tc>
          <w:tcPr>
            <w:tcW w:w="6323" w:type="dxa"/>
          </w:tcPr>
          <w:p w:rsidR="001609AE" w:rsidRPr="001440A4" w:rsidRDefault="001609AE" w:rsidP="00CE0CE4">
            <w:pPr>
              <w:pStyle w:val="BodyText"/>
              <w:ind w:left="252"/>
              <w:rPr>
                <w:i/>
              </w:rPr>
            </w:pPr>
          </w:p>
        </w:tc>
      </w:tr>
      <w:tr w:rsidR="001609AE" w:rsidRPr="00B90DC3" w:rsidTr="00CE0CE4">
        <w:tc>
          <w:tcPr>
            <w:tcW w:w="3708" w:type="dxa"/>
          </w:tcPr>
          <w:p w:rsidR="001609AE" w:rsidRPr="0056273B" w:rsidRDefault="001609AE" w:rsidP="00CE0CE4">
            <w:pPr>
              <w:pStyle w:val="BodyText"/>
              <w:rPr>
                <w:sz w:val="22"/>
                <w:szCs w:val="22"/>
              </w:rPr>
            </w:pPr>
            <w:r w:rsidRPr="0056273B">
              <w:rPr>
                <w:sz w:val="22"/>
                <w:szCs w:val="22"/>
              </w:rPr>
              <w:t>Точен адрес за кореспонденция:</w:t>
            </w:r>
          </w:p>
        </w:tc>
        <w:tc>
          <w:tcPr>
            <w:tcW w:w="6323" w:type="dxa"/>
          </w:tcPr>
          <w:p w:rsidR="001609AE" w:rsidRPr="00DF3748" w:rsidRDefault="001609AE" w:rsidP="00CE0CE4">
            <w:pPr>
              <w:pStyle w:val="BodyText"/>
              <w:rPr>
                <w:i/>
                <w:sz w:val="20"/>
                <w:lang w:val="ru-RU"/>
              </w:rPr>
            </w:pPr>
            <w:r>
              <w:rPr>
                <w:i/>
                <w:sz w:val="20"/>
                <w:lang w:val="ru-RU"/>
              </w:rPr>
              <w:t xml:space="preserve">                             </w:t>
            </w:r>
            <w:r w:rsidRPr="00DF3748">
              <w:rPr>
                <w:i/>
                <w:sz w:val="20"/>
                <w:lang w:val="ru-RU"/>
              </w:rPr>
              <w:t>(държава, град, пощенски код, улица, №)</w:t>
            </w: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Телефонен номер:</w:t>
            </w:r>
          </w:p>
        </w:tc>
        <w:tc>
          <w:tcPr>
            <w:tcW w:w="6323" w:type="dxa"/>
          </w:tcPr>
          <w:p w:rsidR="001609AE" w:rsidRPr="001440A4" w:rsidRDefault="001609AE" w:rsidP="00CE0CE4">
            <w:pPr>
              <w:pStyle w:val="BodyText"/>
              <w:ind w:left="252"/>
              <w:rPr>
                <w:i/>
              </w:rPr>
            </w:pP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Факс номер:</w:t>
            </w:r>
          </w:p>
        </w:tc>
        <w:tc>
          <w:tcPr>
            <w:tcW w:w="6323" w:type="dxa"/>
          </w:tcPr>
          <w:p w:rsidR="001609AE" w:rsidRPr="001440A4" w:rsidRDefault="001609AE" w:rsidP="00CE0CE4">
            <w:pPr>
              <w:pStyle w:val="BodyText"/>
              <w:ind w:left="252"/>
              <w:rPr>
                <w:i/>
              </w:rPr>
            </w:pPr>
          </w:p>
        </w:tc>
      </w:tr>
      <w:tr w:rsidR="001609AE" w:rsidRPr="001440A4" w:rsidTr="00CE0CE4">
        <w:tc>
          <w:tcPr>
            <w:tcW w:w="3708" w:type="dxa"/>
          </w:tcPr>
          <w:p w:rsidR="001609AE" w:rsidRPr="0056273B" w:rsidRDefault="001609AE" w:rsidP="00CE0CE4">
            <w:pPr>
              <w:pStyle w:val="BodyText"/>
              <w:rPr>
                <w:sz w:val="22"/>
                <w:szCs w:val="22"/>
              </w:rPr>
            </w:pPr>
            <w:r w:rsidRPr="0056273B">
              <w:rPr>
                <w:sz w:val="22"/>
                <w:szCs w:val="22"/>
              </w:rPr>
              <w:t>Лице за контакти:</w:t>
            </w:r>
          </w:p>
        </w:tc>
        <w:tc>
          <w:tcPr>
            <w:tcW w:w="6323" w:type="dxa"/>
          </w:tcPr>
          <w:p w:rsidR="001609AE" w:rsidRPr="001440A4" w:rsidRDefault="001609AE" w:rsidP="00CE0CE4">
            <w:pPr>
              <w:pStyle w:val="BodyText"/>
              <w:ind w:left="252"/>
              <w:rPr>
                <w:i/>
              </w:rPr>
            </w:pPr>
          </w:p>
        </w:tc>
      </w:tr>
      <w:tr w:rsidR="001609AE" w:rsidRPr="001440A4" w:rsidTr="00CE0CE4">
        <w:tc>
          <w:tcPr>
            <w:tcW w:w="3708" w:type="dxa"/>
          </w:tcPr>
          <w:p w:rsidR="001609AE" w:rsidRPr="0056273B" w:rsidRDefault="001609AE" w:rsidP="00CE0CE4">
            <w:pPr>
              <w:pStyle w:val="BodyText"/>
              <w:rPr>
                <w:sz w:val="22"/>
                <w:szCs w:val="22"/>
                <w:lang w:val="en-US"/>
              </w:rPr>
            </w:pPr>
            <w:r w:rsidRPr="0056273B">
              <w:rPr>
                <w:sz w:val="22"/>
                <w:szCs w:val="22"/>
                <w:lang w:val="en-US"/>
              </w:rPr>
              <w:t>e mail:</w:t>
            </w:r>
          </w:p>
        </w:tc>
        <w:tc>
          <w:tcPr>
            <w:tcW w:w="6323" w:type="dxa"/>
          </w:tcPr>
          <w:p w:rsidR="001609AE" w:rsidRPr="001440A4" w:rsidRDefault="001609AE" w:rsidP="00CE0CE4">
            <w:pPr>
              <w:pStyle w:val="BodyText"/>
              <w:ind w:left="252"/>
              <w:rPr>
                <w:i/>
              </w:rPr>
            </w:pPr>
          </w:p>
        </w:tc>
      </w:tr>
    </w:tbl>
    <w:p w:rsidR="001609AE" w:rsidRDefault="001609AE" w:rsidP="001609AE">
      <w:pPr>
        <w:ind w:left="5040"/>
        <w:jc w:val="both"/>
        <w:rPr>
          <w:b/>
        </w:rPr>
      </w:pPr>
      <w:r>
        <w:rPr>
          <w:b/>
        </w:rPr>
        <w:t xml:space="preserve">    </w:t>
      </w:r>
    </w:p>
    <w:p w:rsidR="001609AE" w:rsidRPr="00336F65" w:rsidRDefault="001609AE" w:rsidP="001609AE">
      <w:pPr>
        <w:ind w:left="5040"/>
        <w:jc w:val="both"/>
        <w:rPr>
          <w:b/>
        </w:rPr>
      </w:pPr>
      <w:r>
        <w:rPr>
          <w:b/>
        </w:rPr>
        <w:t xml:space="preserve">                                                                                </w:t>
      </w:r>
      <w:r w:rsidRPr="00DC3134">
        <w:rPr>
          <w:b/>
        </w:rPr>
        <w:t xml:space="preserve">                                                                                    </w:t>
      </w:r>
    </w:p>
    <w:p w:rsidR="001609AE" w:rsidRPr="00041483" w:rsidRDefault="001609AE" w:rsidP="001609AE">
      <w:pPr>
        <w:rPr>
          <w:b/>
        </w:rPr>
      </w:pPr>
      <w:r>
        <w:rPr>
          <w:b/>
          <w:bCs/>
        </w:rPr>
        <w:tab/>
      </w:r>
      <w:r>
        <w:rPr>
          <w:b/>
          <w:bCs/>
        </w:rPr>
        <w:tab/>
      </w:r>
      <w:r>
        <w:rPr>
          <w:b/>
          <w:bCs/>
        </w:rPr>
        <w:tab/>
      </w:r>
      <w:r>
        <w:rPr>
          <w:b/>
          <w:bCs/>
        </w:rPr>
        <w:tab/>
      </w:r>
      <w:r>
        <w:rPr>
          <w:b/>
          <w:bCs/>
        </w:rPr>
        <w:tab/>
      </w:r>
      <w:r>
        <w:rPr>
          <w:b/>
          <w:bCs/>
        </w:rPr>
        <w:tab/>
      </w:r>
      <w:r>
        <w:rPr>
          <w:b/>
          <w:bCs/>
        </w:rPr>
        <w:tab/>
      </w:r>
      <w:r w:rsidRPr="00041483">
        <w:rPr>
          <w:b/>
          <w:bCs/>
        </w:rPr>
        <w:t>До</w:t>
      </w:r>
    </w:p>
    <w:p w:rsidR="001609AE" w:rsidRDefault="001609AE" w:rsidP="001609AE">
      <w:pPr>
        <w:rPr>
          <w:b/>
          <w:bCs/>
        </w:rPr>
      </w:pPr>
      <w:r>
        <w:rPr>
          <w:b/>
          <w:bCs/>
        </w:rPr>
        <w:tab/>
      </w:r>
      <w:r>
        <w:rPr>
          <w:b/>
          <w:bCs/>
        </w:rPr>
        <w:tab/>
      </w:r>
      <w:r>
        <w:rPr>
          <w:b/>
          <w:bCs/>
        </w:rPr>
        <w:tab/>
      </w:r>
      <w:r>
        <w:rPr>
          <w:b/>
          <w:bCs/>
        </w:rPr>
        <w:tab/>
      </w:r>
      <w:r>
        <w:rPr>
          <w:b/>
          <w:bCs/>
        </w:rPr>
        <w:tab/>
      </w:r>
      <w:r>
        <w:rPr>
          <w:b/>
          <w:bCs/>
        </w:rPr>
        <w:tab/>
      </w:r>
      <w:r>
        <w:rPr>
          <w:b/>
          <w:bCs/>
        </w:rPr>
        <w:tab/>
        <w:t>РЕКТОРА</w:t>
      </w:r>
    </w:p>
    <w:p w:rsidR="001609AE" w:rsidRDefault="001609AE" w:rsidP="001609AE">
      <w:pPr>
        <w:rPr>
          <w:b/>
          <w:bCs/>
        </w:rPr>
      </w:pPr>
      <w:r>
        <w:rPr>
          <w:b/>
          <w:bCs/>
        </w:rPr>
        <w:t xml:space="preserve">                                                                                    НА ТЕХНИЧЕСКИ УНИВЕРСИТЕТ</w:t>
      </w:r>
    </w:p>
    <w:p w:rsidR="001609AE" w:rsidRDefault="001609AE" w:rsidP="001609AE">
      <w:r>
        <w:rPr>
          <w:b/>
          <w:bCs/>
        </w:rPr>
        <w:t xml:space="preserve">                                                                                    ГАБРОВО</w:t>
      </w:r>
    </w:p>
    <w:p w:rsidR="001609AE" w:rsidRDefault="001609AE" w:rsidP="001609AE"/>
    <w:p w:rsidR="001609AE" w:rsidRPr="006721F7" w:rsidRDefault="001609AE" w:rsidP="001609AE"/>
    <w:p w:rsidR="001609AE" w:rsidRDefault="001609AE" w:rsidP="001609AE">
      <w:pPr>
        <w:pStyle w:val="Heading1"/>
        <w:rPr>
          <w:szCs w:val="24"/>
        </w:rPr>
      </w:pPr>
      <w:r>
        <w:rPr>
          <w:szCs w:val="24"/>
        </w:rPr>
        <w:t xml:space="preserve">ТЕХНИЧЕСКО </w:t>
      </w:r>
      <w:r w:rsidRPr="00EA7089">
        <w:rPr>
          <w:szCs w:val="24"/>
        </w:rPr>
        <w:t xml:space="preserve">ПРЕДЛОЖЕНИЕ ЗА ИЗПЪЛНЕНИЕ НА </w:t>
      </w:r>
    </w:p>
    <w:p w:rsidR="001609AE" w:rsidRPr="00916EC4" w:rsidRDefault="001609AE" w:rsidP="001609AE">
      <w:pPr>
        <w:pStyle w:val="Heading1"/>
        <w:rPr>
          <w:szCs w:val="24"/>
        </w:rPr>
      </w:pPr>
      <w:r w:rsidRPr="00916EC4">
        <w:t xml:space="preserve">ОБЩЕСТВЕНА ПОРЪЧКА </w:t>
      </w:r>
    </w:p>
    <w:p w:rsidR="001609AE" w:rsidRDefault="001609AE" w:rsidP="001609AE"/>
    <w:p w:rsidR="001609AE" w:rsidRDefault="001609AE" w:rsidP="001609AE"/>
    <w:tbl>
      <w:tblPr>
        <w:tblW w:w="0" w:type="auto"/>
        <w:jc w:val="center"/>
        <w:tblBorders>
          <w:bottom w:val="single" w:sz="4" w:space="0" w:color="auto"/>
          <w:insideH w:val="single" w:sz="4" w:space="0" w:color="auto"/>
        </w:tblBorders>
        <w:tblLook w:val="0000" w:firstRow="0" w:lastRow="0" w:firstColumn="0" w:lastColumn="0" w:noHBand="0" w:noVBand="0"/>
      </w:tblPr>
      <w:tblGrid>
        <w:gridCol w:w="2628"/>
        <w:gridCol w:w="6228"/>
      </w:tblGrid>
      <w:tr w:rsidR="001609AE" w:rsidRPr="00646724" w:rsidTr="00CE0CE4">
        <w:trPr>
          <w:jc w:val="center"/>
        </w:trPr>
        <w:tc>
          <w:tcPr>
            <w:tcW w:w="2628" w:type="dxa"/>
            <w:tcBorders>
              <w:top w:val="single" w:sz="4" w:space="0" w:color="auto"/>
              <w:left w:val="single" w:sz="4" w:space="0" w:color="auto"/>
              <w:bottom w:val="single" w:sz="4" w:space="0" w:color="auto"/>
              <w:right w:val="single" w:sz="4" w:space="0" w:color="auto"/>
            </w:tcBorders>
            <w:vAlign w:val="center"/>
          </w:tcPr>
          <w:p w:rsidR="001609AE" w:rsidRPr="00F477FD" w:rsidRDefault="001609AE" w:rsidP="00CE0CE4">
            <w:pPr>
              <w:pStyle w:val="BodyText"/>
              <w:jc w:val="center"/>
              <w:rPr>
                <w:b/>
                <w:bCs/>
              </w:rPr>
            </w:pPr>
            <w:r w:rsidRPr="00F477FD">
              <w:rPr>
                <w:b/>
                <w:bCs/>
              </w:rPr>
              <w:t>Наименование на поръчката:</w:t>
            </w:r>
          </w:p>
        </w:tc>
        <w:tc>
          <w:tcPr>
            <w:tcW w:w="6228" w:type="dxa"/>
            <w:tcBorders>
              <w:top w:val="single" w:sz="4" w:space="0" w:color="auto"/>
              <w:left w:val="single" w:sz="4" w:space="0" w:color="auto"/>
              <w:bottom w:val="single" w:sz="4" w:space="0" w:color="auto"/>
              <w:right w:val="single" w:sz="4" w:space="0" w:color="auto"/>
            </w:tcBorders>
          </w:tcPr>
          <w:p w:rsidR="001609AE" w:rsidRPr="002A577B" w:rsidRDefault="001609AE" w:rsidP="00735F32">
            <w:pPr>
              <w:jc w:val="both"/>
              <w:rPr>
                <w:b/>
              </w:rPr>
            </w:pPr>
            <w:r w:rsidRPr="002A577B">
              <w:rPr>
                <w:b/>
                <w:color w:val="000000"/>
              </w:rPr>
              <w:t>„</w:t>
            </w:r>
            <w:r w:rsidRPr="002A577B">
              <w:rPr>
                <w:b/>
              </w:rPr>
              <w:t>Извършв</w:t>
            </w:r>
            <w:r w:rsidR="00685362">
              <w:rPr>
                <w:b/>
              </w:rPr>
              <w:t xml:space="preserve">ане на </w:t>
            </w:r>
            <w:r w:rsidR="00735F32">
              <w:rPr>
                <w:b/>
              </w:rPr>
              <w:t>основен</w:t>
            </w:r>
            <w:r w:rsidR="00685362">
              <w:rPr>
                <w:b/>
              </w:rPr>
              <w:t xml:space="preserve"> ремонт на  стълби и подходи към Ректората и Университетската библиотека на Т</w:t>
            </w:r>
            <w:r w:rsidRPr="002A577B">
              <w:rPr>
                <w:b/>
              </w:rPr>
              <w:t>ехнически университет Габрово”</w:t>
            </w:r>
          </w:p>
        </w:tc>
      </w:tr>
    </w:tbl>
    <w:p w:rsidR="001609AE" w:rsidRDefault="001609AE" w:rsidP="001609AE">
      <w:pPr>
        <w:pStyle w:val="BodyText"/>
        <w:rPr>
          <w:b/>
          <w:bCs/>
        </w:rPr>
      </w:pPr>
    </w:p>
    <w:p w:rsidR="001609AE" w:rsidRDefault="001609AE" w:rsidP="001609AE">
      <w:pPr>
        <w:pStyle w:val="BodyText"/>
        <w:rPr>
          <w:b/>
          <w:bCs/>
        </w:rPr>
      </w:pPr>
    </w:p>
    <w:p w:rsidR="001609AE" w:rsidRPr="006A6A49" w:rsidRDefault="001609AE" w:rsidP="001609AE">
      <w:pPr>
        <w:pStyle w:val="BodyText"/>
        <w:rPr>
          <w:b/>
          <w:bCs/>
        </w:rPr>
      </w:pPr>
      <w:r w:rsidRPr="00CB4670">
        <w:rPr>
          <w:b/>
          <w:bCs/>
        </w:rPr>
        <w:tab/>
      </w:r>
      <w:r w:rsidRPr="006A6A49">
        <w:rPr>
          <w:b/>
          <w:bCs/>
        </w:rPr>
        <w:t>УВАЖАЕМ</w:t>
      </w:r>
      <w:r>
        <w:rPr>
          <w:b/>
          <w:bCs/>
        </w:rPr>
        <w:t>И Г-Н РЕКТОР,</w:t>
      </w:r>
    </w:p>
    <w:p w:rsidR="001609AE" w:rsidRPr="00AD2492" w:rsidRDefault="001609AE" w:rsidP="001609AE">
      <w:pPr>
        <w:pStyle w:val="BodyText"/>
        <w:rPr>
          <w:b/>
          <w:bCs/>
        </w:rPr>
      </w:pPr>
    </w:p>
    <w:p w:rsidR="001609AE" w:rsidRPr="00041483" w:rsidRDefault="001609AE" w:rsidP="001609AE">
      <w:pPr>
        <w:ind w:firstLine="851"/>
        <w:jc w:val="both"/>
      </w:pPr>
      <w:r w:rsidRPr="00041483">
        <w:rPr>
          <w:lang w:val="ru-RU"/>
        </w:rPr>
        <w:t>Във връзка с Решение № .........</w:t>
      </w:r>
      <w:r>
        <w:t>/………..2018</w:t>
      </w:r>
      <w:r w:rsidRPr="00041483">
        <w:t xml:space="preserve"> г.</w:t>
      </w:r>
      <w:r w:rsidRPr="00041483">
        <w:rPr>
          <w:lang w:val="ru-RU"/>
        </w:rPr>
        <w:t xml:space="preserve"> на </w:t>
      </w:r>
      <w:r>
        <w:rPr>
          <w:lang w:val="ru-RU"/>
        </w:rPr>
        <w:t>Ректора на Технически университет Габрово</w:t>
      </w:r>
      <w:r w:rsidRPr="00041483">
        <w:rPr>
          <w:lang w:val="ru-RU"/>
        </w:rPr>
        <w:t xml:space="preserve"> за </w:t>
      </w:r>
      <w:r w:rsidRPr="00041483">
        <w:t xml:space="preserve">откриване на </w:t>
      </w:r>
      <w:r>
        <w:t xml:space="preserve"> открита </w:t>
      </w:r>
      <w:r w:rsidRPr="00041483">
        <w:t>процедура за възлагане</w:t>
      </w:r>
      <w:r w:rsidRPr="00041483">
        <w:rPr>
          <w:lang w:val="ru-RU"/>
        </w:rPr>
        <w:t xml:space="preserve"> на обществена поръчка заявяваме, че желаем да участваме в процедурата при условията, </w:t>
      </w:r>
      <w:r w:rsidRPr="00041483">
        <w:t xml:space="preserve">посочени в </w:t>
      </w:r>
      <w:r w:rsidRPr="00041483">
        <w:rPr>
          <w:lang w:val="ru-RU"/>
        </w:rPr>
        <w:t>обяв</w:t>
      </w:r>
      <w:r w:rsidRPr="00041483">
        <w:t>л</w:t>
      </w:r>
      <w:r w:rsidRPr="00041483">
        <w:rPr>
          <w:lang w:val="ru-RU"/>
        </w:rPr>
        <w:t>ени</w:t>
      </w:r>
      <w:r w:rsidRPr="00041483">
        <w:t>ето и документацията на поръчката</w:t>
      </w:r>
      <w:r w:rsidRPr="00041483">
        <w:rPr>
          <w:lang w:val="ru-RU"/>
        </w:rPr>
        <w:t xml:space="preserve"> със следното</w:t>
      </w:r>
      <w:r w:rsidRPr="00041483">
        <w:t xml:space="preserve"> техническо</w:t>
      </w:r>
      <w:r w:rsidRPr="00041483">
        <w:rPr>
          <w:lang w:val="ru-RU"/>
        </w:rPr>
        <w:t xml:space="preserve"> предложение:</w:t>
      </w:r>
    </w:p>
    <w:p w:rsidR="001609AE" w:rsidRDefault="001609AE" w:rsidP="001609AE">
      <w:pPr>
        <w:ind w:firstLine="851"/>
        <w:jc w:val="both"/>
        <w:rPr>
          <w:lang w:val="ru-RU"/>
        </w:rPr>
      </w:pPr>
      <w:r w:rsidRPr="0033362C">
        <w:rPr>
          <w:b/>
          <w:lang w:val="ru-RU"/>
        </w:rPr>
        <w:t>1.</w:t>
      </w:r>
      <w:r w:rsidRPr="00624FBE">
        <w:rPr>
          <w:lang w:val="ru-RU"/>
        </w:rPr>
        <w:t xml:space="preserve"> Декларираме, че на</w:t>
      </w:r>
      <w:r w:rsidR="003F7772">
        <w:rPr>
          <w:lang w:val="ru-RU"/>
        </w:rPr>
        <w:t>стоящото предложение е валидно 18</w:t>
      </w:r>
      <w:r>
        <w:rPr>
          <w:lang w:val="ru-RU"/>
        </w:rPr>
        <w:t>0</w:t>
      </w:r>
      <w:r w:rsidRPr="00624FBE">
        <w:rPr>
          <w:lang w:val="ru-RU"/>
        </w:rPr>
        <w:t xml:space="preserve"> дни от крайния срок за подаване на офертите и ще остане обвързващо за нас, като може да бъде прието по всяко време преди изтичане на този срок.</w:t>
      </w:r>
    </w:p>
    <w:p w:rsidR="001609AE" w:rsidRDefault="001609AE" w:rsidP="001609AE">
      <w:pPr>
        <w:ind w:firstLine="851"/>
        <w:jc w:val="both"/>
        <w:rPr>
          <w:lang w:val="ru-RU"/>
        </w:rPr>
      </w:pPr>
      <w:r w:rsidRPr="004A3457">
        <w:rPr>
          <w:b/>
          <w:lang w:val="ru-RU"/>
        </w:rPr>
        <w:t>2.</w:t>
      </w:r>
      <w:r>
        <w:rPr>
          <w:lang w:val="ru-RU"/>
        </w:rPr>
        <w:t xml:space="preserve"> Заявяваме, че ще изпълним обществената п</w:t>
      </w:r>
      <w:r w:rsidR="003F7772">
        <w:rPr>
          <w:lang w:val="ru-RU"/>
        </w:rPr>
        <w:t>оръчка в срок ………………………..календарни</w:t>
      </w:r>
      <w:r>
        <w:rPr>
          <w:lang w:val="ru-RU"/>
        </w:rPr>
        <w:t xml:space="preserve"> дни.</w:t>
      </w:r>
    </w:p>
    <w:p w:rsidR="001609AE" w:rsidRDefault="001609AE" w:rsidP="001609AE">
      <w:pPr>
        <w:ind w:firstLine="851"/>
        <w:jc w:val="both"/>
      </w:pPr>
      <w:r w:rsidRPr="004A3457">
        <w:rPr>
          <w:b/>
          <w:lang w:eastAsia="bg-BG"/>
        </w:rPr>
        <w:t>3.</w:t>
      </w:r>
      <w:r>
        <w:rPr>
          <w:lang w:eastAsia="bg-BG"/>
        </w:rPr>
        <w:t xml:space="preserve"> Представяме</w:t>
      </w:r>
      <w:r w:rsidRPr="00E279FA">
        <w:rPr>
          <w:lang w:eastAsia="bg-BG"/>
        </w:rPr>
        <w:t xml:space="preserve"> общ гара</w:t>
      </w:r>
      <w:r>
        <w:rPr>
          <w:lang w:eastAsia="bg-BG"/>
        </w:rPr>
        <w:t xml:space="preserve">нционен срок за </w:t>
      </w:r>
      <w:r w:rsidR="00735F32">
        <w:rPr>
          <w:lang w:eastAsia="bg-BG"/>
        </w:rPr>
        <w:t>всички</w:t>
      </w:r>
      <w:r>
        <w:rPr>
          <w:lang w:eastAsia="bg-BG"/>
        </w:rPr>
        <w:t xml:space="preserve"> извършени СМР</w:t>
      </w:r>
      <w:r w:rsidRPr="00EA0E3A">
        <w:rPr>
          <w:lang w:eastAsia="bg-BG"/>
        </w:rPr>
        <w:t xml:space="preserve"> от </w:t>
      </w:r>
      <w:r>
        <w:rPr>
          <w:lang w:eastAsia="bg-BG"/>
        </w:rPr>
        <w:t>.............../.................../</w:t>
      </w:r>
      <w:r w:rsidRPr="00EA0E3A">
        <w:rPr>
          <w:lang w:eastAsia="bg-BG"/>
        </w:rPr>
        <w:t xml:space="preserve"> години.</w:t>
      </w:r>
      <w:r w:rsidRPr="00EA0E3A">
        <w:rPr>
          <w:rFonts w:eastAsia="Lucida Sans Unicode" w:cs="Book Antiqua"/>
          <w:color w:val="000000"/>
          <w:kern w:val="3"/>
          <w:szCs w:val="22"/>
          <w:lang w:val="ru-RU"/>
        </w:rPr>
        <w:t xml:space="preserve"> Посоченият гаранционният срок започва да тече от датата на по</w:t>
      </w:r>
      <w:r w:rsidRPr="00755038">
        <w:rPr>
          <w:rFonts w:eastAsia="Lucida Sans Unicode" w:cs="Book Antiqua"/>
          <w:color w:val="000000"/>
          <w:kern w:val="3"/>
          <w:szCs w:val="22"/>
          <w:lang w:val="ru-RU"/>
        </w:rPr>
        <w:t>дписване</w:t>
      </w:r>
      <w:r w:rsidRPr="00755038">
        <w:rPr>
          <w:rFonts w:eastAsia="Lucida Sans Unicode" w:cs="Book Antiqua"/>
          <w:color w:val="000000"/>
          <w:kern w:val="3"/>
          <w:szCs w:val="22"/>
        </w:rPr>
        <w:t xml:space="preserve"> на</w:t>
      </w:r>
      <w:r w:rsidRPr="00755038">
        <w:rPr>
          <w:rFonts w:eastAsia="Lucida Sans Unicode" w:cs="Book Antiqua"/>
          <w:color w:val="000000"/>
          <w:kern w:val="3"/>
          <w:szCs w:val="22"/>
          <w:lang w:val="ru-RU"/>
        </w:rPr>
        <w:t xml:space="preserve"> </w:t>
      </w:r>
      <w:r w:rsidRPr="00755038">
        <w:t>протокола за приемане на извършената работа</w:t>
      </w:r>
      <w:r>
        <w:t>.</w:t>
      </w:r>
      <w:r w:rsidRPr="004A3457">
        <w:t xml:space="preserve"> </w:t>
      </w:r>
    </w:p>
    <w:p w:rsidR="001609AE" w:rsidRDefault="001609AE" w:rsidP="001609AE">
      <w:pPr>
        <w:ind w:firstLine="851"/>
        <w:jc w:val="both"/>
      </w:pPr>
      <w:r w:rsidRPr="004A3457">
        <w:rPr>
          <w:b/>
        </w:rPr>
        <w:t>4.</w:t>
      </w:r>
      <w:r>
        <w:t xml:space="preserve"> Заявяваме, че ще отстраняваме</w:t>
      </w:r>
      <w:r w:rsidRPr="00755038">
        <w:t xml:space="preserve"> за своя сметка скритите недостатъци и появилите се в последствие дефекти</w:t>
      </w:r>
      <w:r>
        <w:t>,</w:t>
      </w:r>
      <w:r w:rsidRPr="00755038">
        <w:t xml:space="preserve"> в посочени</w:t>
      </w:r>
      <w:r>
        <w:t>ят</w:t>
      </w:r>
      <w:r w:rsidRPr="00755038">
        <w:t xml:space="preserve"> гаранцион</w:t>
      </w:r>
      <w:r>
        <w:t>ен срок по т. 3.</w:t>
      </w:r>
      <w:r w:rsidRPr="00EA0E3A">
        <w:t xml:space="preserve"> </w:t>
      </w:r>
      <w:r w:rsidRPr="00545570">
        <w:rPr>
          <w:b/>
        </w:rPr>
        <w:t xml:space="preserve">Срокът за извършване на СРР след установяване на появили се скрити дефекти ще бъде </w:t>
      </w:r>
      <w:r w:rsidR="00280088">
        <w:rPr>
          <w:b/>
        </w:rPr>
        <w:t xml:space="preserve"> до </w:t>
      </w:r>
      <w:r w:rsidR="00242577">
        <w:rPr>
          <w:b/>
        </w:rPr>
        <w:t xml:space="preserve"> 5 /пет /</w:t>
      </w:r>
      <w:r w:rsidR="00443202" w:rsidRPr="00545570">
        <w:rPr>
          <w:b/>
        </w:rPr>
        <w:t>календарни</w:t>
      </w:r>
      <w:r w:rsidRPr="00545570">
        <w:rPr>
          <w:b/>
        </w:rPr>
        <w:t xml:space="preserve"> дни</w:t>
      </w:r>
      <w:r>
        <w:t>.</w:t>
      </w:r>
    </w:p>
    <w:p w:rsidR="001609AE" w:rsidRPr="00EA0E3A" w:rsidRDefault="001609AE" w:rsidP="001609AE">
      <w:pPr>
        <w:ind w:firstLine="851"/>
        <w:jc w:val="both"/>
      </w:pPr>
      <w:r>
        <w:rPr>
          <w:rFonts w:ascii="All Times New Roman" w:hAnsi="All Times New Roman" w:cs="All Times New Roman"/>
          <w:b/>
          <w:bCs/>
        </w:rPr>
        <w:t>5</w:t>
      </w:r>
      <w:r w:rsidRPr="00934664">
        <w:rPr>
          <w:rFonts w:ascii="All Times New Roman" w:hAnsi="All Times New Roman" w:cs="All Times New Roman"/>
          <w:b/>
          <w:bCs/>
        </w:rPr>
        <w:t>.</w:t>
      </w:r>
      <w:r>
        <w:rPr>
          <w:rFonts w:ascii="All Times New Roman" w:hAnsi="All Times New Roman" w:cs="All Times New Roman"/>
          <w:bCs/>
        </w:rPr>
        <w:t xml:space="preserve"> Задължаваме се през време на строително-ремонтните работи да обезопасим по съответния начин строителната площадка, включително използваните външни за обекта части – улици, стълбища и други. </w:t>
      </w:r>
    </w:p>
    <w:p w:rsidR="001609AE" w:rsidRDefault="001609AE" w:rsidP="001609AE">
      <w:pPr>
        <w:shd w:val="clear" w:color="auto" w:fill="FFFFFF"/>
        <w:ind w:firstLine="851"/>
        <w:jc w:val="both"/>
        <w:rPr>
          <w:bCs/>
        </w:rPr>
      </w:pPr>
      <w:r>
        <w:rPr>
          <w:b/>
          <w:bCs/>
        </w:rPr>
        <w:t>6</w:t>
      </w:r>
      <w:r w:rsidRPr="0033362C">
        <w:rPr>
          <w:b/>
          <w:bCs/>
        </w:rPr>
        <w:t>.</w:t>
      </w:r>
      <w:r w:rsidRPr="00624FBE">
        <w:rPr>
          <w:bCs/>
        </w:rPr>
        <w:t xml:space="preserve"> </w:t>
      </w:r>
      <w:r>
        <w:rPr>
          <w:bCs/>
        </w:rPr>
        <w:t>З</w:t>
      </w:r>
      <w:r w:rsidR="00545570">
        <w:rPr>
          <w:bCs/>
        </w:rPr>
        <w:t>а</w:t>
      </w:r>
      <w:r>
        <w:rPr>
          <w:bCs/>
        </w:rPr>
        <w:t xml:space="preserve">явяваме, че обществената поръчка ще бъде изпълнена в пълния й обхват и съгласно посоченото в </w:t>
      </w:r>
      <w:r w:rsidRPr="00EA0E3A">
        <w:rPr>
          <w:bCs/>
        </w:rPr>
        <w:t xml:space="preserve"> </w:t>
      </w:r>
      <w:r w:rsidRPr="00D3035D">
        <w:rPr>
          <w:b/>
          <w:bCs/>
        </w:rPr>
        <w:t>„Технически изисквания и спецификации“</w:t>
      </w:r>
      <w:r w:rsidRPr="00EA0E3A">
        <w:rPr>
          <w:bCs/>
        </w:rPr>
        <w:t xml:space="preserve"> към Документацията за възлагане на обществената поръчка.</w:t>
      </w:r>
    </w:p>
    <w:p w:rsidR="001609AE" w:rsidRDefault="001609AE" w:rsidP="001609AE">
      <w:pPr>
        <w:shd w:val="clear" w:color="auto" w:fill="FFFFFF"/>
        <w:ind w:firstLine="851"/>
        <w:jc w:val="both"/>
      </w:pPr>
      <w:r>
        <w:rPr>
          <w:b/>
          <w:bCs/>
        </w:rPr>
        <w:lastRenderedPageBreak/>
        <w:t xml:space="preserve"> 7</w:t>
      </w:r>
      <w:r w:rsidRPr="003970B6">
        <w:rPr>
          <w:b/>
          <w:bCs/>
        </w:rPr>
        <w:t>.</w:t>
      </w:r>
      <w:r w:rsidRPr="003970B6">
        <w:rPr>
          <w:bCs/>
        </w:rPr>
        <w:t xml:space="preserve"> При изпълнението на обществе</w:t>
      </w:r>
      <w:r>
        <w:rPr>
          <w:bCs/>
        </w:rPr>
        <w:t>ната поръчка ще извършим всички</w:t>
      </w:r>
      <w:r w:rsidRPr="003970B6">
        <w:rPr>
          <w:bCs/>
        </w:rPr>
        <w:t xml:space="preserve"> в</w:t>
      </w:r>
      <w:r w:rsidRPr="003970B6">
        <w:t>идове строително-</w:t>
      </w:r>
      <w:r>
        <w:t>ремонтни</w:t>
      </w:r>
      <w:r w:rsidRPr="003970B6">
        <w:t xml:space="preserve"> работи</w:t>
      </w:r>
      <w:r>
        <w:t xml:space="preserve"> (посочени в количествената сметка, съгласно </w:t>
      </w:r>
      <w:r w:rsidRPr="00EA0E3A">
        <w:rPr>
          <w:bCs/>
        </w:rPr>
        <w:t xml:space="preserve"> </w:t>
      </w:r>
      <w:r w:rsidRPr="00D3035D">
        <w:rPr>
          <w:b/>
          <w:bCs/>
        </w:rPr>
        <w:t>„Технически изисквания и спецификации“</w:t>
      </w:r>
      <w:r>
        <w:t xml:space="preserve"> към Документацията на поръчката )</w:t>
      </w:r>
    </w:p>
    <w:p w:rsidR="001609AE" w:rsidRPr="00AB4F22" w:rsidRDefault="001609AE" w:rsidP="001609AE">
      <w:pPr>
        <w:suppressAutoHyphens/>
        <w:jc w:val="both"/>
        <w:rPr>
          <w:bCs/>
        </w:rPr>
      </w:pPr>
      <w:r>
        <w:rPr>
          <w:b/>
          <w:bCs/>
        </w:rPr>
        <w:t xml:space="preserve">                8.</w:t>
      </w:r>
      <w:r>
        <w:rPr>
          <w:bCs/>
        </w:rPr>
        <w:t xml:space="preserve"> </w:t>
      </w:r>
      <w:r w:rsidRPr="003970B6">
        <w:rPr>
          <w:bCs/>
        </w:rPr>
        <w:t>При изпълнението на обществената поръчка ще</w:t>
      </w:r>
      <w:r>
        <w:rPr>
          <w:bCs/>
        </w:rPr>
        <w:t xml:space="preserve"> спазваме всички специфични и общи </w:t>
      </w:r>
      <w:r w:rsidRPr="00AB4F22">
        <w:rPr>
          <w:bCs/>
        </w:rPr>
        <w:t>изисквания</w:t>
      </w:r>
      <w:r>
        <w:rPr>
          <w:bCs/>
        </w:rPr>
        <w:t xml:space="preserve"> на СРР</w:t>
      </w:r>
      <w:r w:rsidRPr="00AB4F22">
        <w:rPr>
          <w:bCs/>
        </w:rPr>
        <w:t>, посочени от Възложителя</w:t>
      </w:r>
      <w:r>
        <w:rPr>
          <w:bCs/>
        </w:rPr>
        <w:t xml:space="preserve"> в т. 2 и т. 3 на </w:t>
      </w:r>
      <w:r w:rsidRPr="00AB4F22">
        <w:rPr>
          <w:bCs/>
        </w:rPr>
        <w:t xml:space="preserve"> „Технически изисквания и спецификации“ към Документацията за възлагане на обществената поръчка.</w:t>
      </w:r>
    </w:p>
    <w:p w:rsidR="001609AE" w:rsidRPr="00B7462D" w:rsidRDefault="001609AE" w:rsidP="001609AE">
      <w:pPr>
        <w:suppressAutoHyphens/>
        <w:ind w:firstLine="360"/>
        <w:jc w:val="both"/>
        <w:rPr>
          <w:bCs/>
        </w:rPr>
      </w:pPr>
      <w:r>
        <w:rPr>
          <w:b/>
          <w:bCs/>
        </w:rPr>
        <w:t xml:space="preserve">          9</w:t>
      </w:r>
      <w:r w:rsidRPr="00AB4F22">
        <w:rPr>
          <w:b/>
          <w:bCs/>
        </w:rPr>
        <w:t>.</w:t>
      </w:r>
      <w:r w:rsidRPr="00AB4F22">
        <w:rPr>
          <w:bCs/>
        </w:rPr>
        <w:t xml:space="preserve"> При изпълнението на обществената поръчка ще</w:t>
      </w:r>
      <w:r w:rsidRPr="00AB4F22">
        <w:rPr>
          <w:lang w:val="ru-RU" w:eastAsia="pl-PL"/>
        </w:rPr>
        <w:t xml:space="preserve"> осигурим здравословни и безопасни</w:t>
      </w:r>
      <w:r w:rsidRPr="003970B6">
        <w:rPr>
          <w:lang w:val="ru-RU" w:eastAsia="pl-PL"/>
        </w:rPr>
        <w:t xml:space="preserve"> условия на труд, в </w:t>
      </w:r>
      <w:r w:rsidRPr="003970B6">
        <w:rPr>
          <w:lang w:val="ru-RU"/>
        </w:rPr>
        <w:t>съответствие с изискванията на НАРЕДБА № 2 от 22.03.2004 г. за минималните изисквания за здравословни и безопасни условия на труд при извършване на строителни и монтаж</w:t>
      </w:r>
      <w:r>
        <w:rPr>
          <w:lang w:val="ru-RU"/>
        </w:rPr>
        <w:t>ни работи.</w:t>
      </w:r>
    </w:p>
    <w:p w:rsidR="001609AE" w:rsidRDefault="001609AE" w:rsidP="001609AE">
      <w:pPr>
        <w:suppressAutoHyphens/>
        <w:ind w:firstLine="360"/>
        <w:jc w:val="both"/>
        <w:rPr>
          <w:lang w:val="ru-RU" w:eastAsia="bg-BG"/>
        </w:rPr>
      </w:pPr>
      <w:r>
        <w:rPr>
          <w:lang w:val="ru-RU" w:eastAsia="bg-BG"/>
        </w:rPr>
        <w:t xml:space="preserve">         </w:t>
      </w:r>
      <w:r w:rsidRPr="008B7D62">
        <w:rPr>
          <w:b/>
          <w:lang w:val="ru-RU" w:eastAsia="bg-BG"/>
        </w:rPr>
        <w:t>1</w:t>
      </w:r>
      <w:r>
        <w:rPr>
          <w:b/>
          <w:lang w:eastAsia="bg-BG"/>
        </w:rPr>
        <w:t>0</w:t>
      </w:r>
      <w:r w:rsidRPr="008B7D62">
        <w:rPr>
          <w:b/>
          <w:lang w:val="ru-RU" w:eastAsia="bg-BG"/>
        </w:rPr>
        <w:t>.</w:t>
      </w:r>
      <w:r>
        <w:rPr>
          <w:lang w:val="ru-RU" w:eastAsia="bg-BG"/>
        </w:rPr>
        <w:t xml:space="preserve"> </w:t>
      </w:r>
      <w:r w:rsidRPr="00E40349">
        <w:rPr>
          <w:lang w:val="ru-RU" w:eastAsia="bg-BG"/>
        </w:rPr>
        <w:t xml:space="preserve">Всички строителни-ремонтни работи </w:t>
      </w:r>
      <w:r>
        <w:rPr>
          <w:lang w:val="ru-RU" w:eastAsia="bg-BG"/>
        </w:rPr>
        <w:t>ще</w:t>
      </w:r>
      <w:r w:rsidRPr="00E40349">
        <w:rPr>
          <w:lang w:val="ru-RU" w:eastAsia="bg-BG"/>
        </w:rPr>
        <w:t xml:space="preserve"> отговарят на действащите в момента държавни стандарти и нормативните актове в строителството, касаещи изпълнението на изискванията на чл.</w:t>
      </w:r>
      <w:r>
        <w:rPr>
          <w:lang w:val="ru-RU" w:eastAsia="bg-BG"/>
        </w:rPr>
        <w:t xml:space="preserve"> </w:t>
      </w:r>
      <w:r w:rsidRPr="00E40349">
        <w:rPr>
          <w:lang w:val="ru-RU" w:eastAsia="bg-BG"/>
        </w:rPr>
        <w:t xml:space="preserve">169 от Закона за устройство на територията (ЗУТ). </w:t>
      </w:r>
    </w:p>
    <w:p w:rsidR="00A20DAE" w:rsidRDefault="001609AE" w:rsidP="001609AE">
      <w:pPr>
        <w:shd w:val="clear" w:color="auto" w:fill="FFFFFF"/>
        <w:ind w:firstLine="851"/>
        <w:jc w:val="both"/>
      </w:pPr>
      <w:r>
        <w:rPr>
          <w:lang w:val="ru-RU" w:eastAsia="bg-BG"/>
        </w:rPr>
        <w:t xml:space="preserve">  </w:t>
      </w:r>
      <w:r w:rsidRPr="00AB310F">
        <w:rPr>
          <w:b/>
          <w:lang w:val="ru-RU" w:eastAsia="bg-BG"/>
        </w:rPr>
        <w:t>11.</w:t>
      </w:r>
      <w:r>
        <w:rPr>
          <w:b/>
          <w:lang w:val="ru-RU" w:eastAsia="bg-BG"/>
        </w:rPr>
        <w:t xml:space="preserve"> </w:t>
      </w:r>
      <w:r w:rsidRPr="006464C2">
        <w:rPr>
          <w:b/>
          <w:lang w:val="ru-RU" w:eastAsia="bg-BG"/>
        </w:rPr>
        <w:t>П</w:t>
      </w:r>
      <w:r>
        <w:rPr>
          <w:b/>
          <w:lang w:val="ru-RU" w:eastAsia="bg-BG"/>
        </w:rPr>
        <w:t>редложената</w:t>
      </w:r>
      <w:r w:rsidR="00A20DAE">
        <w:rPr>
          <w:b/>
          <w:lang w:val="ru-RU" w:eastAsia="bg-BG"/>
        </w:rPr>
        <w:t xml:space="preserve"> </w:t>
      </w:r>
      <w:r w:rsidRPr="006464C2">
        <w:rPr>
          <w:b/>
          <w:lang w:val="ru-RU" w:eastAsia="bg-BG"/>
        </w:rPr>
        <w:t xml:space="preserve"> организация за изпълнение на об</w:t>
      </w:r>
      <w:r>
        <w:rPr>
          <w:b/>
          <w:lang w:val="ru-RU" w:eastAsia="bg-BG"/>
        </w:rPr>
        <w:t>ществената поръчка  и предложения линеен</w:t>
      </w:r>
      <w:r w:rsidRPr="006464C2">
        <w:rPr>
          <w:b/>
          <w:lang w:val="ru-RU" w:eastAsia="bg-BG"/>
        </w:rPr>
        <w:t xml:space="preserve"> график </w:t>
      </w:r>
      <w:r>
        <w:rPr>
          <w:b/>
          <w:lang w:val="ru-RU" w:eastAsia="bg-BG"/>
        </w:rPr>
        <w:t>са съобразени с</w:t>
      </w:r>
      <w:r w:rsidRPr="006464C2">
        <w:rPr>
          <w:b/>
          <w:lang w:val="ru-RU" w:eastAsia="bg-BG"/>
        </w:rPr>
        <w:t xml:space="preserve"> поставените от Възложителя </w:t>
      </w:r>
      <w:r w:rsidRPr="00D3035D">
        <w:rPr>
          <w:b/>
          <w:bCs/>
        </w:rPr>
        <w:t>Технически изисквания и спецификации“</w:t>
      </w:r>
      <w:r>
        <w:t xml:space="preserve"> към Документацията на поръчката ). </w:t>
      </w:r>
    </w:p>
    <w:p w:rsidR="001609AE" w:rsidRDefault="00A20DAE" w:rsidP="001609AE">
      <w:pPr>
        <w:shd w:val="clear" w:color="auto" w:fill="FFFFFF"/>
        <w:ind w:firstLine="851"/>
        <w:jc w:val="both"/>
      </w:pPr>
      <w:r>
        <w:t xml:space="preserve"> </w:t>
      </w:r>
      <w:r w:rsidR="001609AE">
        <w:t>Гарантираме, че ако бъдем избрани за изпълнител ще спазим предложената организация за изпълнение на СРР съгласно графика и изискванията за качество.</w:t>
      </w:r>
    </w:p>
    <w:p w:rsidR="001609AE" w:rsidRPr="00AB4F22" w:rsidRDefault="001609AE" w:rsidP="001609AE">
      <w:pPr>
        <w:suppressAutoHyphens/>
        <w:ind w:firstLine="360"/>
        <w:jc w:val="both"/>
        <w:rPr>
          <w:bCs/>
        </w:rPr>
      </w:pPr>
      <w:r>
        <w:rPr>
          <w:b/>
          <w:lang w:val="ru-RU"/>
        </w:rPr>
        <w:t xml:space="preserve">           12.</w:t>
      </w:r>
      <w:r w:rsidR="00A20DAE">
        <w:rPr>
          <w:b/>
        </w:rPr>
        <w:t xml:space="preserve"> </w:t>
      </w:r>
      <w:r>
        <w:rPr>
          <w:lang w:val="ru-RU"/>
        </w:rPr>
        <w:t>Съгласни сме с условията за приемане на извършената работа, посочени от Възложителя в</w:t>
      </w:r>
      <w:r w:rsidRPr="00AB4F22">
        <w:rPr>
          <w:bCs/>
        </w:rPr>
        <w:t xml:space="preserve"> Документацията за възлагане на обществената поръчка.</w:t>
      </w:r>
    </w:p>
    <w:p w:rsidR="001609AE" w:rsidRDefault="001609AE" w:rsidP="001609AE">
      <w:pPr>
        <w:jc w:val="both"/>
        <w:rPr>
          <w:bCs/>
          <w:iCs/>
          <w:lang w:eastAsia="bg-BG"/>
        </w:rPr>
      </w:pPr>
      <w:r>
        <w:rPr>
          <w:bCs/>
          <w:iCs/>
          <w:lang w:eastAsia="bg-BG"/>
        </w:rPr>
        <w:t xml:space="preserve">            </w:t>
      </w:r>
    </w:p>
    <w:p w:rsidR="001609AE" w:rsidRDefault="001609AE" w:rsidP="001609AE">
      <w:pPr>
        <w:jc w:val="both"/>
        <w:rPr>
          <w:bCs/>
          <w:iCs/>
          <w:lang w:eastAsia="bg-BG"/>
        </w:rPr>
      </w:pPr>
      <w:r w:rsidRPr="00AB310F">
        <w:rPr>
          <w:b/>
          <w:bCs/>
          <w:iCs/>
          <w:lang w:eastAsia="bg-BG"/>
        </w:rPr>
        <w:t xml:space="preserve">             Приложения</w:t>
      </w:r>
      <w:r w:rsidRPr="00C4386B">
        <w:rPr>
          <w:bCs/>
          <w:iCs/>
          <w:lang w:eastAsia="bg-BG"/>
        </w:rPr>
        <w:t>:</w:t>
      </w:r>
    </w:p>
    <w:p w:rsidR="001609AE" w:rsidRDefault="001609AE" w:rsidP="001609AE">
      <w:pPr>
        <w:numPr>
          <w:ilvl w:val="0"/>
          <w:numId w:val="5"/>
        </w:numPr>
        <w:jc w:val="both"/>
        <w:rPr>
          <w:bCs/>
          <w:iCs/>
          <w:lang w:eastAsia="bg-BG"/>
        </w:rPr>
      </w:pPr>
      <w:r w:rsidRPr="00524BBD">
        <w:rPr>
          <w:bCs/>
          <w:iCs/>
          <w:lang w:eastAsia="bg-BG"/>
        </w:rPr>
        <w:t>Декларация за съгласие с клаузите на приложения проект на договор</w:t>
      </w:r>
      <w:r>
        <w:rPr>
          <w:bCs/>
          <w:iCs/>
          <w:lang w:eastAsia="bg-BG"/>
        </w:rPr>
        <w:t>;</w:t>
      </w:r>
    </w:p>
    <w:p w:rsidR="001609AE" w:rsidRDefault="001609AE" w:rsidP="001609AE">
      <w:pPr>
        <w:numPr>
          <w:ilvl w:val="0"/>
          <w:numId w:val="5"/>
        </w:numPr>
        <w:jc w:val="both"/>
        <w:rPr>
          <w:bCs/>
          <w:iCs/>
          <w:lang w:eastAsia="bg-BG"/>
        </w:rPr>
      </w:pPr>
      <w:r w:rsidRPr="00524BBD">
        <w:rPr>
          <w:bCs/>
          <w:iCs/>
          <w:lang w:eastAsia="bg-BG"/>
        </w:rPr>
        <w:t>Декларация за срока на валидност на офертата</w:t>
      </w:r>
      <w:r>
        <w:rPr>
          <w:bCs/>
          <w:iCs/>
          <w:lang w:eastAsia="bg-BG"/>
        </w:rPr>
        <w:t>;</w:t>
      </w:r>
    </w:p>
    <w:p w:rsidR="001609AE" w:rsidRDefault="001609AE" w:rsidP="001609AE">
      <w:pPr>
        <w:pStyle w:val="ListParagraph"/>
        <w:numPr>
          <w:ilvl w:val="0"/>
          <w:numId w:val="5"/>
        </w:numPr>
        <w:jc w:val="both"/>
        <w:rPr>
          <w:lang w:val="bg-BG"/>
        </w:rPr>
      </w:pPr>
      <w:r w:rsidRPr="006464C2">
        <w:rPr>
          <w:b/>
          <w:lang w:val="ru-RU" w:eastAsia="bg-BG"/>
        </w:rPr>
        <w:t>П</w:t>
      </w:r>
      <w:r>
        <w:rPr>
          <w:b/>
          <w:lang w:val="ru-RU" w:eastAsia="bg-BG"/>
        </w:rPr>
        <w:t xml:space="preserve">редложение за </w:t>
      </w:r>
      <w:r w:rsidR="00A20DAE">
        <w:rPr>
          <w:b/>
          <w:lang w:val="ru-RU" w:eastAsia="bg-BG"/>
        </w:rPr>
        <w:t xml:space="preserve"> </w:t>
      </w:r>
      <w:r w:rsidR="009E69CD">
        <w:rPr>
          <w:b/>
          <w:lang w:val="ru-RU" w:eastAsia="bg-BG"/>
        </w:rPr>
        <w:t>организация н</w:t>
      </w:r>
      <w:r w:rsidRPr="006464C2">
        <w:rPr>
          <w:b/>
          <w:lang w:val="ru-RU" w:eastAsia="bg-BG"/>
        </w:rPr>
        <w:t>а изпълнение на об</w:t>
      </w:r>
      <w:r>
        <w:rPr>
          <w:b/>
          <w:lang w:val="ru-RU" w:eastAsia="bg-BG"/>
        </w:rPr>
        <w:t>ществената поръчка ведно с линеен</w:t>
      </w:r>
      <w:r w:rsidRPr="006464C2">
        <w:rPr>
          <w:b/>
          <w:lang w:val="ru-RU" w:eastAsia="bg-BG"/>
        </w:rPr>
        <w:t xml:space="preserve"> график </w:t>
      </w:r>
      <w:r>
        <w:rPr>
          <w:b/>
          <w:lang w:val="ru-RU" w:eastAsia="bg-BG"/>
        </w:rPr>
        <w:t xml:space="preserve"> съобразно</w:t>
      </w:r>
      <w:r w:rsidRPr="006464C2">
        <w:rPr>
          <w:b/>
          <w:lang w:val="ru-RU" w:eastAsia="bg-BG"/>
        </w:rPr>
        <w:t xml:space="preserve"> поставените от Възложителя </w:t>
      </w:r>
      <w:r w:rsidRPr="00CB4670">
        <w:rPr>
          <w:b/>
          <w:bCs/>
          <w:lang w:val="bg-BG"/>
        </w:rPr>
        <w:t>Технически изисквания и спецификации“</w:t>
      </w:r>
      <w:r w:rsidRPr="00CB4670">
        <w:rPr>
          <w:lang w:val="bg-BG"/>
        </w:rPr>
        <w:t xml:space="preserve"> към Документацията на поръчката ).</w:t>
      </w:r>
    </w:p>
    <w:p w:rsidR="001609AE" w:rsidRPr="00DD48D0" w:rsidRDefault="001609AE" w:rsidP="001609AE">
      <w:pPr>
        <w:pStyle w:val="ListParagraph"/>
        <w:ind w:left="1140"/>
        <w:jc w:val="both"/>
        <w:rPr>
          <w:b/>
          <w:bCs/>
          <w:i/>
          <w:iCs/>
          <w:lang w:val="bg-BG" w:eastAsia="bg-BG"/>
        </w:rPr>
      </w:pPr>
    </w:p>
    <w:p w:rsidR="001609AE" w:rsidRDefault="001609AE" w:rsidP="001609AE">
      <w:pPr>
        <w:ind w:firstLine="720"/>
        <w:jc w:val="both"/>
        <w:rPr>
          <w:b/>
          <w:bCs/>
          <w:i/>
          <w:iCs/>
          <w:lang w:eastAsia="bg-BG"/>
        </w:rPr>
      </w:pPr>
    </w:p>
    <w:p w:rsidR="001609AE" w:rsidRDefault="001609AE" w:rsidP="001609AE">
      <w:pPr>
        <w:ind w:firstLine="720"/>
        <w:jc w:val="both"/>
        <w:rPr>
          <w:b/>
          <w:bCs/>
          <w:i/>
          <w:iCs/>
          <w:lang w:eastAsia="bg-BG"/>
        </w:rPr>
      </w:pPr>
      <w:r>
        <w:rPr>
          <w:b/>
          <w:bCs/>
          <w:i/>
          <w:iCs/>
          <w:lang w:eastAsia="bg-BG"/>
        </w:rPr>
        <w:t xml:space="preserve"> </w:t>
      </w:r>
      <w:r>
        <w:t xml:space="preserve">Дата ..................... 2018 г.                                    </w:t>
      </w:r>
      <w:r w:rsidRPr="0001790D">
        <w:t>ПОДПИС И ПЕЧАТ: ...............................</w:t>
      </w:r>
    </w:p>
    <w:p w:rsidR="001609AE" w:rsidRPr="003970B6" w:rsidRDefault="001609AE" w:rsidP="001609AE">
      <w:pPr>
        <w:shd w:val="clear" w:color="auto" w:fill="FFFFFF"/>
        <w:ind w:firstLine="851"/>
        <w:jc w:val="both"/>
      </w:pPr>
    </w:p>
    <w:tbl>
      <w:tblPr>
        <w:tblW w:w="9185" w:type="dxa"/>
        <w:tblInd w:w="65" w:type="dxa"/>
        <w:tblCellMar>
          <w:left w:w="70" w:type="dxa"/>
          <w:right w:w="70" w:type="dxa"/>
        </w:tblCellMar>
        <w:tblLook w:val="0000" w:firstRow="0" w:lastRow="0" w:firstColumn="0" w:lastColumn="0" w:noHBand="0" w:noVBand="0"/>
      </w:tblPr>
      <w:tblGrid>
        <w:gridCol w:w="7335"/>
        <w:gridCol w:w="1850"/>
      </w:tblGrid>
      <w:tr w:rsidR="001609AE" w:rsidRPr="006E19EF" w:rsidTr="00CE0CE4">
        <w:trPr>
          <w:trHeight w:val="255"/>
        </w:trPr>
        <w:tc>
          <w:tcPr>
            <w:tcW w:w="6425" w:type="dxa"/>
            <w:shd w:val="clear" w:color="auto" w:fill="auto"/>
            <w:vAlign w:val="bottom"/>
          </w:tcPr>
          <w:p w:rsidR="001609AE" w:rsidRPr="006E19EF" w:rsidRDefault="001609AE" w:rsidP="00CE0CE4">
            <w:pPr>
              <w:spacing w:line="400" w:lineRule="atLeast"/>
              <w:ind w:left="360"/>
              <w:rPr>
                <w:bCs/>
                <w:szCs w:val="28"/>
                <w:lang w:eastAsia="bg-BG"/>
              </w:rPr>
            </w:pPr>
          </w:p>
        </w:tc>
        <w:tc>
          <w:tcPr>
            <w:tcW w:w="1620" w:type="dxa"/>
            <w:shd w:val="clear" w:color="auto" w:fill="auto"/>
            <w:noWrap/>
            <w:vAlign w:val="bottom"/>
          </w:tcPr>
          <w:p w:rsidR="001609AE" w:rsidRPr="006E19EF" w:rsidRDefault="001609AE" w:rsidP="00CE0CE4">
            <w:pPr>
              <w:spacing w:line="400" w:lineRule="atLeast"/>
              <w:ind w:left="360"/>
              <w:rPr>
                <w:bCs/>
                <w:szCs w:val="28"/>
                <w:lang w:eastAsia="bg-BG"/>
              </w:rPr>
            </w:pPr>
          </w:p>
        </w:tc>
      </w:tr>
      <w:tr w:rsidR="001609AE" w:rsidRPr="006E19EF" w:rsidTr="00CE0CE4">
        <w:trPr>
          <w:trHeight w:val="255"/>
        </w:trPr>
        <w:tc>
          <w:tcPr>
            <w:tcW w:w="6425" w:type="dxa"/>
            <w:shd w:val="clear" w:color="auto" w:fill="auto"/>
            <w:noWrap/>
            <w:vAlign w:val="bottom"/>
          </w:tcPr>
          <w:p w:rsidR="001609AE" w:rsidRPr="006E19EF" w:rsidRDefault="001609AE" w:rsidP="00CE0CE4">
            <w:pPr>
              <w:spacing w:line="400" w:lineRule="atLeast"/>
              <w:ind w:left="360"/>
              <w:rPr>
                <w:bCs/>
                <w:szCs w:val="28"/>
                <w:lang w:eastAsia="bg-BG"/>
              </w:rPr>
            </w:pPr>
          </w:p>
        </w:tc>
        <w:tc>
          <w:tcPr>
            <w:tcW w:w="1620" w:type="dxa"/>
            <w:shd w:val="clear" w:color="auto" w:fill="auto"/>
            <w:noWrap/>
            <w:vAlign w:val="bottom"/>
          </w:tcPr>
          <w:p w:rsidR="001609AE" w:rsidRPr="006E19EF" w:rsidRDefault="001609AE" w:rsidP="00CE0CE4">
            <w:pPr>
              <w:tabs>
                <w:tab w:val="left" w:pos="1370"/>
              </w:tabs>
              <w:spacing w:line="400" w:lineRule="atLeast"/>
              <w:ind w:left="360"/>
              <w:rPr>
                <w:bCs/>
                <w:szCs w:val="28"/>
                <w:lang w:eastAsia="bg-BG"/>
              </w:rPr>
            </w:pPr>
          </w:p>
        </w:tc>
      </w:tr>
      <w:tr w:rsidR="001609AE" w:rsidRPr="006E19EF" w:rsidTr="00CE0CE4">
        <w:trPr>
          <w:trHeight w:val="255"/>
        </w:trPr>
        <w:tc>
          <w:tcPr>
            <w:tcW w:w="6425" w:type="dxa"/>
            <w:shd w:val="clear" w:color="auto" w:fill="auto"/>
            <w:noWrap/>
          </w:tcPr>
          <w:p w:rsidR="001609AE" w:rsidRPr="006E19EF" w:rsidRDefault="001609AE" w:rsidP="00CE0CE4">
            <w:pPr>
              <w:spacing w:line="400" w:lineRule="atLeast"/>
              <w:ind w:left="360"/>
              <w:rPr>
                <w:bCs/>
                <w:szCs w:val="28"/>
                <w:lang w:eastAsia="bg-BG"/>
              </w:rPr>
            </w:pPr>
          </w:p>
        </w:tc>
        <w:tc>
          <w:tcPr>
            <w:tcW w:w="1620" w:type="dxa"/>
            <w:shd w:val="clear" w:color="auto" w:fill="auto"/>
            <w:noWrap/>
          </w:tcPr>
          <w:p w:rsidR="001609AE" w:rsidRPr="006E19EF" w:rsidRDefault="001609AE" w:rsidP="00CE0CE4">
            <w:pPr>
              <w:spacing w:line="400" w:lineRule="atLeast"/>
              <w:ind w:left="360"/>
              <w:rPr>
                <w:bCs/>
                <w:szCs w:val="28"/>
                <w:lang w:eastAsia="bg-BG"/>
              </w:rPr>
            </w:pPr>
          </w:p>
        </w:tc>
      </w:tr>
      <w:tr w:rsidR="001609AE" w:rsidRPr="006E19EF" w:rsidTr="00CE0CE4">
        <w:trPr>
          <w:trHeight w:val="255"/>
        </w:trPr>
        <w:tc>
          <w:tcPr>
            <w:tcW w:w="6425" w:type="dxa"/>
            <w:shd w:val="clear" w:color="auto" w:fill="auto"/>
            <w:noWrap/>
          </w:tcPr>
          <w:p w:rsidR="001609AE" w:rsidRPr="006E19EF" w:rsidRDefault="001609AE" w:rsidP="00CE0CE4">
            <w:pPr>
              <w:spacing w:line="400" w:lineRule="atLeast"/>
              <w:ind w:right="-2663"/>
              <w:rPr>
                <w:bCs/>
                <w:szCs w:val="28"/>
                <w:lang w:eastAsia="bg-BG"/>
              </w:rPr>
            </w:pPr>
          </w:p>
        </w:tc>
        <w:tc>
          <w:tcPr>
            <w:tcW w:w="1620" w:type="dxa"/>
            <w:shd w:val="clear" w:color="auto" w:fill="auto"/>
            <w:noWrap/>
          </w:tcPr>
          <w:p w:rsidR="001609AE" w:rsidRPr="006E19EF" w:rsidRDefault="001609AE" w:rsidP="00CE0CE4">
            <w:pPr>
              <w:spacing w:line="400" w:lineRule="atLeast"/>
              <w:ind w:left="360"/>
              <w:rPr>
                <w:bCs/>
                <w:szCs w:val="28"/>
                <w:lang w:eastAsia="bg-BG"/>
              </w:rPr>
            </w:pPr>
          </w:p>
        </w:tc>
      </w:tr>
      <w:tr w:rsidR="001609AE" w:rsidRPr="006E19EF" w:rsidTr="00CE0CE4">
        <w:trPr>
          <w:trHeight w:val="255"/>
        </w:trPr>
        <w:tc>
          <w:tcPr>
            <w:tcW w:w="6425" w:type="dxa"/>
            <w:shd w:val="clear" w:color="auto" w:fill="auto"/>
            <w:noWrap/>
            <w:vAlign w:val="bottom"/>
          </w:tcPr>
          <w:p w:rsidR="001609AE" w:rsidRPr="006E19EF" w:rsidRDefault="001609AE" w:rsidP="00CE0CE4">
            <w:pPr>
              <w:spacing w:line="400" w:lineRule="atLeast"/>
              <w:ind w:left="360"/>
              <w:rPr>
                <w:bCs/>
                <w:szCs w:val="28"/>
                <w:lang w:eastAsia="bg-BG"/>
              </w:rPr>
            </w:pPr>
          </w:p>
        </w:tc>
        <w:tc>
          <w:tcPr>
            <w:tcW w:w="1620" w:type="dxa"/>
            <w:shd w:val="clear" w:color="auto" w:fill="auto"/>
            <w:noWrap/>
            <w:vAlign w:val="bottom"/>
          </w:tcPr>
          <w:p w:rsidR="001609AE" w:rsidRPr="006E19EF" w:rsidRDefault="001609AE" w:rsidP="00CE0CE4">
            <w:pPr>
              <w:spacing w:line="400" w:lineRule="atLeast"/>
              <w:ind w:left="360"/>
              <w:rPr>
                <w:bCs/>
                <w:szCs w:val="28"/>
                <w:lang w:eastAsia="bg-BG"/>
              </w:rPr>
            </w:pPr>
          </w:p>
        </w:tc>
      </w:tr>
      <w:tr w:rsidR="001609AE" w:rsidRPr="006E19EF" w:rsidTr="00CE0CE4">
        <w:trPr>
          <w:trHeight w:val="255"/>
        </w:trPr>
        <w:tc>
          <w:tcPr>
            <w:tcW w:w="6425" w:type="dxa"/>
            <w:shd w:val="clear" w:color="auto" w:fill="auto"/>
            <w:noWrap/>
            <w:vAlign w:val="bottom"/>
          </w:tcPr>
          <w:p w:rsidR="001609AE" w:rsidRPr="006E19EF" w:rsidRDefault="001609AE" w:rsidP="00CE0CE4">
            <w:pPr>
              <w:spacing w:line="400" w:lineRule="atLeast"/>
              <w:ind w:left="360"/>
              <w:rPr>
                <w:bCs/>
                <w:szCs w:val="28"/>
                <w:lang w:eastAsia="bg-BG"/>
              </w:rPr>
            </w:pPr>
          </w:p>
        </w:tc>
        <w:tc>
          <w:tcPr>
            <w:tcW w:w="1620" w:type="dxa"/>
            <w:shd w:val="clear" w:color="auto" w:fill="auto"/>
            <w:noWrap/>
            <w:vAlign w:val="bottom"/>
          </w:tcPr>
          <w:p w:rsidR="001609AE" w:rsidRPr="006E19EF" w:rsidRDefault="001609AE" w:rsidP="00CE0CE4">
            <w:pPr>
              <w:spacing w:line="400" w:lineRule="atLeast"/>
              <w:ind w:left="360"/>
              <w:rPr>
                <w:bCs/>
                <w:szCs w:val="28"/>
                <w:lang w:eastAsia="bg-BG"/>
              </w:rPr>
            </w:pPr>
          </w:p>
        </w:tc>
      </w:tr>
    </w:tbl>
    <w:p w:rsidR="001609AE" w:rsidRDefault="001609AE" w:rsidP="001609AE"/>
    <w:p w:rsidR="001609AE" w:rsidRDefault="001609AE" w:rsidP="001609AE"/>
    <w:p w:rsidR="001609AE" w:rsidRDefault="001609AE" w:rsidP="001609AE"/>
    <w:p w:rsidR="001609AE" w:rsidRDefault="001609AE" w:rsidP="001609AE"/>
    <w:p w:rsidR="001609AE" w:rsidRDefault="001609AE" w:rsidP="001609AE">
      <w:pPr>
        <w:pStyle w:val="Heading1"/>
        <w:tabs>
          <w:tab w:val="left" w:pos="360"/>
        </w:tabs>
        <w:rPr>
          <w:sz w:val="24"/>
          <w:szCs w:val="24"/>
        </w:rPr>
      </w:pPr>
      <w:r>
        <w:rPr>
          <w:sz w:val="24"/>
          <w:szCs w:val="24"/>
        </w:rPr>
        <w:t xml:space="preserve">                                                                                  </w:t>
      </w:r>
    </w:p>
    <w:p w:rsidR="001609AE" w:rsidRDefault="001609AE" w:rsidP="001609AE">
      <w:pPr>
        <w:pStyle w:val="Heading1"/>
        <w:tabs>
          <w:tab w:val="left" w:pos="360"/>
        </w:tabs>
        <w:rPr>
          <w:sz w:val="24"/>
          <w:szCs w:val="24"/>
        </w:rPr>
      </w:pPr>
    </w:p>
    <w:p w:rsidR="001609AE" w:rsidRDefault="001609AE" w:rsidP="001609AE">
      <w:pPr>
        <w:pStyle w:val="Heading1"/>
        <w:tabs>
          <w:tab w:val="left" w:pos="360"/>
        </w:tabs>
        <w:rPr>
          <w:sz w:val="24"/>
          <w:szCs w:val="24"/>
        </w:rPr>
      </w:pPr>
      <w:r>
        <w:rPr>
          <w:sz w:val="24"/>
          <w:szCs w:val="24"/>
        </w:rPr>
        <w:t xml:space="preserve">                                                                                                    </w:t>
      </w:r>
    </w:p>
    <w:p w:rsidR="001609AE" w:rsidRDefault="001609AE" w:rsidP="001609AE">
      <w:pPr>
        <w:pStyle w:val="Heading1"/>
        <w:tabs>
          <w:tab w:val="left" w:pos="360"/>
        </w:tabs>
        <w:rPr>
          <w:sz w:val="24"/>
          <w:szCs w:val="24"/>
        </w:rPr>
      </w:pPr>
    </w:p>
    <w:p w:rsidR="001609AE" w:rsidRDefault="001609AE" w:rsidP="001609AE">
      <w:pPr>
        <w:pStyle w:val="Heading1"/>
        <w:tabs>
          <w:tab w:val="left" w:pos="360"/>
        </w:tabs>
        <w:rPr>
          <w:sz w:val="24"/>
          <w:szCs w:val="24"/>
        </w:rPr>
      </w:pPr>
    </w:p>
    <w:p w:rsidR="001609AE" w:rsidRDefault="001609AE" w:rsidP="001609AE">
      <w:pPr>
        <w:pStyle w:val="Heading1"/>
        <w:tabs>
          <w:tab w:val="left" w:pos="360"/>
        </w:tabs>
        <w:rPr>
          <w:sz w:val="24"/>
          <w:szCs w:val="24"/>
        </w:rPr>
      </w:pPr>
    </w:p>
    <w:p w:rsidR="001609AE" w:rsidRDefault="001609AE" w:rsidP="001609AE">
      <w:pPr>
        <w:pStyle w:val="Heading1"/>
        <w:tabs>
          <w:tab w:val="left" w:pos="360"/>
        </w:tabs>
        <w:rPr>
          <w:sz w:val="24"/>
          <w:szCs w:val="24"/>
        </w:rPr>
      </w:pPr>
    </w:p>
    <w:p w:rsidR="001609AE" w:rsidRDefault="001609AE" w:rsidP="001609AE"/>
    <w:p w:rsidR="001609AE" w:rsidRDefault="001609AE" w:rsidP="001609AE"/>
    <w:p w:rsidR="001609AE" w:rsidRPr="00726346" w:rsidRDefault="001609AE" w:rsidP="001609AE">
      <w:pPr>
        <w:jc w:val="right"/>
        <w:rPr>
          <w:b/>
          <w:i/>
        </w:rPr>
      </w:pPr>
      <w:r w:rsidRPr="00726346">
        <w:rPr>
          <w:b/>
          <w:i/>
        </w:rPr>
        <w:lastRenderedPageBreak/>
        <w:t>Образец №5</w:t>
      </w:r>
    </w:p>
    <w:p w:rsidR="001609AE" w:rsidRPr="00726346" w:rsidRDefault="001609AE" w:rsidP="001609AE">
      <w:pPr>
        <w:rPr>
          <w:b/>
        </w:rPr>
      </w:pPr>
    </w:p>
    <w:p w:rsidR="001609AE" w:rsidRDefault="001609AE" w:rsidP="001609AE"/>
    <w:p w:rsidR="001609AE" w:rsidRDefault="001609AE" w:rsidP="001609AE"/>
    <w:p w:rsidR="001609AE" w:rsidRPr="00726346" w:rsidRDefault="001609AE" w:rsidP="001609AE"/>
    <w:p w:rsidR="001609AE" w:rsidRPr="00726346" w:rsidRDefault="001609AE" w:rsidP="001609AE">
      <w:pPr>
        <w:pStyle w:val="Heading1"/>
        <w:tabs>
          <w:tab w:val="left" w:pos="360"/>
        </w:tabs>
        <w:rPr>
          <w:sz w:val="24"/>
          <w:szCs w:val="24"/>
        </w:rPr>
      </w:pPr>
      <w:r w:rsidRPr="00726346">
        <w:rPr>
          <w:sz w:val="24"/>
          <w:szCs w:val="24"/>
        </w:rPr>
        <w:t>Д Е К Л А Р А Ц И Я</w:t>
      </w:r>
    </w:p>
    <w:p w:rsidR="001609AE" w:rsidRPr="00164FAD" w:rsidRDefault="001609AE" w:rsidP="001609AE">
      <w:pPr>
        <w:pStyle w:val="Heading1"/>
        <w:tabs>
          <w:tab w:val="left" w:pos="360"/>
        </w:tabs>
        <w:rPr>
          <w:sz w:val="24"/>
          <w:szCs w:val="24"/>
        </w:rPr>
      </w:pPr>
      <w:r w:rsidRPr="00164FAD">
        <w:rPr>
          <w:sz w:val="24"/>
          <w:szCs w:val="24"/>
        </w:rPr>
        <w:t xml:space="preserve">за </w:t>
      </w:r>
      <w:r>
        <w:rPr>
          <w:sz w:val="24"/>
          <w:szCs w:val="24"/>
        </w:rPr>
        <w:t>приемане клаузите на проекта на договор</w:t>
      </w:r>
    </w:p>
    <w:p w:rsidR="001609AE" w:rsidRPr="00215CF7" w:rsidRDefault="001609AE" w:rsidP="001609AE"/>
    <w:tbl>
      <w:tblPr>
        <w:tblW w:w="9389" w:type="dxa"/>
        <w:tblInd w:w="75" w:type="dxa"/>
        <w:tblCellMar>
          <w:left w:w="0" w:type="dxa"/>
          <w:right w:w="0" w:type="dxa"/>
        </w:tblCellMar>
        <w:tblLook w:val="04A0" w:firstRow="1" w:lastRow="0" w:firstColumn="1" w:lastColumn="0" w:noHBand="0" w:noVBand="1"/>
      </w:tblPr>
      <w:tblGrid>
        <w:gridCol w:w="1798"/>
        <w:gridCol w:w="7591"/>
      </w:tblGrid>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both"/>
              <w:rPr>
                <w:lang w:eastAsia="bg-BG"/>
              </w:rPr>
            </w:pPr>
          </w:p>
          <w:p w:rsidR="001609AE" w:rsidRPr="00215CF7" w:rsidRDefault="001609AE" w:rsidP="00CE0CE4">
            <w:pPr>
              <w:jc w:val="both"/>
              <w:rPr>
                <w:lang w:eastAsia="bg-BG"/>
              </w:rPr>
            </w:pPr>
            <w:r w:rsidRPr="00215CF7">
              <w:rPr>
                <w:lang w:eastAsia="bg-BG"/>
              </w:rPr>
              <w:t>Подписаният/ата ………………………………………………………………………………..</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vertAlign w:val="superscript"/>
                <w:lang w:eastAsia="bg-BG"/>
              </w:rPr>
            </w:pPr>
            <w:r w:rsidRPr="00215CF7">
              <w:rPr>
                <w:i/>
                <w:iCs/>
                <w:vertAlign w:val="superscript"/>
                <w:lang w:eastAsia="bg-BG"/>
              </w:rPr>
              <w:t>(трите имена)</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jc w:val="center"/>
              <w:rPr>
                <w:i/>
                <w:iCs/>
                <w:vertAlign w:val="superscript"/>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3B103D" w:rsidRDefault="001609AE" w:rsidP="00CE0CE4">
            <w:pPr>
              <w:jc w:val="both"/>
              <w:rPr>
                <w:lang w:eastAsia="bg-BG"/>
              </w:rPr>
            </w:pPr>
            <w:r w:rsidRPr="00215CF7">
              <w:rPr>
                <w:lang w:eastAsia="bg-BG"/>
              </w:rPr>
              <w:t>данни по документ за самоличност ……………………………………………………</w:t>
            </w:r>
            <w:r>
              <w:rPr>
                <w:lang w:eastAsia="bg-BG"/>
              </w:rPr>
              <w:t>………</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ind w:firstLine="3753"/>
              <w:jc w:val="both"/>
              <w:rPr>
                <w:i/>
                <w:iCs/>
                <w:vertAlign w:val="superscript"/>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both"/>
              <w:rPr>
                <w:lang w:eastAsia="bg-BG"/>
              </w:rPr>
            </w:pPr>
            <w:r w:rsidRPr="00215CF7">
              <w:rPr>
                <w:lang w:eastAsia="bg-BG"/>
              </w:rPr>
              <w:t>в качеството си на ……………………… на …………………………………………………..</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1D15BA" w:rsidRDefault="001609AE" w:rsidP="00CE0CE4">
            <w:pPr>
              <w:rPr>
                <w:b/>
              </w:rPr>
            </w:pPr>
            <w:r w:rsidRPr="00215CF7">
              <w:rPr>
                <w:lang w:eastAsia="bg-BG"/>
              </w:rPr>
              <w:t>ЕИК/БУЛСТАТ ……………….…, в съответствие с изискванията на възложителя при възлагане на обществена поръчка с предмет:</w:t>
            </w:r>
            <w:r w:rsidRPr="00734AFE">
              <w:rPr>
                <w:lang w:eastAsia="bg-BG"/>
              </w:rPr>
              <w:t xml:space="preserve"> </w:t>
            </w:r>
            <w:r w:rsidRPr="001D15BA">
              <w:rPr>
                <w:b/>
              </w:rPr>
              <w:t>„Извърш</w:t>
            </w:r>
            <w:r w:rsidR="000A0C02">
              <w:rPr>
                <w:b/>
              </w:rPr>
              <w:t xml:space="preserve">ване на </w:t>
            </w:r>
            <w:r w:rsidR="00735F32">
              <w:rPr>
                <w:b/>
              </w:rPr>
              <w:t>основен</w:t>
            </w:r>
            <w:r w:rsidR="000A0C02">
              <w:rPr>
                <w:b/>
              </w:rPr>
              <w:t xml:space="preserve"> ремонт на стълби и подходи към Ректората и Университетската библиотека на Т</w:t>
            </w:r>
            <w:r w:rsidRPr="001D15BA">
              <w:rPr>
                <w:b/>
              </w:rPr>
              <w:t>ехнически университет Габрово”</w:t>
            </w:r>
          </w:p>
          <w:p w:rsidR="001609AE" w:rsidRPr="00164FAD" w:rsidRDefault="001609AE" w:rsidP="00CE0CE4">
            <w:pPr>
              <w:jc w:val="both"/>
              <w:rPr>
                <w:lang w:eastAsia="bg-BG"/>
              </w:rPr>
            </w:pP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jc w:val="both"/>
              <w:rPr>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b/>
                <w:lang w:eastAsia="bg-BG"/>
              </w:rPr>
            </w:pPr>
            <w:r w:rsidRPr="00215CF7">
              <w:rPr>
                <w:b/>
                <w:lang w:eastAsia="bg-BG"/>
              </w:rPr>
              <w:t>ДЕКЛАРИРАМ</w:t>
            </w:r>
            <w:r>
              <w:rPr>
                <w:b/>
                <w:lang w:eastAsia="bg-BG"/>
              </w:rPr>
              <w:t>, ЧЕ</w:t>
            </w:r>
            <w:r w:rsidRPr="00215CF7">
              <w:rPr>
                <w:b/>
                <w:lang w:eastAsia="bg-BG"/>
              </w:rPr>
              <w:t>:</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jc w:val="center"/>
              <w:rPr>
                <w:b/>
                <w:lang w:eastAsia="bg-BG"/>
              </w:rPr>
            </w:pPr>
          </w:p>
        </w:tc>
      </w:tr>
      <w:tr w:rsidR="001609AE" w:rsidRPr="00215CF7" w:rsidTr="00CE0CE4">
        <w:tc>
          <w:tcPr>
            <w:tcW w:w="9389" w:type="dxa"/>
            <w:gridSpan w:val="2"/>
            <w:tcMar>
              <w:top w:w="0" w:type="dxa"/>
              <w:left w:w="108" w:type="dxa"/>
              <w:bottom w:w="0" w:type="dxa"/>
              <w:right w:w="108" w:type="dxa"/>
            </w:tcMar>
          </w:tcPr>
          <w:p w:rsidR="001609AE" w:rsidRPr="001D15BA" w:rsidRDefault="001609AE" w:rsidP="00CE0CE4">
            <w:pPr>
              <w:rPr>
                <w:b/>
              </w:rPr>
            </w:pPr>
            <w:r>
              <w:t xml:space="preserve">           1.</w:t>
            </w:r>
            <w:r w:rsidRPr="00215CF7">
              <w:t xml:space="preserve">Запознат съм напълно </w:t>
            </w:r>
            <w:r>
              <w:t>с всички условия, обстоятелства</w:t>
            </w:r>
            <w:r w:rsidRPr="00215CF7">
              <w:t xml:space="preserve"> и изходни данни, необходими за изпълнение на обществената поръчка с предмет:</w:t>
            </w:r>
            <w:r>
              <w:t xml:space="preserve"> </w:t>
            </w:r>
            <w:r w:rsidRPr="001D15BA">
              <w:rPr>
                <w:b/>
              </w:rPr>
              <w:t>„Извърш</w:t>
            </w:r>
            <w:r w:rsidR="002B3D4A">
              <w:rPr>
                <w:b/>
              </w:rPr>
              <w:t xml:space="preserve">ване на </w:t>
            </w:r>
            <w:r w:rsidR="00735F32">
              <w:rPr>
                <w:b/>
              </w:rPr>
              <w:t>основен</w:t>
            </w:r>
            <w:r w:rsidR="002B3D4A">
              <w:rPr>
                <w:b/>
              </w:rPr>
              <w:t xml:space="preserve"> ремонт на стълби и подходи към Ректората и Университетската библиотека на Т</w:t>
            </w:r>
            <w:r w:rsidRPr="001D15BA">
              <w:rPr>
                <w:b/>
              </w:rPr>
              <w:t>ехнически университет Габрово”</w:t>
            </w:r>
          </w:p>
          <w:p w:rsidR="001609AE" w:rsidRPr="00B45F5B" w:rsidRDefault="001609AE" w:rsidP="00CE0CE4">
            <w:pPr>
              <w:tabs>
                <w:tab w:val="left" w:pos="993"/>
              </w:tabs>
              <w:suppressAutoHyphens/>
              <w:overflowPunct w:val="0"/>
              <w:ind w:right="20"/>
              <w:jc w:val="both"/>
            </w:pP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tabs>
                <w:tab w:val="left" w:pos="67"/>
                <w:tab w:val="left" w:pos="351"/>
              </w:tabs>
              <w:suppressAutoHyphens/>
              <w:overflowPunct w:val="0"/>
              <w:ind w:right="20"/>
              <w:jc w:val="both"/>
            </w:pPr>
            <w:r>
              <w:t xml:space="preserve">          2.</w:t>
            </w:r>
            <w:r w:rsidRPr="00215CF7">
              <w:t xml:space="preserve">Приемам условията на проекта на договора към </w:t>
            </w:r>
            <w:r>
              <w:t>документацията на обществената поръчка</w:t>
            </w:r>
            <w:r w:rsidRPr="00215CF7">
              <w:t>.</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tabs>
                <w:tab w:val="left" w:pos="993"/>
              </w:tabs>
              <w:overflowPunct w:val="0"/>
              <w:ind w:right="20"/>
              <w:jc w:val="both"/>
            </w:pPr>
          </w:p>
        </w:tc>
      </w:tr>
      <w:tr w:rsidR="001609AE" w:rsidRPr="00215CF7" w:rsidTr="00CE0CE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 ............................/ ............................</w:t>
            </w:r>
          </w:p>
        </w:tc>
      </w:tr>
      <w:tr w:rsidR="001609AE" w:rsidRPr="00215CF7" w:rsidTr="00CE0CE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w:t>
            </w:r>
          </w:p>
        </w:tc>
      </w:tr>
      <w:tr w:rsidR="001609AE" w:rsidRPr="00215CF7" w:rsidTr="00CE0CE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w:t>
            </w:r>
          </w:p>
        </w:tc>
      </w:tr>
    </w:tbl>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Pr="00215CF7" w:rsidRDefault="001609AE" w:rsidP="001609AE"/>
    <w:p w:rsidR="000463DB" w:rsidRPr="00D74BE3" w:rsidRDefault="000463DB" w:rsidP="000463DB">
      <w:pPr>
        <w:pStyle w:val="BodyText"/>
        <w:jc w:val="right"/>
        <w:rPr>
          <w:b/>
          <w:bCs/>
          <w:i/>
        </w:rPr>
      </w:pPr>
      <w:r>
        <w:lastRenderedPageBreak/>
        <w:t xml:space="preserve">                                                                                               </w:t>
      </w:r>
      <w:r>
        <w:rPr>
          <w:b/>
          <w:bCs/>
          <w:i/>
        </w:rPr>
        <w:t>Образец №6</w:t>
      </w:r>
    </w:p>
    <w:p w:rsidR="000463DB" w:rsidRPr="00215CF7" w:rsidRDefault="000463DB" w:rsidP="000463DB">
      <w:pPr>
        <w:pStyle w:val="Heading1"/>
        <w:tabs>
          <w:tab w:val="left" w:pos="360"/>
        </w:tabs>
        <w:rPr>
          <w:sz w:val="24"/>
          <w:szCs w:val="24"/>
        </w:rPr>
      </w:pPr>
    </w:p>
    <w:p w:rsidR="000463DB" w:rsidRPr="00164FAD" w:rsidRDefault="000463DB" w:rsidP="000463DB">
      <w:pPr>
        <w:pStyle w:val="Heading1"/>
        <w:tabs>
          <w:tab w:val="left" w:pos="360"/>
        </w:tabs>
        <w:rPr>
          <w:sz w:val="24"/>
          <w:szCs w:val="24"/>
        </w:rPr>
      </w:pPr>
      <w:r w:rsidRPr="00164FAD">
        <w:rPr>
          <w:sz w:val="24"/>
          <w:szCs w:val="24"/>
        </w:rPr>
        <w:t>Д Е К Л А Р А Ц И Я</w:t>
      </w:r>
    </w:p>
    <w:p w:rsidR="000463DB" w:rsidRPr="00164FAD" w:rsidRDefault="000463DB" w:rsidP="000463DB">
      <w:pPr>
        <w:pStyle w:val="Heading1"/>
        <w:tabs>
          <w:tab w:val="left" w:pos="360"/>
        </w:tabs>
        <w:rPr>
          <w:sz w:val="24"/>
          <w:szCs w:val="24"/>
        </w:rPr>
      </w:pPr>
      <w:r w:rsidRPr="00164FAD">
        <w:rPr>
          <w:sz w:val="24"/>
          <w:szCs w:val="24"/>
        </w:rPr>
        <w:t xml:space="preserve">за </w:t>
      </w:r>
      <w:r>
        <w:rPr>
          <w:sz w:val="24"/>
          <w:szCs w:val="24"/>
        </w:rPr>
        <w:t>срок на валидност на офертата</w:t>
      </w:r>
    </w:p>
    <w:p w:rsidR="000463DB" w:rsidRPr="00215CF7" w:rsidRDefault="000463DB" w:rsidP="000463DB"/>
    <w:tbl>
      <w:tblPr>
        <w:tblW w:w="9389" w:type="dxa"/>
        <w:tblInd w:w="75" w:type="dxa"/>
        <w:tblCellMar>
          <w:left w:w="0" w:type="dxa"/>
          <w:right w:w="0" w:type="dxa"/>
        </w:tblCellMar>
        <w:tblLook w:val="04A0" w:firstRow="1" w:lastRow="0" w:firstColumn="1" w:lastColumn="0" w:noHBand="0" w:noVBand="1"/>
      </w:tblPr>
      <w:tblGrid>
        <w:gridCol w:w="1798"/>
        <w:gridCol w:w="7591"/>
      </w:tblGrid>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jc w:val="both"/>
              <w:rPr>
                <w:lang w:eastAsia="bg-BG"/>
              </w:rPr>
            </w:pPr>
          </w:p>
          <w:p w:rsidR="000463DB" w:rsidRPr="00215CF7" w:rsidRDefault="000463DB" w:rsidP="00735F32">
            <w:pPr>
              <w:jc w:val="both"/>
              <w:rPr>
                <w:lang w:eastAsia="bg-BG"/>
              </w:rPr>
            </w:pPr>
            <w:r w:rsidRPr="00215CF7">
              <w:rPr>
                <w:lang w:eastAsia="bg-BG"/>
              </w:rPr>
              <w:t>Подписаният/ата ………………………………………………………………………………..</w:t>
            </w: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jc w:val="center"/>
              <w:rPr>
                <w:vertAlign w:val="superscript"/>
                <w:lang w:eastAsia="bg-BG"/>
              </w:rPr>
            </w:pPr>
            <w:r w:rsidRPr="00215CF7">
              <w:rPr>
                <w:i/>
                <w:iCs/>
                <w:vertAlign w:val="superscript"/>
                <w:lang w:eastAsia="bg-BG"/>
              </w:rPr>
              <w:t>(трите имена)</w:t>
            </w:r>
          </w:p>
        </w:tc>
      </w:tr>
      <w:tr w:rsidR="000463DB" w:rsidRPr="00215CF7" w:rsidTr="00735F32">
        <w:tc>
          <w:tcPr>
            <w:tcW w:w="9389" w:type="dxa"/>
            <w:gridSpan w:val="2"/>
            <w:tcMar>
              <w:top w:w="0" w:type="dxa"/>
              <w:left w:w="108" w:type="dxa"/>
              <w:bottom w:w="0" w:type="dxa"/>
              <w:right w:w="108" w:type="dxa"/>
            </w:tcMar>
          </w:tcPr>
          <w:p w:rsidR="000463DB" w:rsidRPr="00215CF7" w:rsidRDefault="000463DB" w:rsidP="00735F32">
            <w:pPr>
              <w:jc w:val="center"/>
              <w:rPr>
                <w:i/>
                <w:iCs/>
                <w:vertAlign w:val="superscript"/>
                <w:lang w:eastAsia="bg-BG"/>
              </w:rPr>
            </w:pPr>
          </w:p>
        </w:tc>
      </w:tr>
      <w:tr w:rsidR="000463DB" w:rsidRPr="00215CF7" w:rsidTr="00735F32">
        <w:tc>
          <w:tcPr>
            <w:tcW w:w="9389" w:type="dxa"/>
            <w:gridSpan w:val="2"/>
            <w:tcMar>
              <w:top w:w="0" w:type="dxa"/>
              <w:left w:w="108" w:type="dxa"/>
              <w:bottom w:w="0" w:type="dxa"/>
              <w:right w:w="108" w:type="dxa"/>
            </w:tcMar>
            <w:hideMark/>
          </w:tcPr>
          <w:p w:rsidR="000463DB" w:rsidRPr="003B103D" w:rsidRDefault="000463DB" w:rsidP="00735F32">
            <w:pPr>
              <w:jc w:val="both"/>
              <w:rPr>
                <w:lang w:eastAsia="bg-BG"/>
              </w:rPr>
            </w:pPr>
            <w:r w:rsidRPr="00215CF7">
              <w:rPr>
                <w:lang w:eastAsia="bg-BG"/>
              </w:rPr>
              <w:t>данни по документ за самоличност ……………………………………………………</w:t>
            </w:r>
            <w:r>
              <w:rPr>
                <w:lang w:eastAsia="bg-BG"/>
              </w:rPr>
              <w:t>………</w:t>
            </w: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0463DB" w:rsidRPr="00215CF7" w:rsidTr="00735F32">
        <w:tc>
          <w:tcPr>
            <w:tcW w:w="9389" w:type="dxa"/>
            <w:gridSpan w:val="2"/>
            <w:tcMar>
              <w:top w:w="0" w:type="dxa"/>
              <w:left w:w="108" w:type="dxa"/>
              <w:bottom w:w="0" w:type="dxa"/>
              <w:right w:w="108" w:type="dxa"/>
            </w:tcMar>
          </w:tcPr>
          <w:p w:rsidR="000463DB" w:rsidRPr="00215CF7" w:rsidRDefault="000463DB" w:rsidP="00735F32">
            <w:pPr>
              <w:ind w:firstLine="3753"/>
              <w:jc w:val="both"/>
              <w:rPr>
                <w:i/>
                <w:iCs/>
                <w:vertAlign w:val="superscript"/>
                <w:lang w:eastAsia="bg-BG"/>
              </w:rPr>
            </w:pP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jc w:val="both"/>
              <w:rPr>
                <w:lang w:eastAsia="bg-BG"/>
              </w:rPr>
            </w:pPr>
            <w:r w:rsidRPr="00215CF7">
              <w:rPr>
                <w:lang w:eastAsia="bg-BG"/>
              </w:rPr>
              <w:t>в качеството си на ……………………… на …………………………………………………..</w:t>
            </w: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jc w:val="center"/>
              <w:rPr>
                <w:lang w:eastAsia="bg-BG"/>
              </w:rPr>
            </w:pPr>
          </w:p>
        </w:tc>
      </w:tr>
      <w:tr w:rsidR="000463DB" w:rsidRPr="00215CF7" w:rsidTr="00735F32">
        <w:tc>
          <w:tcPr>
            <w:tcW w:w="9389" w:type="dxa"/>
            <w:gridSpan w:val="2"/>
            <w:tcMar>
              <w:top w:w="0" w:type="dxa"/>
              <w:left w:w="108" w:type="dxa"/>
              <w:bottom w:w="0" w:type="dxa"/>
              <w:right w:w="108" w:type="dxa"/>
            </w:tcMar>
            <w:hideMark/>
          </w:tcPr>
          <w:p w:rsidR="000463DB" w:rsidRPr="001D15BA" w:rsidRDefault="000463DB" w:rsidP="00735F32">
            <w:pPr>
              <w:rPr>
                <w:b/>
              </w:rPr>
            </w:pPr>
            <w:r w:rsidRPr="00215CF7">
              <w:rPr>
                <w:lang w:eastAsia="bg-BG"/>
              </w:rPr>
              <w:t>ЕИК/БУЛСТАТ ……………….…, в съответствие с изискванията на възложителя при възлагане на обществена поръчка с предмет:</w:t>
            </w:r>
            <w:r>
              <w:rPr>
                <w:lang w:eastAsia="bg-BG"/>
              </w:rPr>
              <w:t xml:space="preserve"> </w:t>
            </w:r>
            <w:r w:rsidRPr="001D15BA">
              <w:rPr>
                <w:b/>
              </w:rPr>
              <w:t>„Извър</w:t>
            </w:r>
            <w:r w:rsidR="008F5F5E">
              <w:rPr>
                <w:b/>
              </w:rPr>
              <w:t xml:space="preserve">шване на </w:t>
            </w:r>
            <w:r w:rsidR="00735F32">
              <w:rPr>
                <w:b/>
              </w:rPr>
              <w:t>основен</w:t>
            </w:r>
            <w:r w:rsidR="008F5F5E">
              <w:rPr>
                <w:b/>
              </w:rPr>
              <w:t xml:space="preserve"> ремонт на стълби и подходи към Ректората и Университетската библиотека на Т</w:t>
            </w:r>
            <w:r w:rsidRPr="001D15BA">
              <w:rPr>
                <w:b/>
              </w:rPr>
              <w:t>ехнически университет Габрово”</w:t>
            </w:r>
          </w:p>
          <w:p w:rsidR="000463DB" w:rsidRPr="00164FAD" w:rsidRDefault="000463DB" w:rsidP="00735F32">
            <w:pPr>
              <w:jc w:val="both"/>
              <w:rPr>
                <w:lang w:eastAsia="bg-BG"/>
              </w:rPr>
            </w:pPr>
          </w:p>
        </w:tc>
      </w:tr>
      <w:tr w:rsidR="000463DB" w:rsidRPr="00215CF7" w:rsidTr="00735F32">
        <w:tc>
          <w:tcPr>
            <w:tcW w:w="9389" w:type="dxa"/>
            <w:gridSpan w:val="2"/>
            <w:tcMar>
              <w:top w:w="0" w:type="dxa"/>
              <w:left w:w="108" w:type="dxa"/>
              <w:bottom w:w="0" w:type="dxa"/>
              <w:right w:w="108" w:type="dxa"/>
            </w:tcMar>
          </w:tcPr>
          <w:p w:rsidR="000463DB" w:rsidRPr="00215CF7" w:rsidRDefault="000463DB" w:rsidP="00735F32">
            <w:pPr>
              <w:jc w:val="both"/>
              <w:rPr>
                <w:lang w:eastAsia="bg-BG"/>
              </w:rPr>
            </w:pPr>
          </w:p>
        </w:tc>
      </w:tr>
      <w:tr w:rsidR="000463DB" w:rsidRPr="00215CF7" w:rsidTr="00735F32">
        <w:tc>
          <w:tcPr>
            <w:tcW w:w="9389" w:type="dxa"/>
            <w:gridSpan w:val="2"/>
            <w:tcMar>
              <w:top w:w="0" w:type="dxa"/>
              <w:left w:w="108" w:type="dxa"/>
              <w:bottom w:w="0" w:type="dxa"/>
              <w:right w:w="108" w:type="dxa"/>
            </w:tcMar>
            <w:hideMark/>
          </w:tcPr>
          <w:p w:rsidR="000463DB" w:rsidRPr="00215CF7" w:rsidRDefault="000463DB" w:rsidP="00735F32">
            <w:pPr>
              <w:jc w:val="center"/>
              <w:rPr>
                <w:b/>
                <w:lang w:eastAsia="bg-BG"/>
              </w:rPr>
            </w:pPr>
            <w:r w:rsidRPr="00215CF7">
              <w:rPr>
                <w:b/>
                <w:lang w:eastAsia="bg-BG"/>
              </w:rPr>
              <w:t>ДЕКЛАРИРАМ</w:t>
            </w:r>
            <w:r>
              <w:rPr>
                <w:b/>
                <w:lang w:eastAsia="bg-BG"/>
              </w:rPr>
              <w:t>, ЧЕ</w:t>
            </w:r>
            <w:r w:rsidRPr="00215CF7">
              <w:rPr>
                <w:b/>
                <w:lang w:eastAsia="bg-BG"/>
              </w:rPr>
              <w:t>:</w:t>
            </w:r>
          </w:p>
        </w:tc>
      </w:tr>
      <w:tr w:rsidR="000463DB" w:rsidRPr="00215CF7" w:rsidTr="00735F32">
        <w:trPr>
          <w:trHeight w:val="349"/>
        </w:trPr>
        <w:tc>
          <w:tcPr>
            <w:tcW w:w="9389" w:type="dxa"/>
            <w:gridSpan w:val="2"/>
            <w:tcMar>
              <w:top w:w="0" w:type="dxa"/>
              <w:left w:w="108" w:type="dxa"/>
              <w:bottom w:w="0" w:type="dxa"/>
              <w:right w:w="108" w:type="dxa"/>
            </w:tcMar>
          </w:tcPr>
          <w:p w:rsidR="000463DB" w:rsidRPr="00215CF7" w:rsidRDefault="000463DB" w:rsidP="00735F32">
            <w:pPr>
              <w:jc w:val="center"/>
              <w:rPr>
                <w:b/>
                <w:lang w:eastAsia="bg-BG"/>
              </w:rPr>
            </w:pPr>
          </w:p>
        </w:tc>
      </w:tr>
      <w:tr w:rsidR="000463DB" w:rsidRPr="00215CF7" w:rsidTr="00735F32">
        <w:tc>
          <w:tcPr>
            <w:tcW w:w="9389" w:type="dxa"/>
            <w:gridSpan w:val="2"/>
            <w:tcMar>
              <w:top w:w="0" w:type="dxa"/>
              <w:left w:w="108" w:type="dxa"/>
              <w:bottom w:w="0" w:type="dxa"/>
              <w:right w:w="108" w:type="dxa"/>
            </w:tcMar>
          </w:tcPr>
          <w:p w:rsidR="000463DB" w:rsidRPr="00164FAD" w:rsidRDefault="000463DB" w:rsidP="00735F32">
            <w:pPr>
              <w:tabs>
                <w:tab w:val="left" w:pos="993"/>
              </w:tabs>
              <w:overflowPunct w:val="0"/>
              <w:ind w:right="20"/>
              <w:jc w:val="both"/>
            </w:pPr>
            <w:r>
              <w:t xml:space="preserve">             Срока на </w:t>
            </w:r>
            <w:r w:rsidR="00562C7E">
              <w:t xml:space="preserve">валидността на нашата оферта е 180 /сто и </w:t>
            </w:r>
            <w:proofErr w:type="spellStart"/>
            <w:r w:rsidR="00562C7E">
              <w:t>осемдеест</w:t>
            </w:r>
            <w:proofErr w:type="spellEnd"/>
            <w:r>
              <w:t>/ дни, считано от крайния срок за подаване на оферти в обществената поръчка.</w:t>
            </w:r>
          </w:p>
        </w:tc>
      </w:tr>
      <w:tr w:rsidR="000463DB" w:rsidRPr="00215CF7" w:rsidTr="00735F32">
        <w:tc>
          <w:tcPr>
            <w:tcW w:w="9389" w:type="dxa"/>
            <w:gridSpan w:val="2"/>
            <w:tcMar>
              <w:top w:w="0" w:type="dxa"/>
              <w:left w:w="108" w:type="dxa"/>
              <w:bottom w:w="0" w:type="dxa"/>
              <w:right w:w="108" w:type="dxa"/>
            </w:tcMar>
          </w:tcPr>
          <w:p w:rsidR="000463DB" w:rsidRPr="00215CF7" w:rsidRDefault="000463DB" w:rsidP="00735F32">
            <w:pPr>
              <w:tabs>
                <w:tab w:val="left" w:pos="993"/>
              </w:tabs>
              <w:overflowPunct w:val="0"/>
              <w:ind w:left="567" w:right="20"/>
              <w:jc w:val="both"/>
            </w:pPr>
          </w:p>
        </w:tc>
      </w:tr>
      <w:tr w:rsidR="000463DB" w:rsidRPr="00215CF7" w:rsidTr="00735F32">
        <w:tc>
          <w:tcPr>
            <w:tcW w:w="9389" w:type="dxa"/>
            <w:gridSpan w:val="2"/>
            <w:tcMar>
              <w:top w:w="0" w:type="dxa"/>
              <w:left w:w="108" w:type="dxa"/>
              <w:bottom w:w="0" w:type="dxa"/>
              <w:right w:w="108" w:type="dxa"/>
            </w:tcMar>
          </w:tcPr>
          <w:p w:rsidR="000463DB" w:rsidRPr="00215CF7" w:rsidRDefault="000463DB" w:rsidP="00735F32">
            <w:pPr>
              <w:tabs>
                <w:tab w:val="left" w:pos="993"/>
              </w:tabs>
              <w:overflowPunct w:val="0"/>
              <w:ind w:right="20"/>
              <w:jc w:val="both"/>
            </w:pPr>
          </w:p>
        </w:tc>
      </w:tr>
      <w:tr w:rsidR="000463DB" w:rsidRPr="00215CF7" w:rsidTr="00735F3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 ............................/ ............................</w:t>
            </w:r>
          </w:p>
        </w:tc>
      </w:tr>
      <w:tr w:rsidR="000463DB" w:rsidRPr="00215CF7" w:rsidTr="00735F3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w:t>
            </w:r>
          </w:p>
        </w:tc>
      </w:tr>
      <w:tr w:rsidR="000463DB" w:rsidRPr="00215CF7" w:rsidTr="00735F32">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0463DB" w:rsidRPr="00215CF7" w:rsidRDefault="000463DB" w:rsidP="00735F32">
            <w:pPr>
              <w:spacing w:before="120" w:after="120"/>
              <w:jc w:val="both"/>
              <w:rPr>
                <w:lang w:eastAsia="bg-BG"/>
              </w:rPr>
            </w:pPr>
            <w:r w:rsidRPr="00215CF7">
              <w:rPr>
                <w:lang w:eastAsia="bg-BG"/>
              </w:rPr>
              <w:t>........................................................................................</w:t>
            </w:r>
          </w:p>
        </w:tc>
      </w:tr>
    </w:tbl>
    <w:p w:rsidR="000463DB" w:rsidRPr="00215CF7" w:rsidRDefault="000463DB" w:rsidP="000463DB"/>
    <w:p w:rsidR="000463DB" w:rsidRDefault="000463DB" w:rsidP="000463DB"/>
    <w:p w:rsidR="000463DB" w:rsidRDefault="000463DB" w:rsidP="000463DB"/>
    <w:p w:rsidR="000463DB" w:rsidRDefault="000463DB" w:rsidP="000463DB"/>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0463DB" w:rsidRDefault="000463DB" w:rsidP="000463DB">
      <w:pPr>
        <w:jc w:val="both"/>
        <w:rPr>
          <w:i/>
        </w:rPr>
      </w:pPr>
    </w:p>
    <w:p w:rsidR="001609AE" w:rsidRDefault="001609AE" w:rsidP="001609AE"/>
    <w:p w:rsidR="00562C7E" w:rsidRDefault="00562C7E" w:rsidP="00562C7E">
      <w:r>
        <w:lastRenderedPageBreak/>
        <w:t xml:space="preserve">                                                                                      </w:t>
      </w:r>
    </w:p>
    <w:p w:rsidR="00562C7E" w:rsidRDefault="00562C7E" w:rsidP="00562C7E"/>
    <w:p w:rsidR="00562C7E" w:rsidRDefault="00562C7E" w:rsidP="00562C7E">
      <w:pPr>
        <w:shd w:val="clear" w:color="auto" w:fill="FFFFFF"/>
        <w:tabs>
          <w:tab w:val="left" w:pos="8355"/>
        </w:tabs>
        <w:ind w:left="15"/>
        <w:jc w:val="right"/>
        <w:rPr>
          <w:b/>
          <w:bCs/>
          <w:spacing w:val="3"/>
        </w:rPr>
      </w:pPr>
      <w:r w:rsidRPr="00291BBE">
        <w:rPr>
          <w:b/>
          <w:bCs/>
          <w:spacing w:val="3"/>
        </w:rPr>
        <w:t>Образец №7</w:t>
      </w:r>
    </w:p>
    <w:p w:rsidR="00562C7E" w:rsidRDefault="00562C7E" w:rsidP="00562C7E">
      <w:pPr>
        <w:shd w:val="clear" w:color="auto" w:fill="FFFFFF"/>
        <w:tabs>
          <w:tab w:val="left" w:pos="8355"/>
        </w:tabs>
        <w:ind w:left="15"/>
        <w:jc w:val="right"/>
        <w:rPr>
          <w:b/>
          <w:bCs/>
          <w:spacing w:val="3"/>
        </w:rPr>
      </w:pPr>
    </w:p>
    <w:p w:rsidR="00562C7E" w:rsidRDefault="00562C7E" w:rsidP="00562C7E">
      <w:pPr>
        <w:shd w:val="clear" w:color="auto" w:fill="FFFFFF"/>
        <w:tabs>
          <w:tab w:val="left" w:pos="8355"/>
        </w:tabs>
        <w:ind w:left="15"/>
        <w:jc w:val="right"/>
        <w:rPr>
          <w:b/>
          <w:bCs/>
          <w:spacing w:val="3"/>
        </w:rPr>
      </w:pPr>
    </w:p>
    <w:p w:rsidR="00562C7E" w:rsidRPr="00291BBE" w:rsidRDefault="00562C7E" w:rsidP="00562C7E">
      <w:pPr>
        <w:shd w:val="clear" w:color="auto" w:fill="FFFFFF"/>
        <w:tabs>
          <w:tab w:val="left" w:pos="8355"/>
        </w:tabs>
        <w:ind w:left="15"/>
        <w:jc w:val="both"/>
        <w:rPr>
          <w:b/>
        </w:rPr>
      </w:pPr>
    </w:p>
    <w:p w:rsidR="00562C7E" w:rsidRPr="00291BBE" w:rsidRDefault="00562C7E" w:rsidP="00562C7E">
      <w:pPr>
        <w:shd w:val="clear" w:color="auto" w:fill="FFFFFF"/>
        <w:jc w:val="both"/>
        <w:rPr>
          <w:b/>
          <w:sz w:val="32"/>
          <w:szCs w:val="32"/>
        </w:rPr>
      </w:pPr>
      <w:r>
        <w:rPr>
          <w:bCs/>
          <w:spacing w:val="-1"/>
        </w:rPr>
        <w:t xml:space="preserve">       </w:t>
      </w:r>
      <w:r w:rsidRPr="00291BBE">
        <w:rPr>
          <w:b/>
          <w:bCs/>
          <w:spacing w:val="-1"/>
          <w:sz w:val="32"/>
          <w:szCs w:val="32"/>
        </w:rPr>
        <w:t>До</w:t>
      </w:r>
    </w:p>
    <w:p w:rsidR="00562C7E" w:rsidRPr="00291BBE" w:rsidRDefault="00562C7E" w:rsidP="00562C7E">
      <w:pPr>
        <w:shd w:val="clear" w:color="auto" w:fill="FFFFFF"/>
        <w:spacing w:line="300" w:lineRule="exact"/>
        <w:ind w:right="960"/>
        <w:jc w:val="both"/>
        <w:rPr>
          <w:b/>
          <w:bCs/>
          <w:spacing w:val="4"/>
          <w:sz w:val="32"/>
          <w:szCs w:val="32"/>
        </w:rPr>
      </w:pPr>
      <w:r>
        <w:rPr>
          <w:b/>
          <w:bCs/>
          <w:spacing w:val="4"/>
          <w:sz w:val="32"/>
          <w:szCs w:val="32"/>
        </w:rPr>
        <w:t xml:space="preserve">     </w:t>
      </w:r>
      <w:r w:rsidRPr="00291BBE">
        <w:rPr>
          <w:b/>
          <w:bCs/>
          <w:spacing w:val="4"/>
          <w:sz w:val="32"/>
          <w:szCs w:val="32"/>
        </w:rPr>
        <w:t>Ректора на</w:t>
      </w:r>
    </w:p>
    <w:p w:rsidR="00562C7E" w:rsidRPr="00291BBE" w:rsidRDefault="00562C7E" w:rsidP="00562C7E">
      <w:pPr>
        <w:shd w:val="clear" w:color="auto" w:fill="FFFFFF"/>
        <w:spacing w:line="300" w:lineRule="exact"/>
        <w:ind w:right="960"/>
        <w:jc w:val="both"/>
        <w:rPr>
          <w:b/>
          <w:bCs/>
          <w:spacing w:val="4"/>
          <w:sz w:val="32"/>
          <w:szCs w:val="32"/>
        </w:rPr>
      </w:pPr>
      <w:r>
        <w:rPr>
          <w:b/>
          <w:bCs/>
          <w:spacing w:val="4"/>
          <w:sz w:val="32"/>
          <w:szCs w:val="32"/>
        </w:rPr>
        <w:t xml:space="preserve">     </w:t>
      </w:r>
      <w:r w:rsidRPr="00291BBE">
        <w:rPr>
          <w:b/>
          <w:bCs/>
          <w:spacing w:val="4"/>
          <w:sz w:val="32"/>
          <w:szCs w:val="32"/>
        </w:rPr>
        <w:t xml:space="preserve">Технически университет </w:t>
      </w:r>
    </w:p>
    <w:p w:rsidR="00562C7E" w:rsidRPr="00291BBE" w:rsidRDefault="00562C7E" w:rsidP="00562C7E">
      <w:pPr>
        <w:shd w:val="clear" w:color="auto" w:fill="FFFFFF"/>
        <w:spacing w:line="300" w:lineRule="exact"/>
        <w:ind w:right="960"/>
        <w:jc w:val="both"/>
        <w:rPr>
          <w:b/>
          <w:bCs/>
          <w:spacing w:val="4"/>
        </w:rPr>
      </w:pPr>
      <w:r>
        <w:rPr>
          <w:b/>
          <w:bCs/>
          <w:spacing w:val="4"/>
          <w:sz w:val="32"/>
          <w:szCs w:val="32"/>
        </w:rPr>
        <w:t xml:space="preserve">     </w:t>
      </w:r>
      <w:r w:rsidRPr="00291BBE">
        <w:rPr>
          <w:b/>
          <w:bCs/>
          <w:spacing w:val="4"/>
          <w:sz w:val="32"/>
          <w:szCs w:val="32"/>
        </w:rPr>
        <w:t>Габрово</w:t>
      </w:r>
    </w:p>
    <w:p w:rsidR="00562C7E" w:rsidRPr="00E86DE4" w:rsidRDefault="00562C7E" w:rsidP="00562C7E">
      <w:pPr>
        <w:shd w:val="clear" w:color="auto" w:fill="FFFFFF"/>
        <w:spacing w:before="585" w:line="300" w:lineRule="exact"/>
        <w:ind w:left="15"/>
        <w:rPr>
          <w:lang w:val="ru-RU"/>
        </w:rPr>
      </w:pPr>
      <w:r w:rsidRPr="00291BBE">
        <w:rPr>
          <w:b/>
          <w:iCs/>
          <w:spacing w:val="5"/>
        </w:rPr>
        <w:t>……………………………………………………………………..</w:t>
      </w:r>
      <w:r w:rsidRPr="00E86DE4">
        <w:rPr>
          <w:iCs/>
          <w:spacing w:val="5"/>
        </w:rPr>
        <w:t xml:space="preserve"> [</w:t>
      </w:r>
      <w:r w:rsidRPr="00E86DE4">
        <w:rPr>
          <w:i/>
          <w:iCs/>
          <w:spacing w:val="5"/>
        </w:rPr>
        <w:t>наименование на участника</w:t>
      </w:r>
      <w:r w:rsidRPr="00E86DE4">
        <w:rPr>
          <w:iCs/>
          <w:spacing w:val="5"/>
        </w:rPr>
        <w:t>]</w:t>
      </w:r>
      <w:r w:rsidRPr="00E86DE4">
        <w:rPr>
          <w:i/>
          <w:iCs/>
          <w:spacing w:val="5"/>
        </w:rPr>
        <w:t>,</w:t>
      </w:r>
    </w:p>
    <w:p w:rsidR="00562C7E" w:rsidRPr="00E86DE4" w:rsidRDefault="00562C7E" w:rsidP="00562C7E">
      <w:pPr>
        <w:shd w:val="clear" w:color="auto" w:fill="FFFFFF"/>
        <w:spacing w:line="300" w:lineRule="exact"/>
      </w:pPr>
      <w:r w:rsidRPr="00E86DE4">
        <w:rPr>
          <w:spacing w:val="6"/>
        </w:rPr>
        <w:t xml:space="preserve">регистрирано……………………………………….. </w:t>
      </w:r>
      <w:r w:rsidRPr="00E86DE4">
        <w:rPr>
          <w:i/>
          <w:iCs/>
          <w:spacing w:val="6"/>
        </w:rPr>
        <w:t>[данни за регистрацията на участника]</w:t>
      </w:r>
    </w:p>
    <w:p w:rsidR="00562C7E" w:rsidRPr="00E86DE4" w:rsidRDefault="00562C7E" w:rsidP="00562C7E">
      <w:pPr>
        <w:shd w:val="clear" w:color="auto" w:fill="FFFFFF"/>
        <w:spacing w:line="300" w:lineRule="exact"/>
        <w:jc w:val="both"/>
        <w:rPr>
          <w:i/>
          <w:iCs/>
          <w:spacing w:val="5"/>
        </w:rPr>
      </w:pPr>
      <w:r w:rsidRPr="00E86DE4">
        <w:rPr>
          <w:spacing w:val="5"/>
        </w:rPr>
        <w:t>представлявано от ……………………………………………</w:t>
      </w:r>
      <w:r w:rsidRPr="00E86DE4">
        <w:rPr>
          <w:i/>
          <w:iCs/>
          <w:spacing w:val="5"/>
        </w:rPr>
        <w:t xml:space="preserve">[трите имена] </w:t>
      </w:r>
      <w:r w:rsidRPr="00E86DE4">
        <w:rPr>
          <w:spacing w:val="5"/>
        </w:rPr>
        <w:t>в качеството на ………………………..</w:t>
      </w:r>
      <w:r w:rsidRPr="00E86DE4">
        <w:rPr>
          <w:i/>
          <w:iCs/>
          <w:spacing w:val="5"/>
        </w:rPr>
        <w:t>[длъжност]</w:t>
      </w:r>
    </w:p>
    <w:p w:rsidR="00562C7E" w:rsidRPr="00E86DE4" w:rsidRDefault="00562C7E" w:rsidP="00562C7E">
      <w:pPr>
        <w:shd w:val="clear" w:color="auto" w:fill="FFFFFF"/>
        <w:spacing w:line="300" w:lineRule="exact"/>
        <w:ind w:left="15"/>
        <w:jc w:val="both"/>
      </w:pPr>
      <w:r w:rsidRPr="00E86DE4">
        <w:rPr>
          <w:spacing w:val="2"/>
        </w:rPr>
        <w:t>с БУЛСТАТ/ЕИК […………………..], регистрирано в [  …………………….  ], със седалище [ …………..    ] и адрес на управление [  …………………………..  ]</w:t>
      </w:r>
    </w:p>
    <w:p w:rsidR="00562C7E" w:rsidRPr="00E86DE4" w:rsidRDefault="00562C7E" w:rsidP="00562C7E">
      <w:pPr>
        <w:shd w:val="clear" w:color="auto" w:fill="FFFFFF"/>
        <w:spacing w:line="300" w:lineRule="exact"/>
        <w:ind w:left="15"/>
        <w:jc w:val="both"/>
      </w:pPr>
      <w:r w:rsidRPr="00E86DE4">
        <w:rPr>
          <w:spacing w:val="4"/>
        </w:rPr>
        <w:t>адрес за кореспонденция [ ……………………………………………   ],</w:t>
      </w:r>
    </w:p>
    <w:p w:rsidR="00562C7E" w:rsidRPr="00E86DE4" w:rsidRDefault="00562C7E" w:rsidP="00562C7E">
      <w:pPr>
        <w:shd w:val="clear" w:color="auto" w:fill="FFFFFF"/>
        <w:spacing w:line="300" w:lineRule="exact"/>
        <w:ind w:left="15"/>
        <w:jc w:val="both"/>
      </w:pPr>
    </w:p>
    <w:p w:rsidR="00562C7E" w:rsidRDefault="00562C7E" w:rsidP="00562C7E">
      <w:pPr>
        <w:shd w:val="clear" w:color="auto" w:fill="FFFFFF"/>
        <w:spacing w:line="300" w:lineRule="exact"/>
        <w:ind w:left="15"/>
        <w:jc w:val="both"/>
      </w:pPr>
    </w:p>
    <w:p w:rsidR="00562C7E" w:rsidRPr="00E86DE4" w:rsidRDefault="00562C7E" w:rsidP="00562C7E">
      <w:pPr>
        <w:shd w:val="clear" w:color="auto" w:fill="FFFFFF"/>
        <w:spacing w:line="300" w:lineRule="exact"/>
        <w:ind w:left="15"/>
        <w:jc w:val="both"/>
      </w:pPr>
    </w:p>
    <w:p w:rsidR="00562C7E" w:rsidRPr="00E86DE4" w:rsidRDefault="00562C7E" w:rsidP="00562C7E">
      <w:pPr>
        <w:jc w:val="center"/>
        <w:rPr>
          <w:b/>
        </w:rPr>
      </w:pPr>
      <w:r w:rsidRPr="00E86DE4">
        <w:rPr>
          <w:b/>
        </w:rPr>
        <w:t>ЦЕНОВО ПРЕДЛОЖЕНИЕ</w:t>
      </w:r>
    </w:p>
    <w:p w:rsidR="00562C7E" w:rsidRPr="00E86DE4" w:rsidRDefault="00562C7E" w:rsidP="00562C7E">
      <w:pPr>
        <w:jc w:val="center"/>
        <w:rPr>
          <w:i/>
        </w:rPr>
      </w:pPr>
      <w:r w:rsidRPr="00E86DE4">
        <w:rPr>
          <w:i/>
        </w:rPr>
        <w:t>(образец)</w:t>
      </w:r>
    </w:p>
    <w:p w:rsidR="00562C7E" w:rsidRPr="00E86DE4" w:rsidRDefault="00562C7E" w:rsidP="00562C7E">
      <w:pPr>
        <w:jc w:val="both"/>
        <w:rPr>
          <w:i/>
        </w:rPr>
      </w:pPr>
    </w:p>
    <w:p w:rsidR="00562C7E" w:rsidRPr="001D15BA" w:rsidRDefault="00562C7E" w:rsidP="00562C7E">
      <w:pPr>
        <w:jc w:val="both"/>
        <w:rPr>
          <w:b/>
        </w:rPr>
      </w:pPr>
      <w:r w:rsidRPr="00E86DE4">
        <w:rPr>
          <w:spacing w:val="15"/>
        </w:rPr>
        <w:t xml:space="preserve">за участие в </w:t>
      </w:r>
      <w:r>
        <w:rPr>
          <w:spacing w:val="15"/>
        </w:rPr>
        <w:t>открита процедура</w:t>
      </w:r>
      <w:r w:rsidRPr="00E86DE4">
        <w:rPr>
          <w:spacing w:val="15"/>
        </w:rPr>
        <w:t xml:space="preserve"> за възлагане на обществена поръчка с предмет</w:t>
      </w:r>
      <w:r w:rsidRPr="001D15BA">
        <w:rPr>
          <w:b/>
        </w:rPr>
        <w:t>„Извърш</w:t>
      </w:r>
      <w:r>
        <w:rPr>
          <w:b/>
        </w:rPr>
        <w:t xml:space="preserve">ване на </w:t>
      </w:r>
      <w:r w:rsidR="00735F32">
        <w:rPr>
          <w:b/>
        </w:rPr>
        <w:t>основен</w:t>
      </w:r>
      <w:r>
        <w:rPr>
          <w:b/>
        </w:rPr>
        <w:t xml:space="preserve"> ремонт на стълби и подходи към Ректората и Университетската библиотека на Т</w:t>
      </w:r>
      <w:r w:rsidRPr="001D15BA">
        <w:rPr>
          <w:b/>
        </w:rPr>
        <w:t>ехнически университет Габрово”</w:t>
      </w:r>
    </w:p>
    <w:p w:rsidR="00562C7E" w:rsidRPr="00E86DE4" w:rsidRDefault="00562C7E" w:rsidP="00562C7E">
      <w:pPr>
        <w:jc w:val="both"/>
        <w:rPr>
          <w:spacing w:val="10"/>
        </w:rPr>
      </w:pPr>
      <w:r w:rsidRPr="00E86DE4">
        <w:rPr>
          <w:spacing w:val="10"/>
        </w:rPr>
        <w:t xml:space="preserve">         Във връзка с обявената процедура за възлагане на обществената поръчка с горепосочения предмет, Ви представяме нашата ценова оферта, както следва:</w:t>
      </w:r>
    </w:p>
    <w:p w:rsidR="00562C7E" w:rsidRDefault="00562C7E" w:rsidP="00562C7E">
      <w:pPr>
        <w:jc w:val="both"/>
      </w:pPr>
    </w:p>
    <w:p w:rsidR="00562C7E" w:rsidRPr="00E86DE4" w:rsidRDefault="00562C7E" w:rsidP="00562C7E">
      <w:pPr>
        <w:jc w:val="both"/>
      </w:pPr>
    </w:p>
    <w:p w:rsidR="00562C7E" w:rsidRPr="006E5F65" w:rsidRDefault="00562C7E" w:rsidP="00562C7E">
      <w:pPr>
        <w:spacing w:line="276" w:lineRule="auto"/>
        <w:jc w:val="both"/>
        <w:rPr>
          <w:u w:val="single"/>
          <w:lang w:eastAsia="bg-BG"/>
        </w:rPr>
      </w:pPr>
      <w:r w:rsidRPr="00E86DE4">
        <w:rPr>
          <w:b/>
        </w:rPr>
        <w:t xml:space="preserve"> </w:t>
      </w:r>
      <w:r w:rsidRPr="006E5F65">
        <w:rPr>
          <w:b/>
          <w:lang w:eastAsia="bg-BG"/>
        </w:rPr>
        <w:t xml:space="preserve">               </w:t>
      </w:r>
      <w:r w:rsidRPr="006E5F65">
        <w:rPr>
          <w:b/>
          <w:u w:val="single"/>
          <w:lang w:eastAsia="bg-BG"/>
        </w:rPr>
        <w:t>Количествена сметка за видовете строително-ремонтни работи:</w:t>
      </w:r>
      <w:r w:rsidRPr="006E5F65">
        <w:rPr>
          <w:u w:val="single"/>
          <w:lang w:eastAsia="bg-BG"/>
        </w:rPr>
        <w:t xml:space="preserve">   </w:t>
      </w:r>
    </w:p>
    <w:p w:rsidR="00562C7E" w:rsidRPr="006E5F65" w:rsidRDefault="00562C7E" w:rsidP="00562C7E">
      <w:pPr>
        <w:spacing w:line="276" w:lineRule="auto"/>
        <w:jc w:val="both"/>
        <w:rPr>
          <w:u w:val="single"/>
          <w:lang w:eastAsia="bg-BG"/>
        </w:rPr>
      </w:pPr>
    </w:p>
    <w:p w:rsidR="00562C7E" w:rsidRDefault="00562C7E" w:rsidP="00562C7E">
      <w:pPr>
        <w:spacing w:line="240" w:lineRule="atLeast"/>
        <w:rPr>
          <w:b/>
          <w:i/>
        </w:rPr>
      </w:pPr>
    </w:p>
    <w:tbl>
      <w:tblPr>
        <w:tblW w:w="102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45"/>
        <w:gridCol w:w="851"/>
        <w:gridCol w:w="992"/>
        <w:gridCol w:w="1370"/>
        <w:gridCol w:w="1241"/>
      </w:tblGrid>
      <w:tr w:rsidR="00562C7E" w:rsidRPr="00A64DA4" w:rsidTr="00735F32">
        <w:tc>
          <w:tcPr>
            <w:tcW w:w="567" w:type="dxa"/>
            <w:vAlign w:val="center"/>
          </w:tcPr>
          <w:p w:rsidR="00562C7E" w:rsidRPr="007D6826" w:rsidRDefault="00562C7E" w:rsidP="00735F32">
            <w:pPr>
              <w:spacing w:line="240" w:lineRule="atLeast"/>
              <w:jc w:val="center"/>
              <w:rPr>
                <w:lang w:val="ru-RU"/>
              </w:rPr>
            </w:pPr>
            <w:r w:rsidRPr="007D6826">
              <w:rPr>
                <w:lang w:val="ru-RU"/>
              </w:rPr>
              <w:t>№ по ред</w:t>
            </w:r>
          </w:p>
        </w:tc>
        <w:tc>
          <w:tcPr>
            <w:tcW w:w="5245" w:type="dxa"/>
            <w:vAlign w:val="center"/>
          </w:tcPr>
          <w:p w:rsidR="00562C7E" w:rsidRPr="007D6826" w:rsidRDefault="00562C7E" w:rsidP="00735F32">
            <w:pPr>
              <w:spacing w:line="240" w:lineRule="atLeast"/>
              <w:jc w:val="center"/>
            </w:pPr>
            <w:r w:rsidRPr="007D6826">
              <w:t>Вид СМР</w:t>
            </w:r>
          </w:p>
        </w:tc>
        <w:tc>
          <w:tcPr>
            <w:tcW w:w="851" w:type="dxa"/>
            <w:vAlign w:val="center"/>
          </w:tcPr>
          <w:p w:rsidR="00562C7E" w:rsidRPr="007D6826" w:rsidRDefault="00562C7E" w:rsidP="00735F32">
            <w:pPr>
              <w:spacing w:line="240" w:lineRule="atLeast"/>
              <w:jc w:val="center"/>
            </w:pPr>
            <w:r w:rsidRPr="007D6826">
              <w:t>Ед. мярка</w:t>
            </w:r>
          </w:p>
        </w:tc>
        <w:tc>
          <w:tcPr>
            <w:tcW w:w="992" w:type="dxa"/>
            <w:vAlign w:val="center"/>
          </w:tcPr>
          <w:p w:rsidR="00562C7E" w:rsidRDefault="00562C7E" w:rsidP="00735F32">
            <w:pPr>
              <w:spacing w:line="240" w:lineRule="atLeast"/>
              <w:ind w:right="34"/>
              <w:jc w:val="center"/>
            </w:pPr>
            <w:r>
              <w:t>К</w:t>
            </w:r>
            <w:r w:rsidRPr="007D6826">
              <w:t>оли</w:t>
            </w:r>
            <w:r>
              <w:t>-</w:t>
            </w:r>
          </w:p>
          <w:p w:rsidR="00562C7E" w:rsidRPr="007D6826" w:rsidRDefault="00562C7E" w:rsidP="00735F32">
            <w:pPr>
              <w:spacing w:line="240" w:lineRule="atLeast"/>
              <w:ind w:right="34"/>
              <w:jc w:val="center"/>
            </w:pPr>
            <w:proofErr w:type="spellStart"/>
            <w:r w:rsidRPr="007D6826">
              <w:t>чество</w:t>
            </w:r>
            <w:proofErr w:type="spellEnd"/>
          </w:p>
        </w:tc>
        <w:tc>
          <w:tcPr>
            <w:tcW w:w="1370" w:type="dxa"/>
            <w:vAlign w:val="center"/>
          </w:tcPr>
          <w:p w:rsidR="00562C7E" w:rsidRDefault="00562C7E" w:rsidP="00735F32">
            <w:pPr>
              <w:spacing w:line="240" w:lineRule="atLeast"/>
              <w:ind w:right="34"/>
              <w:jc w:val="center"/>
            </w:pPr>
            <w:r>
              <w:t>Единична цена</w:t>
            </w:r>
          </w:p>
        </w:tc>
        <w:tc>
          <w:tcPr>
            <w:tcW w:w="1241" w:type="dxa"/>
            <w:vAlign w:val="center"/>
          </w:tcPr>
          <w:p w:rsidR="00562C7E" w:rsidRDefault="00562C7E" w:rsidP="00735F32">
            <w:pPr>
              <w:spacing w:line="240" w:lineRule="atLeast"/>
              <w:ind w:right="34"/>
              <w:jc w:val="center"/>
            </w:pPr>
            <w:r>
              <w:t>Стойност</w:t>
            </w:r>
          </w:p>
        </w:tc>
      </w:tr>
      <w:tr w:rsidR="00562C7E" w:rsidRPr="00A64DA4" w:rsidTr="00735F32">
        <w:tc>
          <w:tcPr>
            <w:tcW w:w="567" w:type="dxa"/>
          </w:tcPr>
          <w:p w:rsidR="00562C7E" w:rsidRPr="005D3233" w:rsidRDefault="00562C7E" w:rsidP="00735F32">
            <w:pPr>
              <w:spacing w:before="40" w:after="40" w:line="240" w:lineRule="atLeast"/>
              <w:jc w:val="right"/>
              <w:rPr>
                <w:lang w:val="ru-RU"/>
              </w:rPr>
            </w:pPr>
          </w:p>
        </w:tc>
        <w:tc>
          <w:tcPr>
            <w:tcW w:w="5245" w:type="dxa"/>
          </w:tcPr>
          <w:p w:rsidR="00562C7E" w:rsidRPr="00B0197A" w:rsidRDefault="00562C7E" w:rsidP="00735F32">
            <w:pPr>
              <w:spacing w:before="40" w:after="40" w:line="240" w:lineRule="atLeast"/>
              <w:rPr>
                <w:b/>
              </w:rPr>
            </w:pPr>
            <w:r w:rsidRPr="00B0197A">
              <w:rPr>
                <w:b/>
              </w:rPr>
              <w:t>I</w:t>
            </w:r>
            <w:r w:rsidRPr="00B0197A">
              <w:rPr>
                <w:b/>
                <w:lang w:val="ru-RU"/>
              </w:rPr>
              <w:t xml:space="preserve">. Главно стъбище към Ректорат – до </w:t>
            </w:r>
            <w:r w:rsidRPr="00B0197A">
              <w:rPr>
                <w:b/>
              </w:rPr>
              <w:t>трафопоста.</w:t>
            </w:r>
          </w:p>
        </w:tc>
        <w:tc>
          <w:tcPr>
            <w:tcW w:w="851" w:type="dxa"/>
          </w:tcPr>
          <w:p w:rsidR="00562C7E" w:rsidRPr="00A64DA4" w:rsidRDefault="00562C7E" w:rsidP="00735F32">
            <w:pPr>
              <w:spacing w:before="40" w:after="40" w:line="240" w:lineRule="atLeast"/>
            </w:pPr>
          </w:p>
        </w:tc>
        <w:tc>
          <w:tcPr>
            <w:tcW w:w="992" w:type="dxa"/>
          </w:tcPr>
          <w:p w:rsidR="00562C7E" w:rsidRPr="00A64DA4" w:rsidRDefault="00562C7E" w:rsidP="00735F32">
            <w:pPr>
              <w:spacing w:before="40" w:after="40" w:line="240" w:lineRule="atLeast"/>
              <w:ind w:right="34"/>
              <w:jc w:val="right"/>
            </w:pPr>
          </w:p>
        </w:tc>
        <w:tc>
          <w:tcPr>
            <w:tcW w:w="1370" w:type="dxa"/>
          </w:tcPr>
          <w:p w:rsidR="00562C7E" w:rsidRPr="00A64DA4" w:rsidRDefault="00562C7E" w:rsidP="00735F32">
            <w:pPr>
              <w:spacing w:before="40" w:after="40" w:line="240" w:lineRule="atLeast"/>
              <w:ind w:right="34"/>
              <w:jc w:val="right"/>
            </w:pPr>
          </w:p>
        </w:tc>
        <w:tc>
          <w:tcPr>
            <w:tcW w:w="1241" w:type="dxa"/>
          </w:tcPr>
          <w:p w:rsidR="00562C7E" w:rsidRPr="00A64DA4" w:rsidRDefault="00562C7E" w:rsidP="00735F32">
            <w:pPr>
              <w:spacing w:before="40" w:after="40" w:line="240" w:lineRule="atLeast"/>
              <w:ind w:right="34"/>
              <w:jc w:val="right"/>
            </w:pPr>
          </w:p>
        </w:tc>
      </w:tr>
      <w:tr w:rsidR="00562C7E" w:rsidRPr="00A64DA4" w:rsidTr="00735F32">
        <w:tc>
          <w:tcPr>
            <w:tcW w:w="567" w:type="dxa"/>
          </w:tcPr>
          <w:p w:rsidR="00562C7E" w:rsidRPr="005D3233" w:rsidRDefault="00562C7E" w:rsidP="00735F32">
            <w:pPr>
              <w:spacing w:before="40" w:after="40" w:line="240" w:lineRule="atLeast"/>
              <w:jc w:val="right"/>
              <w:rPr>
                <w:lang w:val="ru-RU"/>
              </w:rPr>
            </w:pPr>
            <w:r w:rsidRPr="005D3233">
              <w:rPr>
                <w:lang w:val="ru-RU"/>
              </w:rPr>
              <w:t>1.</w:t>
            </w:r>
          </w:p>
        </w:tc>
        <w:tc>
          <w:tcPr>
            <w:tcW w:w="5245" w:type="dxa"/>
          </w:tcPr>
          <w:p w:rsidR="00562C7E" w:rsidRPr="00B15E57" w:rsidRDefault="00562C7E" w:rsidP="00735F32">
            <w:pPr>
              <w:spacing w:before="40" w:after="40" w:line="240" w:lineRule="atLeast"/>
            </w:pPr>
            <w:r w:rsidRPr="00B15E57">
              <w:t>Демонтаж</w:t>
            </w:r>
            <w:r>
              <w:t xml:space="preserve"> на гранитни плочи 80/33/7 по стъ</w:t>
            </w:r>
            <w:r w:rsidRPr="00B15E57">
              <w:t>пала със запазване на плочите</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100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2.</w:t>
            </w:r>
          </w:p>
        </w:tc>
        <w:tc>
          <w:tcPr>
            <w:tcW w:w="5245" w:type="dxa"/>
          </w:tcPr>
          <w:p w:rsidR="00562C7E" w:rsidRPr="00A64DA4" w:rsidRDefault="00562C7E" w:rsidP="00735F32">
            <w:pPr>
              <w:spacing w:before="40" w:after="40" w:line="240" w:lineRule="atLeast"/>
            </w:pPr>
            <w:r>
              <w:t>Демонтаж чела на стъпала 80/15/7 със запазване на плочите</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120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3.</w:t>
            </w:r>
          </w:p>
        </w:tc>
        <w:tc>
          <w:tcPr>
            <w:tcW w:w="5245" w:type="dxa"/>
          </w:tcPr>
          <w:p w:rsidR="00562C7E" w:rsidRPr="00A64DA4" w:rsidRDefault="00562C7E" w:rsidP="00735F32">
            <w:pPr>
              <w:spacing w:before="40" w:after="40" w:line="240" w:lineRule="atLeast"/>
            </w:pPr>
            <w:r>
              <w:t>Демонтаж настилка от гранитни плочи 80/</w:t>
            </w:r>
            <w:proofErr w:type="spellStart"/>
            <w:r>
              <w:t>80</w:t>
            </w:r>
            <w:proofErr w:type="spellEnd"/>
            <w:r>
              <w:t>/7 със запазване на плочите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52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4.</w:t>
            </w:r>
          </w:p>
        </w:tc>
        <w:tc>
          <w:tcPr>
            <w:tcW w:w="5245" w:type="dxa"/>
          </w:tcPr>
          <w:p w:rsidR="00562C7E" w:rsidRPr="00A64DA4" w:rsidRDefault="00562C7E" w:rsidP="00735F32">
            <w:pPr>
              <w:spacing w:before="40" w:after="40" w:line="240" w:lineRule="atLeast"/>
            </w:pPr>
            <w:r>
              <w:t xml:space="preserve">Демонтаж настилка от бетонови тротоарни </w:t>
            </w:r>
            <w:r>
              <w:lastRenderedPageBreak/>
              <w:t>плочи</w:t>
            </w:r>
          </w:p>
        </w:tc>
        <w:tc>
          <w:tcPr>
            <w:tcW w:w="851" w:type="dxa"/>
          </w:tcPr>
          <w:p w:rsidR="00562C7E" w:rsidRPr="00A64DA4" w:rsidRDefault="00562C7E" w:rsidP="00735F32">
            <w:pPr>
              <w:spacing w:before="40" w:after="40" w:line="240" w:lineRule="atLeast"/>
            </w:pPr>
            <w:r w:rsidRPr="00A64DA4">
              <w:lastRenderedPageBreak/>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29</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lastRenderedPageBreak/>
              <w:t>5.</w:t>
            </w:r>
          </w:p>
        </w:tc>
        <w:tc>
          <w:tcPr>
            <w:tcW w:w="5245" w:type="dxa"/>
          </w:tcPr>
          <w:p w:rsidR="00562C7E" w:rsidRPr="00A64DA4" w:rsidRDefault="00562C7E" w:rsidP="00735F32">
            <w:pPr>
              <w:spacing w:before="40" w:after="40" w:line="240" w:lineRule="atLeast"/>
            </w:pPr>
            <w:r>
              <w:t>Разбиване компрометирана основа за стъпала</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6.</w:t>
            </w:r>
          </w:p>
        </w:tc>
        <w:tc>
          <w:tcPr>
            <w:tcW w:w="5245" w:type="dxa"/>
          </w:tcPr>
          <w:p w:rsidR="00562C7E" w:rsidRPr="00330C2A" w:rsidRDefault="00562C7E" w:rsidP="00735F32">
            <w:pPr>
              <w:spacing w:before="40" w:after="40" w:line="240" w:lineRule="atLeast"/>
            </w:pPr>
            <w:r>
              <w:t>Доставка и полагане бетон клас В15(С12/15) за стълбище</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7.</w:t>
            </w:r>
          </w:p>
        </w:tc>
        <w:tc>
          <w:tcPr>
            <w:tcW w:w="5245" w:type="dxa"/>
          </w:tcPr>
          <w:p w:rsidR="00562C7E" w:rsidRPr="00A64DA4" w:rsidRDefault="00562C7E" w:rsidP="00735F32">
            <w:pPr>
              <w:spacing w:before="40" w:after="40" w:line="240" w:lineRule="atLeast"/>
            </w:pPr>
            <w:r>
              <w:t>Изкоп за подравняване на площадки</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8.</w:t>
            </w:r>
          </w:p>
        </w:tc>
        <w:tc>
          <w:tcPr>
            <w:tcW w:w="5245" w:type="dxa"/>
          </w:tcPr>
          <w:p w:rsidR="00562C7E" w:rsidRPr="00A64DA4" w:rsidRDefault="00562C7E" w:rsidP="00735F32">
            <w:pPr>
              <w:spacing w:before="40" w:after="40" w:line="240" w:lineRule="atLeast"/>
            </w:pPr>
            <w:r>
              <w:t>Кофраж за стъпала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18</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9.</w:t>
            </w:r>
          </w:p>
        </w:tc>
        <w:tc>
          <w:tcPr>
            <w:tcW w:w="5245" w:type="dxa"/>
          </w:tcPr>
          <w:p w:rsidR="00562C7E" w:rsidRPr="00A64DA4" w:rsidRDefault="00562C7E" w:rsidP="00735F32">
            <w:pPr>
              <w:spacing w:before="40" w:after="40" w:line="240" w:lineRule="atLeast"/>
            </w:pPr>
            <w:r>
              <w:t>Заготовка, транспорт и монтаж на арматура до Ф12</w:t>
            </w:r>
          </w:p>
        </w:tc>
        <w:tc>
          <w:tcPr>
            <w:tcW w:w="851" w:type="dxa"/>
          </w:tcPr>
          <w:p w:rsidR="00562C7E" w:rsidRPr="00A64DA4" w:rsidRDefault="00562C7E" w:rsidP="00735F32">
            <w:pPr>
              <w:spacing w:before="40" w:after="40" w:line="240" w:lineRule="atLeast"/>
            </w:pPr>
            <w:r>
              <w:t>кг.</w:t>
            </w:r>
          </w:p>
        </w:tc>
        <w:tc>
          <w:tcPr>
            <w:tcW w:w="992" w:type="dxa"/>
          </w:tcPr>
          <w:p w:rsidR="00562C7E" w:rsidRPr="00A64DA4" w:rsidRDefault="00562C7E" w:rsidP="00735F32">
            <w:pPr>
              <w:spacing w:before="40" w:after="40" w:line="240" w:lineRule="atLeast"/>
              <w:ind w:right="34"/>
              <w:jc w:val="right"/>
            </w:pPr>
            <w:r>
              <w:t>501</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10.</w:t>
            </w:r>
          </w:p>
        </w:tc>
        <w:tc>
          <w:tcPr>
            <w:tcW w:w="5245" w:type="dxa"/>
          </w:tcPr>
          <w:p w:rsidR="00562C7E" w:rsidRPr="00A64DA4" w:rsidRDefault="00562C7E" w:rsidP="00735F32">
            <w:pPr>
              <w:spacing w:before="40" w:after="40" w:line="240" w:lineRule="atLeast"/>
            </w:pPr>
            <w:r>
              <w:t>Монтаж на стъпала от</w:t>
            </w:r>
            <w:r w:rsidR="00735F32">
              <w:t xml:space="preserve"> почистените демонтирани </w:t>
            </w:r>
            <w:r>
              <w:t xml:space="preserve"> гранитни плочи на </w:t>
            </w:r>
            <w:proofErr w:type="spellStart"/>
            <w:r>
              <w:t>лепилен</w:t>
            </w:r>
            <w:proofErr w:type="spellEnd"/>
            <w:r>
              <w:t xml:space="preserve"> разтвор, без стойността на плочите</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100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11.</w:t>
            </w:r>
          </w:p>
        </w:tc>
        <w:tc>
          <w:tcPr>
            <w:tcW w:w="5245" w:type="dxa"/>
          </w:tcPr>
          <w:p w:rsidR="00562C7E" w:rsidRPr="00A64DA4" w:rsidRDefault="00562C7E" w:rsidP="00735F32">
            <w:pPr>
              <w:spacing w:before="40" w:after="40" w:line="240" w:lineRule="atLeast"/>
            </w:pPr>
            <w:r>
              <w:t xml:space="preserve">Монтаж чела на стъпала от гранитни плочи, без стойността на плочите </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120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12.</w:t>
            </w:r>
          </w:p>
        </w:tc>
        <w:tc>
          <w:tcPr>
            <w:tcW w:w="5245" w:type="dxa"/>
          </w:tcPr>
          <w:p w:rsidR="00562C7E" w:rsidRPr="00A64DA4" w:rsidRDefault="00562C7E" w:rsidP="00735F32">
            <w:pPr>
              <w:spacing w:before="40" w:after="40" w:line="240" w:lineRule="atLeast"/>
              <w:rPr>
                <w:lang w:val="ru-RU"/>
              </w:rPr>
            </w:pPr>
            <w:r>
              <w:rPr>
                <w:lang w:val="ru-RU"/>
              </w:rPr>
              <w:t>Настилка от</w:t>
            </w:r>
            <w:r>
              <w:t xml:space="preserve"> гранитни плочи по </w:t>
            </w:r>
            <w:proofErr w:type="spellStart"/>
            <w:r>
              <w:t>стълбищни</w:t>
            </w:r>
            <w:proofErr w:type="spellEnd"/>
            <w:r>
              <w:t xml:space="preserve"> площадки, без стойността на плочите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5</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13.</w:t>
            </w:r>
          </w:p>
        </w:tc>
        <w:tc>
          <w:tcPr>
            <w:tcW w:w="5245" w:type="dxa"/>
          </w:tcPr>
          <w:p w:rsidR="00562C7E" w:rsidRPr="00A64DA4" w:rsidRDefault="00562C7E" w:rsidP="00735F32">
            <w:pPr>
              <w:spacing w:before="40" w:after="40" w:line="240" w:lineRule="atLeast"/>
            </w:pPr>
            <w:r>
              <w:rPr>
                <w:lang w:val="ru-RU"/>
              </w:rPr>
              <w:t>Настилка от</w:t>
            </w:r>
            <w:r>
              <w:t xml:space="preserve"> гранитни плочи на пясъчна основа, без стойността на плочите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37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14.</w:t>
            </w:r>
          </w:p>
        </w:tc>
        <w:tc>
          <w:tcPr>
            <w:tcW w:w="5245" w:type="dxa"/>
          </w:tcPr>
          <w:p w:rsidR="00562C7E" w:rsidRPr="00A64DA4" w:rsidRDefault="00562C7E" w:rsidP="00735F32">
            <w:pPr>
              <w:spacing w:before="40" w:after="40" w:line="240" w:lineRule="atLeast"/>
            </w:pPr>
            <w:r>
              <w:rPr>
                <w:lang w:val="ru-RU"/>
              </w:rPr>
              <w:t xml:space="preserve">Настилка  с нови </w:t>
            </w:r>
            <w:r>
              <w:t>бетонови плочи на пясъчна основа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35</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15.</w:t>
            </w:r>
          </w:p>
        </w:tc>
        <w:tc>
          <w:tcPr>
            <w:tcW w:w="5245" w:type="dxa"/>
          </w:tcPr>
          <w:p w:rsidR="00562C7E" w:rsidRPr="00A64DA4" w:rsidRDefault="00562C7E" w:rsidP="00735F32">
            <w:pPr>
              <w:spacing w:before="40" w:after="40" w:line="240" w:lineRule="atLeast"/>
            </w:pPr>
            <w:r>
              <w:t>Полагане на бетонови плочи по стъпала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16.</w:t>
            </w:r>
          </w:p>
        </w:tc>
        <w:tc>
          <w:tcPr>
            <w:tcW w:w="5245" w:type="dxa"/>
          </w:tcPr>
          <w:p w:rsidR="00562C7E" w:rsidRPr="00A64DA4" w:rsidRDefault="00562C7E" w:rsidP="00735F32">
            <w:pPr>
              <w:spacing w:before="40" w:after="40" w:line="240" w:lineRule="atLeast"/>
            </w:pPr>
            <w:r>
              <w:t>Фугиране между стъпала и чела на стъпала</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110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17.</w:t>
            </w:r>
          </w:p>
        </w:tc>
        <w:tc>
          <w:tcPr>
            <w:tcW w:w="5245" w:type="dxa"/>
          </w:tcPr>
          <w:p w:rsidR="00562C7E" w:rsidRPr="00A64DA4" w:rsidRDefault="00562C7E" w:rsidP="00735F32">
            <w:pPr>
              <w:spacing w:before="40" w:after="40" w:line="240" w:lineRule="atLeast"/>
            </w:pPr>
            <w:r>
              <w:t>Почистване и импрегниране на каменна облицовка по стени</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36</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18.</w:t>
            </w:r>
          </w:p>
        </w:tc>
        <w:tc>
          <w:tcPr>
            <w:tcW w:w="5245" w:type="dxa"/>
          </w:tcPr>
          <w:p w:rsidR="00562C7E" w:rsidRPr="008D4FDE" w:rsidRDefault="00562C7E" w:rsidP="00735F32">
            <w:pPr>
              <w:spacing w:before="40" w:after="40" w:line="240" w:lineRule="atLeast"/>
            </w:pPr>
            <w:r>
              <w:t>Боядисване с блажна боя на метална ръкохватка 6/4 см. (2.20</w:t>
            </w:r>
            <w:r w:rsidRPr="00A64DA4">
              <w:t xml:space="preserve"> м</w:t>
            </w:r>
            <w:r w:rsidRPr="00A64DA4">
              <w:rPr>
                <w:vertAlign w:val="superscript"/>
              </w:rPr>
              <w:t>2</w:t>
            </w:r>
            <w:r>
              <w:t>)</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11</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19.</w:t>
            </w:r>
          </w:p>
        </w:tc>
        <w:tc>
          <w:tcPr>
            <w:tcW w:w="5245" w:type="dxa"/>
          </w:tcPr>
          <w:p w:rsidR="00562C7E" w:rsidRPr="00A64DA4" w:rsidRDefault="00562C7E" w:rsidP="00735F32">
            <w:pPr>
              <w:spacing w:before="40" w:after="40" w:line="240" w:lineRule="atLeast"/>
            </w:pPr>
            <w:r>
              <w:t>Събиране , пренасяне, натоварване на транспорт, превоз до регламентирано депо на строителните отпадъци и земни маси вкл. такса за обработка</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22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p>
        </w:tc>
        <w:tc>
          <w:tcPr>
            <w:tcW w:w="5245" w:type="dxa"/>
          </w:tcPr>
          <w:p w:rsidR="00562C7E" w:rsidRPr="00B0197A" w:rsidRDefault="00562C7E" w:rsidP="00735F32">
            <w:pPr>
              <w:spacing w:before="40" w:after="40" w:line="240" w:lineRule="atLeast"/>
              <w:rPr>
                <w:b/>
                <w:lang w:val="ru-RU"/>
              </w:rPr>
            </w:pPr>
            <w:r w:rsidRPr="00B0197A">
              <w:rPr>
                <w:b/>
              </w:rPr>
              <w:t>II</w:t>
            </w:r>
            <w:r w:rsidRPr="00B0197A">
              <w:rPr>
                <w:b/>
                <w:lang w:val="ru-RU"/>
              </w:rPr>
              <w:t xml:space="preserve">. Стълбище от ул. Емануил </w:t>
            </w:r>
            <w:r w:rsidRPr="00B0197A">
              <w:rPr>
                <w:b/>
              </w:rPr>
              <w:t>M</w:t>
            </w:r>
            <w:r w:rsidRPr="00B0197A">
              <w:rPr>
                <w:b/>
                <w:lang w:val="ru-RU"/>
              </w:rPr>
              <w:t>анолов до Университетска библиотека.</w:t>
            </w:r>
          </w:p>
        </w:tc>
        <w:tc>
          <w:tcPr>
            <w:tcW w:w="851" w:type="dxa"/>
          </w:tcPr>
          <w:p w:rsidR="00562C7E" w:rsidRPr="00A64DA4" w:rsidRDefault="00562C7E" w:rsidP="00735F32">
            <w:pPr>
              <w:spacing w:before="40" w:after="40" w:line="240" w:lineRule="atLeast"/>
            </w:pPr>
          </w:p>
        </w:tc>
        <w:tc>
          <w:tcPr>
            <w:tcW w:w="992" w:type="dxa"/>
          </w:tcPr>
          <w:p w:rsidR="00562C7E" w:rsidRDefault="00562C7E" w:rsidP="00735F32">
            <w:pPr>
              <w:spacing w:before="40" w:after="40" w:line="240" w:lineRule="atLeast"/>
              <w:ind w:right="34"/>
              <w:jc w:val="right"/>
            </w:pP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5D3233" w:rsidRDefault="00562C7E" w:rsidP="00735F32">
            <w:pPr>
              <w:spacing w:before="40" w:after="40" w:line="240" w:lineRule="atLeast"/>
              <w:jc w:val="right"/>
              <w:rPr>
                <w:lang w:val="ru-RU"/>
              </w:rPr>
            </w:pPr>
            <w:r w:rsidRPr="005D3233">
              <w:rPr>
                <w:lang w:val="ru-RU"/>
              </w:rPr>
              <w:t>1.</w:t>
            </w:r>
          </w:p>
        </w:tc>
        <w:tc>
          <w:tcPr>
            <w:tcW w:w="5245" w:type="dxa"/>
          </w:tcPr>
          <w:p w:rsidR="00562C7E" w:rsidRPr="00B15E57" w:rsidRDefault="00562C7E" w:rsidP="00735F32">
            <w:pPr>
              <w:spacing w:before="40" w:after="40" w:line="240" w:lineRule="atLeast"/>
            </w:pPr>
            <w:r w:rsidRPr="00B15E57">
              <w:t xml:space="preserve">Почистване на стъпала, чела и </w:t>
            </w:r>
            <w:proofErr w:type="spellStart"/>
            <w:r w:rsidRPr="00B15E57">
              <w:t>стълбищни</w:t>
            </w:r>
            <w:proofErr w:type="spellEnd"/>
            <w:r w:rsidRPr="00B15E57">
              <w:t xml:space="preserve"> площадки</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280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2.</w:t>
            </w:r>
          </w:p>
        </w:tc>
        <w:tc>
          <w:tcPr>
            <w:tcW w:w="5245" w:type="dxa"/>
          </w:tcPr>
          <w:p w:rsidR="00562C7E" w:rsidRPr="00A64DA4" w:rsidRDefault="00562C7E" w:rsidP="00735F32">
            <w:pPr>
              <w:spacing w:before="40" w:after="40" w:line="240" w:lineRule="atLeast"/>
            </w:pPr>
            <w:r>
              <w:t>Фугиране между стъпало и чело</w:t>
            </w:r>
          </w:p>
        </w:tc>
        <w:tc>
          <w:tcPr>
            <w:tcW w:w="851" w:type="dxa"/>
          </w:tcPr>
          <w:p w:rsidR="00562C7E" w:rsidRPr="00A64DA4" w:rsidRDefault="00562C7E" w:rsidP="00735F32">
            <w:pPr>
              <w:spacing w:before="40" w:after="40" w:line="240" w:lineRule="atLeast"/>
            </w:pPr>
            <w:r w:rsidRPr="00A64DA4">
              <w:t>м.</w:t>
            </w:r>
            <w:r>
              <w:t xml:space="preserve"> л.</w:t>
            </w:r>
          </w:p>
        </w:tc>
        <w:tc>
          <w:tcPr>
            <w:tcW w:w="992" w:type="dxa"/>
          </w:tcPr>
          <w:p w:rsidR="00562C7E" w:rsidRPr="00A64DA4" w:rsidRDefault="00562C7E" w:rsidP="00735F32">
            <w:pPr>
              <w:spacing w:before="40" w:after="40" w:line="240" w:lineRule="atLeast"/>
              <w:ind w:right="34"/>
              <w:jc w:val="right"/>
            </w:pPr>
            <w:r>
              <w:t>355</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3.</w:t>
            </w:r>
          </w:p>
        </w:tc>
        <w:tc>
          <w:tcPr>
            <w:tcW w:w="5245" w:type="dxa"/>
          </w:tcPr>
          <w:p w:rsidR="00562C7E" w:rsidRPr="00A64DA4" w:rsidRDefault="00562C7E" w:rsidP="00735F32">
            <w:pPr>
              <w:spacing w:before="40" w:after="40" w:line="240" w:lineRule="atLeast"/>
            </w:pPr>
            <w:r>
              <w:t>Импрегниране по стъпала и площадки</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280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p>
        </w:tc>
        <w:tc>
          <w:tcPr>
            <w:tcW w:w="5245" w:type="dxa"/>
          </w:tcPr>
          <w:p w:rsidR="00562C7E" w:rsidRPr="00B0197A" w:rsidRDefault="00562C7E" w:rsidP="00735F32">
            <w:pPr>
              <w:spacing w:before="40" w:after="40" w:line="240" w:lineRule="atLeast"/>
              <w:rPr>
                <w:b/>
                <w:lang w:val="ru-RU"/>
              </w:rPr>
            </w:pPr>
            <w:r w:rsidRPr="00B0197A">
              <w:rPr>
                <w:b/>
                <w:lang w:val="ru-RU"/>
              </w:rPr>
              <w:t>III. Ремонт на стълбище и хидроизолиране около южна фасада на ниско тяло на сграда Ректорат.</w:t>
            </w:r>
          </w:p>
        </w:tc>
        <w:tc>
          <w:tcPr>
            <w:tcW w:w="851" w:type="dxa"/>
          </w:tcPr>
          <w:p w:rsidR="00562C7E" w:rsidRPr="00A64DA4" w:rsidRDefault="00562C7E" w:rsidP="00735F32">
            <w:pPr>
              <w:spacing w:before="40" w:after="40" w:line="240" w:lineRule="atLeast"/>
            </w:pPr>
          </w:p>
        </w:tc>
        <w:tc>
          <w:tcPr>
            <w:tcW w:w="992" w:type="dxa"/>
          </w:tcPr>
          <w:p w:rsidR="00562C7E" w:rsidRDefault="00562C7E" w:rsidP="00735F32">
            <w:pPr>
              <w:spacing w:before="40" w:after="40" w:line="240" w:lineRule="atLeast"/>
              <w:ind w:right="34"/>
              <w:jc w:val="right"/>
            </w:pP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5D3233" w:rsidRDefault="00562C7E" w:rsidP="00735F32">
            <w:pPr>
              <w:spacing w:before="40" w:after="40" w:line="240" w:lineRule="atLeast"/>
              <w:jc w:val="right"/>
              <w:rPr>
                <w:lang w:val="ru-RU"/>
              </w:rPr>
            </w:pPr>
            <w:r w:rsidRPr="005D3233">
              <w:rPr>
                <w:lang w:val="ru-RU"/>
              </w:rPr>
              <w:t>1.</w:t>
            </w:r>
          </w:p>
        </w:tc>
        <w:tc>
          <w:tcPr>
            <w:tcW w:w="5245" w:type="dxa"/>
          </w:tcPr>
          <w:p w:rsidR="00562C7E" w:rsidRPr="00B15E57" w:rsidRDefault="00562C7E" w:rsidP="00735F32">
            <w:pPr>
              <w:spacing w:before="40" w:after="40" w:line="240" w:lineRule="atLeast"/>
            </w:pPr>
            <w:r>
              <w:t>Демонтаж настилка от шестоъгълни тротоарни плочи, почистване и запазване на плочите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2.</w:t>
            </w:r>
          </w:p>
        </w:tc>
        <w:tc>
          <w:tcPr>
            <w:tcW w:w="5245" w:type="dxa"/>
          </w:tcPr>
          <w:p w:rsidR="00562C7E" w:rsidRPr="00A64DA4" w:rsidRDefault="00562C7E" w:rsidP="00735F32">
            <w:pPr>
              <w:spacing w:before="40" w:after="40" w:line="240" w:lineRule="atLeast"/>
            </w:pPr>
            <w:r>
              <w:t>Демонтаж паважна настилка от дребни павета, почистване и запазване на паветата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3.</w:t>
            </w:r>
          </w:p>
        </w:tc>
        <w:tc>
          <w:tcPr>
            <w:tcW w:w="5245" w:type="dxa"/>
          </w:tcPr>
          <w:p w:rsidR="00562C7E" w:rsidRPr="00A64DA4" w:rsidRDefault="00562C7E" w:rsidP="00735F32">
            <w:pPr>
              <w:spacing w:before="40" w:after="40" w:line="240" w:lineRule="atLeast"/>
            </w:pPr>
            <w:r>
              <w:t>Демонтаж тротоарна настилка с плочи 30/</w:t>
            </w:r>
            <w:proofErr w:type="spellStart"/>
            <w:r>
              <w:t>30</w:t>
            </w:r>
            <w:proofErr w:type="spellEnd"/>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47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4.</w:t>
            </w:r>
          </w:p>
        </w:tc>
        <w:tc>
          <w:tcPr>
            <w:tcW w:w="5245" w:type="dxa"/>
          </w:tcPr>
          <w:p w:rsidR="00562C7E" w:rsidRPr="00A64DA4" w:rsidRDefault="00562C7E" w:rsidP="00735F32">
            <w:pPr>
              <w:spacing w:before="40" w:after="40" w:line="240" w:lineRule="atLeast"/>
            </w:pPr>
            <w:r>
              <w:t>Тънък изкоп за направа на нова основа под тротоарни настилки</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lastRenderedPageBreak/>
              <w:t>5.</w:t>
            </w:r>
          </w:p>
        </w:tc>
        <w:tc>
          <w:tcPr>
            <w:tcW w:w="5245" w:type="dxa"/>
          </w:tcPr>
          <w:p w:rsidR="00562C7E" w:rsidRPr="00A64DA4" w:rsidRDefault="00562C7E" w:rsidP="00735F32">
            <w:pPr>
              <w:spacing w:before="40" w:after="40" w:line="240" w:lineRule="atLeast"/>
            </w:pPr>
            <w:r>
              <w:t xml:space="preserve">Разбиване на ст. бетон за стъпала с ел. </w:t>
            </w:r>
            <w:proofErr w:type="spellStart"/>
            <w:r>
              <w:t>къртач</w:t>
            </w:r>
            <w:proofErr w:type="spellEnd"/>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6.</w:t>
            </w:r>
          </w:p>
        </w:tc>
        <w:tc>
          <w:tcPr>
            <w:tcW w:w="5245" w:type="dxa"/>
          </w:tcPr>
          <w:p w:rsidR="00562C7E" w:rsidRPr="00330C2A" w:rsidRDefault="00562C7E" w:rsidP="00735F32">
            <w:pPr>
              <w:spacing w:before="40" w:after="40" w:line="240" w:lineRule="atLeast"/>
            </w:pPr>
            <w:r>
              <w:t>Изкоп за канал</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1</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7.</w:t>
            </w:r>
          </w:p>
        </w:tc>
        <w:tc>
          <w:tcPr>
            <w:tcW w:w="5245" w:type="dxa"/>
          </w:tcPr>
          <w:p w:rsidR="00562C7E" w:rsidRPr="00A64DA4" w:rsidRDefault="00562C7E" w:rsidP="00735F32">
            <w:pPr>
              <w:spacing w:before="40" w:after="40" w:line="240" w:lineRule="atLeast"/>
            </w:pPr>
            <w:r>
              <w:t>Обратно засипване с трамбоване</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1</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8.</w:t>
            </w:r>
          </w:p>
        </w:tc>
        <w:tc>
          <w:tcPr>
            <w:tcW w:w="5245" w:type="dxa"/>
          </w:tcPr>
          <w:p w:rsidR="00562C7E" w:rsidRPr="00413F17" w:rsidRDefault="00562C7E" w:rsidP="00735F32">
            <w:pPr>
              <w:spacing w:before="40" w:after="40" w:line="240" w:lineRule="atLeast"/>
            </w:pPr>
            <w:r>
              <w:t>PVC канализация Ф110</w:t>
            </w:r>
          </w:p>
        </w:tc>
        <w:tc>
          <w:tcPr>
            <w:tcW w:w="851" w:type="dxa"/>
          </w:tcPr>
          <w:p w:rsidR="00562C7E" w:rsidRPr="00A64DA4" w:rsidRDefault="00562C7E" w:rsidP="00735F32">
            <w:pPr>
              <w:spacing w:before="40" w:after="40" w:line="240" w:lineRule="atLeast"/>
            </w:pPr>
            <w:r w:rsidRPr="00A64DA4">
              <w:t>м</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9.</w:t>
            </w:r>
          </w:p>
        </w:tc>
        <w:tc>
          <w:tcPr>
            <w:tcW w:w="5245" w:type="dxa"/>
          </w:tcPr>
          <w:p w:rsidR="00562C7E" w:rsidRPr="00A64DA4" w:rsidRDefault="00562C7E" w:rsidP="00735F32">
            <w:pPr>
              <w:spacing w:before="40" w:after="40" w:line="240" w:lineRule="atLeast"/>
            </w:pPr>
            <w:r>
              <w:t xml:space="preserve">Полагане </w:t>
            </w:r>
            <w:proofErr w:type="spellStart"/>
            <w:r>
              <w:t>хидроизолационна</w:t>
            </w:r>
            <w:proofErr w:type="spellEnd"/>
            <w:r>
              <w:t xml:space="preserve"> мушама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30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10.</w:t>
            </w:r>
          </w:p>
        </w:tc>
        <w:tc>
          <w:tcPr>
            <w:tcW w:w="5245" w:type="dxa"/>
          </w:tcPr>
          <w:p w:rsidR="00562C7E" w:rsidRPr="00A64DA4" w:rsidRDefault="00562C7E" w:rsidP="00735F32">
            <w:pPr>
              <w:spacing w:before="40" w:after="40" w:line="240" w:lineRule="atLeast"/>
            </w:pPr>
            <w:r>
              <w:t>Възстановяване настилка от шестоъгълни плочи, вкл. пясъчна подложка и фугиране (без стойността на плочите)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11.</w:t>
            </w:r>
          </w:p>
        </w:tc>
        <w:tc>
          <w:tcPr>
            <w:tcW w:w="5245" w:type="dxa"/>
          </w:tcPr>
          <w:p w:rsidR="00562C7E" w:rsidRPr="000D13E3" w:rsidRDefault="00562C7E" w:rsidP="00735F32">
            <w:pPr>
              <w:spacing w:before="40" w:after="40" w:line="240" w:lineRule="atLeast"/>
            </w:pPr>
            <w:r>
              <w:t>Възстановяване настилка от дребен паваж върху пясъчна основа и фугиране (без стойността на паветата)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12.</w:t>
            </w:r>
          </w:p>
        </w:tc>
        <w:tc>
          <w:tcPr>
            <w:tcW w:w="5245" w:type="dxa"/>
          </w:tcPr>
          <w:p w:rsidR="00562C7E" w:rsidRPr="00A64DA4" w:rsidRDefault="00562C7E" w:rsidP="00735F32">
            <w:pPr>
              <w:spacing w:before="40" w:after="40" w:line="240" w:lineRule="atLeast"/>
              <w:rPr>
                <w:lang w:val="ru-RU"/>
              </w:rPr>
            </w:pPr>
            <w:r>
              <w:rPr>
                <w:lang w:val="ru-RU"/>
              </w:rPr>
              <w:t>Направа нова тротоарна настилка от бетонови плочи 30/30 на пясъчна основа и фугиране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47</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13.</w:t>
            </w:r>
          </w:p>
        </w:tc>
        <w:tc>
          <w:tcPr>
            <w:tcW w:w="5245" w:type="dxa"/>
          </w:tcPr>
          <w:p w:rsidR="00562C7E" w:rsidRPr="00A64DA4" w:rsidRDefault="00562C7E" w:rsidP="00735F32">
            <w:pPr>
              <w:spacing w:before="40" w:after="40" w:line="240" w:lineRule="atLeast"/>
            </w:pPr>
            <w:r>
              <w:t>Кофраж за стълбище</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9</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14.</w:t>
            </w:r>
          </w:p>
        </w:tc>
        <w:tc>
          <w:tcPr>
            <w:tcW w:w="5245" w:type="dxa"/>
          </w:tcPr>
          <w:p w:rsidR="00562C7E" w:rsidRPr="00A64DA4" w:rsidRDefault="00562C7E" w:rsidP="00735F32">
            <w:pPr>
              <w:spacing w:before="40" w:after="40" w:line="240" w:lineRule="atLeast"/>
            </w:pPr>
            <w:r>
              <w:t>Заготовка, транспорт  и монтаж на армировка до Ф12</w:t>
            </w:r>
          </w:p>
        </w:tc>
        <w:tc>
          <w:tcPr>
            <w:tcW w:w="851" w:type="dxa"/>
          </w:tcPr>
          <w:p w:rsidR="00562C7E" w:rsidRPr="00A64DA4" w:rsidRDefault="00562C7E" w:rsidP="00735F32">
            <w:pPr>
              <w:spacing w:before="40" w:after="40" w:line="240" w:lineRule="atLeast"/>
            </w:pPr>
            <w:r>
              <w:t>м.</w:t>
            </w:r>
          </w:p>
        </w:tc>
        <w:tc>
          <w:tcPr>
            <w:tcW w:w="992" w:type="dxa"/>
          </w:tcPr>
          <w:p w:rsidR="00562C7E" w:rsidRPr="00A64DA4" w:rsidRDefault="00562C7E" w:rsidP="00735F32">
            <w:pPr>
              <w:spacing w:before="40" w:after="40" w:line="240" w:lineRule="atLeast"/>
              <w:ind w:right="34"/>
              <w:jc w:val="right"/>
            </w:pPr>
            <w:r>
              <w:t>181</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15.</w:t>
            </w:r>
          </w:p>
        </w:tc>
        <w:tc>
          <w:tcPr>
            <w:tcW w:w="5245" w:type="dxa"/>
          </w:tcPr>
          <w:p w:rsidR="00562C7E" w:rsidRPr="00A64DA4" w:rsidRDefault="00562C7E" w:rsidP="00735F32">
            <w:pPr>
              <w:spacing w:before="40" w:after="40" w:line="240" w:lineRule="atLeast"/>
            </w:pPr>
            <w:r>
              <w:t>Доставка, транспорт и полагане на бетон клас В15 (12/15)</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16.</w:t>
            </w:r>
          </w:p>
        </w:tc>
        <w:tc>
          <w:tcPr>
            <w:tcW w:w="5245" w:type="dxa"/>
          </w:tcPr>
          <w:p w:rsidR="00562C7E" w:rsidRPr="00A64DA4" w:rsidRDefault="00562C7E" w:rsidP="00735F32">
            <w:pPr>
              <w:spacing w:before="40" w:after="40" w:line="240" w:lineRule="atLeast"/>
            </w:pPr>
            <w:r>
              <w:t>Полагане мита мозайка по стъпала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29</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17.</w:t>
            </w:r>
          </w:p>
        </w:tc>
        <w:tc>
          <w:tcPr>
            <w:tcW w:w="5245" w:type="dxa"/>
          </w:tcPr>
          <w:p w:rsidR="00562C7E" w:rsidRPr="00A64DA4" w:rsidRDefault="00562C7E" w:rsidP="00735F32">
            <w:pPr>
              <w:spacing w:before="40" w:after="40" w:line="240" w:lineRule="atLeast"/>
            </w:pPr>
            <w:proofErr w:type="spellStart"/>
            <w:r>
              <w:t>Холкер</w:t>
            </w:r>
            <w:proofErr w:type="spellEnd"/>
            <w:r>
              <w:t xml:space="preserve"> около сградата от готова циментова смес</w:t>
            </w:r>
          </w:p>
        </w:tc>
        <w:tc>
          <w:tcPr>
            <w:tcW w:w="851" w:type="dxa"/>
          </w:tcPr>
          <w:p w:rsidR="00562C7E" w:rsidRPr="00A64DA4" w:rsidRDefault="00562C7E" w:rsidP="00735F32">
            <w:pPr>
              <w:spacing w:before="40" w:after="40" w:line="240" w:lineRule="atLeast"/>
            </w:pPr>
            <w:r>
              <w:t>м.</w:t>
            </w:r>
          </w:p>
        </w:tc>
        <w:tc>
          <w:tcPr>
            <w:tcW w:w="992" w:type="dxa"/>
          </w:tcPr>
          <w:p w:rsidR="00562C7E" w:rsidRPr="00A64DA4" w:rsidRDefault="00562C7E" w:rsidP="00735F32">
            <w:pPr>
              <w:spacing w:before="40" w:after="40" w:line="240" w:lineRule="atLeast"/>
              <w:ind w:right="34"/>
              <w:jc w:val="right"/>
            </w:pPr>
            <w:r>
              <w:t>33</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18.</w:t>
            </w:r>
          </w:p>
        </w:tc>
        <w:tc>
          <w:tcPr>
            <w:tcW w:w="5245" w:type="dxa"/>
          </w:tcPr>
          <w:p w:rsidR="00562C7E" w:rsidRPr="00A64DA4" w:rsidRDefault="00562C7E" w:rsidP="00735F32">
            <w:pPr>
              <w:spacing w:before="40" w:after="40" w:line="240" w:lineRule="atLeast"/>
            </w:pPr>
            <w:r>
              <w:t>Събиране на строителни отпадъци, превоз с количка, натоварване на транспорт, превоз до регламентирано депо за строителните отпадъци, вкл. такса за обработка</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14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p>
        </w:tc>
        <w:tc>
          <w:tcPr>
            <w:tcW w:w="5245" w:type="dxa"/>
          </w:tcPr>
          <w:p w:rsidR="00562C7E" w:rsidRPr="00096F74" w:rsidRDefault="00562C7E" w:rsidP="00735F32">
            <w:pPr>
              <w:spacing w:before="40" w:after="40" w:line="240" w:lineRule="atLeast"/>
              <w:rPr>
                <w:b/>
                <w:lang w:val="ru-RU"/>
              </w:rPr>
            </w:pPr>
            <w:r w:rsidRPr="00096F74">
              <w:rPr>
                <w:b/>
              </w:rPr>
              <w:t>IV</w:t>
            </w:r>
            <w:r w:rsidRPr="00096F74">
              <w:rPr>
                <w:b/>
                <w:lang w:val="ru-RU"/>
              </w:rPr>
              <w:t>. Средно стълбище мржду Ректорат и Университетска библиотека.</w:t>
            </w:r>
          </w:p>
        </w:tc>
        <w:tc>
          <w:tcPr>
            <w:tcW w:w="851" w:type="dxa"/>
          </w:tcPr>
          <w:p w:rsidR="00562C7E" w:rsidRPr="00A64DA4" w:rsidRDefault="00562C7E" w:rsidP="00735F32">
            <w:pPr>
              <w:spacing w:before="40" w:after="40" w:line="240" w:lineRule="atLeast"/>
            </w:pPr>
          </w:p>
        </w:tc>
        <w:tc>
          <w:tcPr>
            <w:tcW w:w="992" w:type="dxa"/>
          </w:tcPr>
          <w:p w:rsidR="00562C7E" w:rsidRDefault="00562C7E" w:rsidP="00735F32">
            <w:pPr>
              <w:spacing w:before="40" w:after="40" w:line="240" w:lineRule="atLeast"/>
              <w:ind w:right="34"/>
              <w:jc w:val="right"/>
            </w:pP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5D3233" w:rsidRDefault="00562C7E" w:rsidP="00735F32">
            <w:pPr>
              <w:spacing w:before="40" w:after="40" w:line="240" w:lineRule="atLeast"/>
              <w:jc w:val="right"/>
              <w:rPr>
                <w:lang w:val="ru-RU"/>
              </w:rPr>
            </w:pPr>
            <w:r w:rsidRPr="005D3233">
              <w:rPr>
                <w:lang w:val="ru-RU"/>
              </w:rPr>
              <w:t>1.</w:t>
            </w:r>
          </w:p>
        </w:tc>
        <w:tc>
          <w:tcPr>
            <w:tcW w:w="5245" w:type="dxa"/>
          </w:tcPr>
          <w:p w:rsidR="00562C7E" w:rsidRPr="00B15E57" w:rsidRDefault="00562C7E" w:rsidP="00735F32">
            <w:pPr>
              <w:spacing w:before="40" w:after="40" w:line="240" w:lineRule="atLeast"/>
            </w:pPr>
            <w:r>
              <w:t>Демонтаж каменни стъпала 100/35/15</w:t>
            </w:r>
          </w:p>
        </w:tc>
        <w:tc>
          <w:tcPr>
            <w:tcW w:w="851" w:type="dxa"/>
          </w:tcPr>
          <w:p w:rsidR="00562C7E" w:rsidRPr="00A64DA4" w:rsidRDefault="00562C7E" w:rsidP="00735F32">
            <w:pPr>
              <w:spacing w:before="40" w:after="40" w:line="240" w:lineRule="atLeast"/>
            </w:pPr>
            <w:r>
              <w:t>бр.</w:t>
            </w:r>
          </w:p>
        </w:tc>
        <w:tc>
          <w:tcPr>
            <w:tcW w:w="992" w:type="dxa"/>
          </w:tcPr>
          <w:p w:rsidR="00562C7E" w:rsidRPr="00A64DA4" w:rsidRDefault="00562C7E" w:rsidP="00735F32">
            <w:pPr>
              <w:spacing w:before="40" w:after="40" w:line="240" w:lineRule="atLeast"/>
              <w:ind w:right="34"/>
              <w:jc w:val="right"/>
            </w:pPr>
            <w:r>
              <w:t>80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2.</w:t>
            </w:r>
          </w:p>
        </w:tc>
        <w:tc>
          <w:tcPr>
            <w:tcW w:w="5245" w:type="dxa"/>
          </w:tcPr>
          <w:p w:rsidR="00562C7E" w:rsidRPr="00A64DA4" w:rsidRDefault="00562C7E" w:rsidP="00735F32">
            <w:pPr>
              <w:spacing w:before="40" w:after="40" w:line="240" w:lineRule="atLeast"/>
            </w:pPr>
            <w:r>
              <w:t>Демонтаж настилка от тротоарни плочи</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12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3.</w:t>
            </w:r>
          </w:p>
        </w:tc>
        <w:tc>
          <w:tcPr>
            <w:tcW w:w="5245" w:type="dxa"/>
          </w:tcPr>
          <w:p w:rsidR="00562C7E" w:rsidRPr="00A64DA4" w:rsidRDefault="00562C7E" w:rsidP="00735F32">
            <w:pPr>
              <w:spacing w:before="40" w:after="40" w:line="240" w:lineRule="atLeast"/>
            </w:pPr>
            <w:r>
              <w:t>Демонтаж на каменна облицовка</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4.</w:t>
            </w:r>
          </w:p>
        </w:tc>
        <w:tc>
          <w:tcPr>
            <w:tcW w:w="5245" w:type="dxa"/>
          </w:tcPr>
          <w:p w:rsidR="00562C7E" w:rsidRPr="00A64DA4" w:rsidRDefault="00562C7E" w:rsidP="00735F32">
            <w:pPr>
              <w:spacing w:before="40" w:after="40" w:line="240" w:lineRule="atLeast"/>
            </w:pPr>
            <w:r>
              <w:t>Направа на каменна облицовка по стени и шапки върху стени</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20</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5.</w:t>
            </w:r>
          </w:p>
        </w:tc>
        <w:tc>
          <w:tcPr>
            <w:tcW w:w="5245" w:type="dxa"/>
          </w:tcPr>
          <w:p w:rsidR="00562C7E" w:rsidRPr="00A64DA4" w:rsidRDefault="00562C7E" w:rsidP="00735F32">
            <w:pPr>
              <w:spacing w:before="40" w:after="40" w:line="240" w:lineRule="atLeast"/>
            </w:pPr>
            <w:r>
              <w:t>Изкоп за подравняване</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6.</w:t>
            </w:r>
          </w:p>
        </w:tc>
        <w:tc>
          <w:tcPr>
            <w:tcW w:w="5245" w:type="dxa"/>
          </w:tcPr>
          <w:p w:rsidR="00562C7E" w:rsidRPr="00330C2A" w:rsidRDefault="00562C7E" w:rsidP="00735F32">
            <w:pPr>
              <w:spacing w:before="40" w:after="40" w:line="240" w:lineRule="atLeast"/>
            </w:pPr>
            <w:r>
              <w:t>Доставка, транспорт и полагане на бетон В20 (С12/15) за стълбища</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5</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7.</w:t>
            </w:r>
          </w:p>
        </w:tc>
        <w:tc>
          <w:tcPr>
            <w:tcW w:w="5245" w:type="dxa"/>
          </w:tcPr>
          <w:p w:rsidR="00562C7E" w:rsidRPr="00A64DA4" w:rsidRDefault="00562C7E" w:rsidP="00735F32">
            <w:pPr>
              <w:spacing w:before="40" w:after="40" w:line="240" w:lineRule="atLeast"/>
            </w:pPr>
            <w:r>
              <w:t>Заготовка, транспорт и полагане на армировка до Ф12 за стълбища</w:t>
            </w:r>
          </w:p>
        </w:tc>
        <w:tc>
          <w:tcPr>
            <w:tcW w:w="851" w:type="dxa"/>
          </w:tcPr>
          <w:p w:rsidR="00562C7E" w:rsidRPr="00A64DA4" w:rsidRDefault="00562C7E" w:rsidP="00735F32">
            <w:pPr>
              <w:spacing w:before="40" w:after="40" w:line="240" w:lineRule="atLeast"/>
            </w:pPr>
            <w:r>
              <w:t>кг.</w:t>
            </w:r>
          </w:p>
        </w:tc>
        <w:tc>
          <w:tcPr>
            <w:tcW w:w="992" w:type="dxa"/>
          </w:tcPr>
          <w:p w:rsidR="00562C7E" w:rsidRPr="00A64DA4" w:rsidRDefault="00562C7E" w:rsidP="00735F32">
            <w:pPr>
              <w:spacing w:before="40" w:after="40" w:line="240" w:lineRule="atLeast"/>
              <w:ind w:right="34"/>
              <w:jc w:val="right"/>
            </w:pPr>
            <w:r>
              <w:t>284</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rsidRPr="00A64DA4">
              <w:t>8.</w:t>
            </w:r>
          </w:p>
        </w:tc>
        <w:tc>
          <w:tcPr>
            <w:tcW w:w="5245" w:type="dxa"/>
          </w:tcPr>
          <w:p w:rsidR="00562C7E" w:rsidRPr="00413F17" w:rsidRDefault="00562C7E" w:rsidP="00735F32">
            <w:pPr>
              <w:spacing w:before="40" w:after="40" w:line="240" w:lineRule="atLeast"/>
            </w:pPr>
            <w:r>
              <w:t xml:space="preserve"> Настилка с мита мозайка по стъпала      </w:t>
            </w:r>
          </w:p>
        </w:tc>
        <w:tc>
          <w:tcPr>
            <w:tcW w:w="851" w:type="dxa"/>
          </w:tcPr>
          <w:p w:rsidR="00562C7E" w:rsidRPr="00A64DA4" w:rsidRDefault="00562C7E" w:rsidP="00735F32">
            <w:pPr>
              <w:spacing w:before="40" w:after="40" w:line="240" w:lineRule="atLeast"/>
            </w:pPr>
            <w:r w:rsidRPr="00A64DA4">
              <w:t>м</w:t>
            </w:r>
            <w:r w:rsidRPr="00A64DA4">
              <w:rPr>
                <w:vertAlign w:val="superscript"/>
              </w:rPr>
              <w:t>2</w:t>
            </w:r>
          </w:p>
        </w:tc>
        <w:tc>
          <w:tcPr>
            <w:tcW w:w="992" w:type="dxa"/>
          </w:tcPr>
          <w:p w:rsidR="00562C7E" w:rsidRPr="00A64DA4" w:rsidRDefault="00562C7E" w:rsidP="00735F32">
            <w:pPr>
              <w:spacing w:before="40" w:after="40" w:line="240" w:lineRule="atLeast"/>
              <w:ind w:right="34"/>
              <w:jc w:val="right"/>
            </w:pPr>
            <w:r>
              <w:t>52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r w:rsidR="00562C7E" w:rsidRPr="00A64DA4" w:rsidTr="00735F32">
        <w:tc>
          <w:tcPr>
            <w:tcW w:w="567" w:type="dxa"/>
          </w:tcPr>
          <w:p w:rsidR="00562C7E" w:rsidRPr="00A64DA4" w:rsidRDefault="00562C7E" w:rsidP="00735F32">
            <w:pPr>
              <w:spacing w:before="40" w:after="40" w:line="240" w:lineRule="atLeast"/>
              <w:jc w:val="right"/>
            </w:pPr>
            <w:r>
              <w:t>9.</w:t>
            </w:r>
          </w:p>
        </w:tc>
        <w:tc>
          <w:tcPr>
            <w:tcW w:w="5245" w:type="dxa"/>
          </w:tcPr>
          <w:p w:rsidR="00562C7E" w:rsidRPr="00413F17" w:rsidRDefault="00562C7E" w:rsidP="00735F32">
            <w:pPr>
              <w:spacing w:before="40" w:after="40" w:line="240" w:lineRule="atLeast"/>
            </w:pPr>
            <w:r>
              <w:t>Събиране, пренасяне, натоварване на транспорт, превоз до регламентирано депо за строителни отпадъци и земни маси, вкл. такса за обработка</w:t>
            </w:r>
          </w:p>
        </w:tc>
        <w:tc>
          <w:tcPr>
            <w:tcW w:w="851" w:type="dxa"/>
          </w:tcPr>
          <w:p w:rsidR="00562C7E" w:rsidRPr="00A64DA4" w:rsidRDefault="00562C7E" w:rsidP="00735F32">
            <w:pPr>
              <w:spacing w:before="40" w:after="40" w:line="240" w:lineRule="atLeast"/>
            </w:pPr>
            <w:r w:rsidRPr="00A64DA4">
              <w:t>м</w:t>
            </w:r>
            <w:r w:rsidRPr="00A64DA4">
              <w:rPr>
                <w:vertAlign w:val="superscript"/>
              </w:rPr>
              <w:t>3</w:t>
            </w:r>
          </w:p>
        </w:tc>
        <w:tc>
          <w:tcPr>
            <w:tcW w:w="992" w:type="dxa"/>
          </w:tcPr>
          <w:p w:rsidR="00562C7E" w:rsidRPr="00A64DA4" w:rsidRDefault="00562C7E" w:rsidP="00735F32">
            <w:pPr>
              <w:spacing w:before="40" w:after="40" w:line="240" w:lineRule="atLeast"/>
              <w:ind w:right="34"/>
              <w:jc w:val="right"/>
            </w:pPr>
            <w:r>
              <w:t>22</w:t>
            </w:r>
          </w:p>
        </w:tc>
        <w:tc>
          <w:tcPr>
            <w:tcW w:w="1370" w:type="dxa"/>
          </w:tcPr>
          <w:p w:rsidR="00562C7E" w:rsidRDefault="00562C7E" w:rsidP="00735F32">
            <w:pPr>
              <w:spacing w:before="40" w:after="40" w:line="240" w:lineRule="atLeast"/>
              <w:ind w:right="34"/>
              <w:jc w:val="right"/>
            </w:pPr>
          </w:p>
        </w:tc>
        <w:tc>
          <w:tcPr>
            <w:tcW w:w="1241" w:type="dxa"/>
          </w:tcPr>
          <w:p w:rsidR="00562C7E" w:rsidRDefault="00562C7E" w:rsidP="00735F32">
            <w:pPr>
              <w:spacing w:before="40" w:after="40" w:line="240" w:lineRule="atLeast"/>
              <w:ind w:right="34"/>
              <w:jc w:val="right"/>
            </w:pPr>
          </w:p>
        </w:tc>
      </w:tr>
    </w:tbl>
    <w:p w:rsidR="00562C7E" w:rsidRPr="0031520D" w:rsidRDefault="00562C7E" w:rsidP="00562C7E">
      <w:pPr>
        <w:spacing w:line="300" w:lineRule="atLeast"/>
        <w:jc w:val="both"/>
      </w:pPr>
    </w:p>
    <w:p w:rsidR="00562C7E" w:rsidRDefault="00562C7E" w:rsidP="00562C7E">
      <w:pPr>
        <w:pStyle w:val="BodyText"/>
        <w:spacing w:line="400" w:lineRule="atLeast"/>
        <w:ind w:left="360"/>
      </w:pPr>
      <w:r>
        <w:t xml:space="preserve">                                                                                  Всичко: ……….. …….лв.</w:t>
      </w:r>
      <w:r w:rsidR="00215D95">
        <w:t>без ДДС</w:t>
      </w:r>
    </w:p>
    <w:p w:rsidR="00562C7E" w:rsidRDefault="00562C7E" w:rsidP="00562C7E">
      <w:pPr>
        <w:pStyle w:val="BodyText"/>
        <w:spacing w:line="400" w:lineRule="atLeast"/>
        <w:ind w:left="360"/>
      </w:pPr>
      <w:r>
        <w:tab/>
      </w:r>
      <w:r>
        <w:tab/>
      </w:r>
      <w:r>
        <w:tab/>
      </w:r>
      <w:r>
        <w:tab/>
      </w:r>
      <w:r>
        <w:tab/>
      </w:r>
      <w:r>
        <w:rPr>
          <w:lang w:val="en-US"/>
        </w:rPr>
        <w:tab/>
      </w:r>
      <w:r>
        <w:rPr>
          <w:lang w:val="en-US"/>
        </w:rPr>
        <w:tab/>
      </w:r>
      <w:r w:rsidR="00215D95">
        <w:t xml:space="preserve">     </w:t>
      </w:r>
      <w:r>
        <w:t>непредвидени: …………... лв.</w:t>
      </w:r>
    </w:p>
    <w:p w:rsidR="00562C7E" w:rsidRDefault="00562C7E" w:rsidP="00562C7E">
      <w:pPr>
        <w:pStyle w:val="BodyText"/>
        <w:spacing w:line="400" w:lineRule="atLeast"/>
        <w:ind w:left="360"/>
      </w:pPr>
      <w:r>
        <w:lastRenderedPageBreak/>
        <w:tab/>
      </w:r>
      <w:r>
        <w:tab/>
      </w:r>
      <w:r>
        <w:tab/>
      </w:r>
      <w:r>
        <w:tab/>
      </w:r>
      <w:r>
        <w:tab/>
      </w:r>
      <w:r>
        <w:tab/>
      </w:r>
      <w:r>
        <w:tab/>
        <w:t xml:space="preserve"> </w:t>
      </w:r>
      <w:r w:rsidR="00037D58">
        <w:t xml:space="preserve">  </w:t>
      </w:r>
      <w:r>
        <w:t xml:space="preserve">  Общо:  ……………..лв.</w:t>
      </w:r>
    </w:p>
    <w:p w:rsidR="00562C7E" w:rsidRPr="00281B30" w:rsidRDefault="00562C7E" w:rsidP="00303CDF">
      <w:pPr>
        <w:pStyle w:val="BodyText"/>
        <w:spacing w:line="400" w:lineRule="atLeast"/>
        <w:ind w:left="360"/>
        <w:rPr>
          <w:b/>
        </w:rPr>
      </w:pPr>
      <w:r>
        <w:tab/>
      </w:r>
      <w:r>
        <w:tab/>
      </w:r>
      <w:r>
        <w:tab/>
      </w:r>
      <w:r>
        <w:tab/>
      </w:r>
      <w:r>
        <w:tab/>
      </w:r>
      <w:r>
        <w:tab/>
        <w:t xml:space="preserve">              </w:t>
      </w:r>
      <w:r w:rsidR="00037D58">
        <w:t xml:space="preserve">  </w:t>
      </w:r>
    </w:p>
    <w:p w:rsidR="00562C7E" w:rsidRDefault="00562C7E" w:rsidP="00562C7E">
      <w:pPr>
        <w:ind w:right="-426" w:firstLine="720"/>
        <w:rPr>
          <w:b/>
          <w:i/>
          <w:sz w:val="20"/>
          <w:szCs w:val="20"/>
          <w:lang w:eastAsia="bg-BG"/>
        </w:rPr>
      </w:pPr>
      <w:r w:rsidRPr="00CB4670">
        <w:rPr>
          <w:b/>
          <w:i/>
          <w:sz w:val="20"/>
          <w:szCs w:val="20"/>
          <w:lang w:eastAsia="bg-BG"/>
        </w:rPr>
        <w:t>(</w:t>
      </w:r>
      <w:r w:rsidRPr="00215D95">
        <w:rPr>
          <w:b/>
          <w:i/>
          <w:sz w:val="20"/>
          <w:szCs w:val="20"/>
          <w:lang w:eastAsia="bg-BG"/>
        </w:rPr>
        <w:t>посочената всичко обща цена не може да превишава максималния финансов ресурс на поръчката</w:t>
      </w:r>
      <w:r w:rsidR="00C2701B">
        <w:rPr>
          <w:b/>
          <w:i/>
          <w:sz w:val="20"/>
          <w:szCs w:val="20"/>
          <w:lang w:eastAsia="bg-BG"/>
        </w:rPr>
        <w:t xml:space="preserve"> </w:t>
      </w:r>
      <w:r w:rsidRPr="00CB4670">
        <w:rPr>
          <w:b/>
          <w:i/>
          <w:sz w:val="20"/>
          <w:szCs w:val="20"/>
          <w:lang w:eastAsia="bg-BG"/>
        </w:rPr>
        <w:t>)</w:t>
      </w:r>
    </w:p>
    <w:p w:rsidR="00872D3E" w:rsidRDefault="00872D3E" w:rsidP="00562C7E">
      <w:pPr>
        <w:ind w:right="-426" w:firstLine="720"/>
        <w:rPr>
          <w:b/>
          <w:i/>
          <w:sz w:val="20"/>
          <w:szCs w:val="20"/>
          <w:lang w:eastAsia="bg-BG"/>
        </w:rPr>
      </w:pPr>
    </w:p>
    <w:p w:rsidR="00872D3E" w:rsidRDefault="00872D3E" w:rsidP="00872D3E">
      <w:pPr>
        <w:ind w:left="540" w:right="-7" w:hanging="180"/>
        <w:jc w:val="both"/>
        <w:rPr>
          <w:sz w:val="22"/>
          <w:szCs w:val="22"/>
        </w:rPr>
      </w:pPr>
      <w:r>
        <w:rPr>
          <w:sz w:val="22"/>
          <w:szCs w:val="22"/>
        </w:rPr>
        <w:t xml:space="preserve">    </w:t>
      </w:r>
      <w:r w:rsidRPr="009466C9">
        <w:rPr>
          <w:sz w:val="22"/>
          <w:szCs w:val="22"/>
          <w:u w:val="single"/>
        </w:rPr>
        <w:t xml:space="preserve">Под </w:t>
      </w:r>
      <w:r w:rsidRPr="00A61067">
        <w:rPr>
          <w:b/>
          <w:sz w:val="22"/>
          <w:szCs w:val="22"/>
          <w:u w:val="single"/>
        </w:rPr>
        <w:t>непредвидени разходи</w:t>
      </w:r>
      <w:r w:rsidRPr="009466C9">
        <w:rPr>
          <w:sz w:val="22"/>
          <w:szCs w:val="22"/>
          <w:u w:val="single"/>
        </w:rPr>
        <w:t xml:space="preserve"> се има в предвид следното:</w:t>
      </w:r>
      <w:r w:rsidRPr="009466C9">
        <w:rPr>
          <w:sz w:val="22"/>
          <w:szCs w:val="22"/>
        </w:rPr>
        <w:t xml:space="preserve"> 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w:t>
      </w:r>
      <w:r>
        <w:rPr>
          <w:sz w:val="22"/>
          <w:szCs w:val="22"/>
        </w:rPr>
        <w:t>то към момента на разработване на КСС</w:t>
      </w:r>
      <w:r w:rsidRPr="009466C9">
        <w:rPr>
          <w:sz w:val="22"/>
          <w:szCs w:val="22"/>
        </w:rPr>
        <w:t xml:space="preserve"> обективно не са могли да бъдат предвидени, но при изпълнение на дейностите са обективно необходими за въвеждане на обекта в експлоатация</w:t>
      </w:r>
      <w:r>
        <w:rPr>
          <w:sz w:val="22"/>
          <w:szCs w:val="22"/>
        </w:rPr>
        <w:t xml:space="preserve"> и </w:t>
      </w:r>
      <w:r w:rsidRPr="00EE213A">
        <w:rPr>
          <w:sz w:val="22"/>
          <w:szCs w:val="22"/>
        </w:rPr>
        <w:t>чието изплащане ще се извършва само при доказана необходимост.</w:t>
      </w:r>
    </w:p>
    <w:p w:rsidR="001A159D" w:rsidRDefault="001A159D" w:rsidP="00872D3E">
      <w:pPr>
        <w:ind w:left="540" w:right="-7" w:hanging="180"/>
        <w:jc w:val="both"/>
        <w:rPr>
          <w:sz w:val="22"/>
          <w:szCs w:val="22"/>
        </w:rPr>
      </w:pPr>
    </w:p>
    <w:p w:rsidR="001E280E" w:rsidRDefault="001A159D" w:rsidP="001A159D">
      <w:pPr>
        <w:ind w:firstLine="540"/>
        <w:jc w:val="both"/>
        <w:rPr>
          <w:b/>
          <w:u w:val="single"/>
        </w:rPr>
      </w:pPr>
      <w:r>
        <w:rPr>
          <w:sz w:val="22"/>
          <w:szCs w:val="22"/>
        </w:rPr>
        <w:t xml:space="preserve">  </w:t>
      </w:r>
      <w:r w:rsidRPr="001E280E">
        <w:rPr>
          <w:b/>
          <w:sz w:val="22"/>
          <w:szCs w:val="22"/>
          <w:u w:val="single"/>
        </w:rPr>
        <w:t xml:space="preserve"> </w:t>
      </w:r>
      <w:r w:rsidRPr="001E280E">
        <w:rPr>
          <w:b/>
          <w:u w:val="single"/>
        </w:rPr>
        <w:t xml:space="preserve">Непредвидените разходи </w:t>
      </w:r>
      <w:r w:rsidR="001E280E" w:rsidRPr="001E280E">
        <w:rPr>
          <w:b/>
          <w:u w:val="single"/>
        </w:rPr>
        <w:t xml:space="preserve"> до 5% </w:t>
      </w:r>
      <w:r w:rsidRPr="001E280E">
        <w:rPr>
          <w:b/>
          <w:u w:val="single"/>
        </w:rPr>
        <w:t xml:space="preserve">се остойностяват по следните стойностни </w:t>
      </w:r>
      <w:r w:rsidR="001E280E">
        <w:rPr>
          <w:b/>
          <w:u w:val="single"/>
        </w:rPr>
        <w:t xml:space="preserve">   </w:t>
      </w:r>
    </w:p>
    <w:p w:rsidR="001A159D" w:rsidRDefault="001E280E" w:rsidP="001A159D">
      <w:pPr>
        <w:ind w:firstLine="540"/>
        <w:jc w:val="both"/>
        <w:rPr>
          <w:b/>
          <w:u w:val="single"/>
        </w:rPr>
      </w:pPr>
      <w:r>
        <w:rPr>
          <w:b/>
          <w:u w:val="single"/>
        </w:rPr>
        <w:t xml:space="preserve">   </w:t>
      </w:r>
      <w:r w:rsidR="001A159D" w:rsidRPr="001E280E">
        <w:rPr>
          <w:b/>
          <w:u w:val="single"/>
        </w:rPr>
        <w:t>показатели:</w:t>
      </w:r>
    </w:p>
    <w:p w:rsidR="001E280E" w:rsidRPr="001E280E" w:rsidRDefault="001E280E" w:rsidP="001A159D">
      <w:pPr>
        <w:ind w:firstLine="540"/>
        <w:jc w:val="both"/>
        <w:rPr>
          <w:b/>
          <w:u w:val="single"/>
        </w:rPr>
      </w:pPr>
    </w:p>
    <w:p w:rsidR="001A159D" w:rsidRPr="00303CDF" w:rsidRDefault="001A159D" w:rsidP="001A159D">
      <w:pPr>
        <w:widowControl w:val="0"/>
        <w:ind w:right="-284" w:firstLine="567"/>
        <w:jc w:val="both"/>
        <w:rPr>
          <w:color w:val="000000" w:themeColor="text1"/>
        </w:rPr>
      </w:pPr>
      <w:r w:rsidRPr="00303CDF">
        <w:rPr>
          <w:color w:val="000000" w:themeColor="text1"/>
        </w:rPr>
        <w:t>1. Труд</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Часова ставка                           лв./ч</w:t>
      </w:r>
    </w:p>
    <w:p w:rsidR="001A159D" w:rsidRPr="00303CDF" w:rsidRDefault="00C2701B" w:rsidP="001A159D">
      <w:pPr>
        <w:widowControl w:val="0"/>
        <w:ind w:right="-284" w:firstLine="567"/>
        <w:jc w:val="both"/>
        <w:rPr>
          <w:color w:val="000000" w:themeColor="text1"/>
        </w:rPr>
      </w:pPr>
      <w:r w:rsidRPr="00303CDF">
        <w:rPr>
          <w:color w:val="000000" w:themeColor="text1"/>
        </w:rPr>
        <w:t xml:space="preserve">             Доп. р</w:t>
      </w:r>
      <w:r w:rsidR="001A159D" w:rsidRPr="00303CDF">
        <w:rPr>
          <w:color w:val="000000" w:themeColor="text1"/>
        </w:rPr>
        <w:t>-ди върху труда           %</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Всичко труд   </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w:t>
      </w:r>
    </w:p>
    <w:p w:rsidR="001A159D" w:rsidRPr="00303CDF" w:rsidRDefault="001A159D" w:rsidP="001A159D">
      <w:pPr>
        <w:widowControl w:val="0"/>
        <w:ind w:right="-284" w:firstLine="567"/>
        <w:jc w:val="both"/>
        <w:rPr>
          <w:color w:val="000000" w:themeColor="text1"/>
        </w:rPr>
      </w:pPr>
      <w:r w:rsidRPr="00303CDF">
        <w:rPr>
          <w:color w:val="000000" w:themeColor="text1"/>
        </w:rPr>
        <w:t>2.Материали</w:t>
      </w:r>
    </w:p>
    <w:p w:rsidR="001A159D" w:rsidRPr="00303CDF" w:rsidRDefault="001A159D" w:rsidP="001A159D">
      <w:pPr>
        <w:widowControl w:val="0"/>
        <w:ind w:right="-284" w:firstLine="567"/>
        <w:jc w:val="both"/>
        <w:rPr>
          <w:color w:val="000000" w:themeColor="text1"/>
        </w:rPr>
      </w:pPr>
      <w:r w:rsidRPr="00303CDF">
        <w:rPr>
          <w:color w:val="000000" w:themeColor="text1"/>
        </w:rPr>
        <w:t>по разходна норма и действителна цена  по фактура             лв.</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w:t>
      </w:r>
      <w:proofErr w:type="spellStart"/>
      <w:r w:rsidRPr="00303CDF">
        <w:rPr>
          <w:color w:val="000000" w:themeColor="text1"/>
        </w:rPr>
        <w:t>доставно-складови</w:t>
      </w:r>
      <w:proofErr w:type="spellEnd"/>
      <w:r w:rsidRPr="00303CDF">
        <w:rPr>
          <w:color w:val="000000" w:themeColor="text1"/>
        </w:rPr>
        <w:t xml:space="preserve"> разходи                    лв.</w:t>
      </w:r>
    </w:p>
    <w:p w:rsidR="001A159D" w:rsidRPr="00303CDF" w:rsidRDefault="001A159D" w:rsidP="001A159D">
      <w:pPr>
        <w:widowControl w:val="0"/>
        <w:ind w:right="-284" w:firstLine="567"/>
        <w:jc w:val="both"/>
        <w:rPr>
          <w:color w:val="000000" w:themeColor="text1"/>
        </w:rPr>
      </w:pPr>
    </w:p>
    <w:p w:rsidR="001A159D" w:rsidRPr="00303CDF" w:rsidRDefault="001A159D" w:rsidP="001A159D">
      <w:pPr>
        <w:widowControl w:val="0"/>
        <w:ind w:right="-284" w:firstLine="567"/>
        <w:jc w:val="both"/>
        <w:rPr>
          <w:color w:val="000000" w:themeColor="text1"/>
        </w:rPr>
      </w:pPr>
      <w:r w:rsidRPr="00303CDF">
        <w:rPr>
          <w:color w:val="000000" w:themeColor="text1"/>
        </w:rPr>
        <w:t>3.Механизация</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по разходна норма и стойност по </w:t>
      </w:r>
      <w:r w:rsidRPr="00303CDF">
        <w:rPr>
          <w:color w:val="000000" w:themeColor="text1"/>
          <w:sz w:val="20"/>
          <w:szCs w:val="20"/>
        </w:rPr>
        <w:t xml:space="preserve">МСМ </w:t>
      </w:r>
      <w:r w:rsidRPr="00303CDF">
        <w:rPr>
          <w:color w:val="000000" w:themeColor="text1"/>
        </w:rPr>
        <w:t xml:space="preserve">                                   лв.</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данък разходи                                                       %</w:t>
      </w:r>
    </w:p>
    <w:p w:rsidR="001A159D" w:rsidRPr="00303CDF" w:rsidRDefault="001A159D" w:rsidP="001A159D">
      <w:pPr>
        <w:widowControl w:val="0"/>
        <w:ind w:right="-284" w:firstLine="567"/>
        <w:jc w:val="both"/>
        <w:rPr>
          <w:color w:val="000000" w:themeColor="text1"/>
        </w:rPr>
      </w:pPr>
      <w:r w:rsidRPr="00303CDF">
        <w:rPr>
          <w:color w:val="000000" w:themeColor="text1"/>
        </w:rPr>
        <w:t xml:space="preserve">                                                Всичко механизация    </w:t>
      </w:r>
    </w:p>
    <w:p w:rsidR="001A159D" w:rsidRPr="00CB4670" w:rsidRDefault="001A159D" w:rsidP="001A159D">
      <w:pPr>
        <w:widowControl w:val="0"/>
        <w:ind w:right="-284"/>
        <w:jc w:val="both"/>
        <w:rPr>
          <w:color w:val="000000" w:themeColor="text1"/>
        </w:rPr>
      </w:pPr>
    </w:p>
    <w:p w:rsidR="001A159D" w:rsidRPr="00303CDF" w:rsidRDefault="001A159D" w:rsidP="001A159D">
      <w:pPr>
        <w:widowControl w:val="0"/>
        <w:ind w:right="-284"/>
        <w:jc w:val="both"/>
        <w:rPr>
          <w:color w:val="000000" w:themeColor="text1"/>
        </w:rPr>
      </w:pPr>
      <w:r w:rsidRPr="00303CDF">
        <w:rPr>
          <w:color w:val="000000" w:themeColor="text1"/>
        </w:rPr>
        <w:t xml:space="preserve">          4.Всичко  1</w:t>
      </w:r>
      <w:r w:rsidRPr="00CB4670">
        <w:rPr>
          <w:color w:val="000000" w:themeColor="text1"/>
        </w:rPr>
        <w:t xml:space="preserve"> +</w:t>
      </w:r>
      <w:r w:rsidRPr="00303CDF">
        <w:rPr>
          <w:color w:val="000000" w:themeColor="text1"/>
        </w:rPr>
        <w:t xml:space="preserve">   2 </w:t>
      </w:r>
      <w:r w:rsidRPr="00CB4670">
        <w:rPr>
          <w:color w:val="000000" w:themeColor="text1"/>
        </w:rPr>
        <w:t>+</w:t>
      </w:r>
      <w:r w:rsidRPr="00303CDF">
        <w:rPr>
          <w:color w:val="000000" w:themeColor="text1"/>
        </w:rPr>
        <w:t xml:space="preserve">   3</w:t>
      </w:r>
      <w:r w:rsidRPr="00CB4670">
        <w:rPr>
          <w:color w:val="000000" w:themeColor="text1"/>
        </w:rPr>
        <w:t xml:space="preserve">       =                                                 </w:t>
      </w:r>
      <w:r w:rsidR="001E280E" w:rsidRPr="00303CDF">
        <w:rPr>
          <w:color w:val="000000" w:themeColor="text1"/>
        </w:rPr>
        <w:t xml:space="preserve">      </w:t>
      </w:r>
      <w:r w:rsidRPr="00CB4670">
        <w:rPr>
          <w:color w:val="000000" w:themeColor="text1"/>
        </w:rPr>
        <w:t>лв.</w:t>
      </w:r>
    </w:p>
    <w:p w:rsidR="001A159D" w:rsidRPr="00303CDF" w:rsidRDefault="001A159D" w:rsidP="001A159D">
      <w:pPr>
        <w:ind w:firstLine="540"/>
        <w:jc w:val="both"/>
        <w:rPr>
          <w:color w:val="000000" w:themeColor="text1"/>
          <w:sz w:val="22"/>
          <w:szCs w:val="22"/>
        </w:rPr>
      </w:pPr>
      <w:r w:rsidRPr="00303CDF">
        <w:rPr>
          <w:color w:val="000000" w:themeColor="text1"/>
        </w:rPr>
        <w:t xml:space="preserve">                                                           Печалба                     </w:t>
      </w:r>
      <w:r w:rsidR="001E280E" w:rsidRPr="00303CDF">
        <w:rPr>
          <w:color w:val="000000" w:themeColor="text1"/>
        </w:rPr>
        <w:t xml:space="preserve">       %</w:t>
      </w:r>
    </w:p>
    <w:p w:rsidR="00872D3E" w:rsidRPr="00C2701B" w:rsidRDefault="00872D3E" w:rsidP="00562C7E">
      <w:pPr>
        <w:ind w:right="-426" w:firstLine="720"/>
        <w:rPr>
          <w:b/>
          <w:i/>
          <w:color w:val="FF0000"/>
          <w:sz w:val="20"/>
          <w:szCs w:val="20"/>
          <w:lang w:eastAsia="bg-BG"/>
        </w:rPr>
      </w:pPr>
    </w:p>
    <w:p w:rsidR="00562C7E" w:rsidRPr="00C2701B" w:rsidRDefault="00562C7E" w:rsidP="00C2701B">
      <w:pPr>
        <w:jc w:val="both"/>
      </w:pPr>
    </w:p>
    <w:p w:rsidR="00562C7E" w:rsidRPr="00E86DE4" w:rsidRDefault="00562C7E" w:rsidP="008838A0">
      <w:pPr>
        <w:ind w:firstLine="708"/>
        <w:jc w:val="both"/>
      </w:pPr>
      <w:r w:rsidRPr="00E86DE4">
        <w:rPr>
          <w:color w:val="000000"/>
          <w:lang w:val="ru-RU"/>
        </w:rPr>
        <w:t>Предложените цени в тази ценова оферта са обвързващи за нас за целия срок на изпълнение на договора,</w:t>
      </w:r>
      <w:r w:rsidRPr="00E86DE4">
        <w:rPr>
          <w:bCs/>
          <w:color w:val="000000"/>
          <w:lang w:eastAsia="ar-SA"/>
        </w:rPr>
        <w:t xml:space="preserve"> не подлежат </w:t>
      </w:r>
      <w:r w:rsidR="00C2701B">
        <w:rPr>
          <w:bCs/>
          <w:color w:val="000000"/>
          <w:lang w:eastAsia="ar-SA"/>
        </w:rPr>
        <w:t xml:space="preserve">на промяна </w:t>
      </w:r>
      <w:r w:rsidRPr="00E86DE4">
        <w:rPr>
          <w:color w:val="000000"/>
          <w:lang w:val="ru-RU"/>
        </w:rPr>
        <w:t xml:space="preserve">и включват всички разходи за изпълнение на </w:t>
      </w:r>
      <w:r w:rsidRPr="00E86DE4">
        <w:rPr>
          <w:noProof/>
          <w:lang w:val="ru-RU"/>
        </w:rPr>
        <w:t xml:space="preserve">СМР, мита, данъци, такси, </w:t>
      </w:r>
      <w:r w:rsidR="008838A0">
        <w:rPr>
          <w:noProof/>
          <w:lang w:val="ru-RU"/>
        </w:rPr>
        <w:t>, разходи за труд, както и непредвидени разходи в рамките на прогнозната стойност.</w:t>
      </w:r>
    </w:p>
    <w:p w:rsidR="00562C7E" w:rsidRPr="00295601" w:rsidRDefault="00562C7E" w:rsidP="00562C7E">
      <w:pPr>
        <w:ind w:firstLine="720"/>
        <w:jc w:val="both"/>
      </w:pPr>
      <w:r w:rsidRPr="00E86DE4">
        <w:rPr>
          <w:lang w:val="ru-RU"/>
        </w:rPr>
        <w:t>Заявявам</w:t>
      </w:r>
      <w:r w:rsidRPr="00E86DE4">
        <w:t>е</w:t>
      </w:r>
      <w:r w:rsidRPr="00E86DE4">
        <w:rPr>
          <w:lang w:val="ru-RU"/>
        </w:rPr>
        <w:t>, че се считам</w:t>
      </w:r>
      <w:r w:rsidRPr="00E86DE4">
        <w:t>е</w:t>
      </w:r>
      <w:r w:rsidRPr="00E86DE4">
        <w:rPr>
          <w:lang w:val="ru-RU"/>
        </w:rPr>
        <w:t xml:space="preserve"> обвързан</w:t>
      </w:r>
      <w:r w:rsidRPr="00E86DE4">
        <w:t>и</w:t>
      </w:r>
      <w:r w:rsidRPr="00E86DE4">
        <w:rPr>
          <w:lang w:val="ru-RU"/>
        </w:rPr>
        <w:t xml:space="preserve"> от условията, задълженията и отговорностите, поети с направеното от </w:t>
      </w:r>
      <w:r w:rsidRPr="00E86DE4">
        <w:t>нас</w:t>
      </w:r>
      <w:r w:rsidRPr="00E86DE4">
        <w:rPr>
          <w:lang w:val="ru-RU"/>
        </w:rPr>
        <w:t xml:space="preserve"> предложение в рамките на </w:t>
      </w:r>
      <w:r w:rsidR="008838A0">
        <w:rPr>
          <w:lang w:val="ru-RU"/>
        </w:rPr>
        <w:t>18</w:t>
      </w:r>
      <w:r>
        <w:rPr>
          <w:lang w:val="ru-RU"/>
        </w:rPr>
        <w:t>0</w:t>
      </w:r>
      <w:r w:rsidRPr="00E86DE4">
        <w:rPr>
          <w:lang w:val="ru-RU"/>
        </w:rPr>
        <w:t xml:space="preserve"> дни от крайния срок за подаване на офертите</w:t>
      </w:r>
      <w:r>
        <w:rPr>
          <w:lang w:val="ru-RU"/>
        </w:rPr>
        <w:t xml:space="preserve">. </w:t>
      </w:r>
    </w:p>
    <w:p w:rsidR="00562C7E" w:rsidRDefault="00562C7E" w:rsidP="00562C7E">
      <w:pPr>
        <w:jc w:val="both"/>
        <w:rPr>
          <w:b/>
        </w:rPr>
      </w:pPr>
      <w:r w:rsidRPr="00FF2710">
        <w:rPr>
          <w:b/>
        </w:rPr>
        <w:t xml:space="preserve">                   </w:t>
      </w:r>
    </w:p>
    <w:p w:rsidR="00562C7E" w:rsidRDefault="00562C7E" w:rsidP="00562C7E">
      <w:pPr>
        <w:jc w:val="both"/>
        <w:rPr>
          <w:b/>
        </w:rPr>
      </w:pPr>
      <w:r w:rsidRPr="00FF2710">
        <w:rPr>
          <w:b/>
        </w:rPr>
        <w:t xml:space="preserve">    </w:t>
      </w:r>
    </w:p>
    <w:p w:rsidR="00562C7E" w:rsidRPr="00FF2710" w:rsidRDefault="00562C7E" w:rsidP="00562C7E">
      <w:pPr>
        <w:jc w:val="both"/>
        <w:rPr>
          <w:b/>
        </w:rPr>
      </w:pPr>
      <w:r w:rsidRPr="00FF2710">
        <w:rPr>
          <w:b/>
        </w:rPr>
        <w:t xml:space="preserve">                                      </w:t>
      </w:r>
    </w:p>
    <w:p w:rsidR="00562C7E" w:rsidRPr="00FF2710" w:rsidRDefault="00562C7E" w:rsidP="00562C7E">
      <w:pPr>
        <w:jc w:val="both"/>
        <w:rPr>
          <w:b/>
        </w:rPr>
      </w:pPr>
      <w:r w:rsidRPr="00FF2710">
        <w:rPr>
          <w:b/>
        </w:rPr>
        <w:t>................... 201</w:t>
      </w:r>
      <w:r>
        <w:rPr>
          <w:b/>
        </w:rPr>
        <w:t>8</w:t>
      </w:r>
      <w:r w:rsidRPr="00FF2710">
        <w:rPr>
          <w:b/>
        </w:rPr>
        <w:t xml:space="preserve"> г.                                                            </w:t>
      </w:r>
    </w:p>
    <w:p w:rsidR="00562C7E" w:rsidRPr="00BD715A" w:rsidRDefault="00562C7E" w:rsidP="00562C7E">
      <w:pPr>
        <w:jc w:val="both"/>
        <w:rPr>
          <w:b/>
        </w:rPr>
      </w:pPr>
      <w:r w:rsidRPr="00FF2710">
        <w:rPr>
          <w:b/>
        </w:rPr>
        <w:t xml:space="preserve">                                                        </w:t>
      </w:r>
      <w:r w:rsidR="008838A0">
        <w:rPr>
          <w:b/>
        </w:rPr>
        <w:t xml:space="preserve">                      </w:t>
      </w:r>
      <w:r w:rsidRPr="00FF2710">
        <w:rPr>
          <w:b/>
        </w:rPr>
        <w:t>.......................................</w:t>
      </w:r>
      <w:r>
        <w:rPr>
          <w:b/>
        </w:rPr>
        <w:t>.</w:t>
      </w:r>
      <w:r w:rsidR="008838A0">
        <w:rPr>
          <w:b/>
        </w:rPr>
        <w:t>....................................</w:t>
      </w:r>
    </w:p>
    <w:p w:rsidR="00562C7E" w:rsidRDefault="00562C7E" w:rsidP="00562C7E">
      <w:pPr>
        <w:jc w:val="both"/>
        <w:rPr>
          <w:b/>
        </w:rPr>
      </w:pPr>
      <w:r w:rsidRPr="00FF2710">
        <w:rPr>
          <w:b/>
        </w:rPr>
        <w:t xml:space="preserve">                                                                                                             /подпис и печат/</w:t>
      </w:r>
    </w:p>
    <w:p w:rsidR="00562C7E" w:rsidRDefault="00562C7E" w:rsidP="00562C7E">
      <w:pPr>
        <w:jc w:val="both"/>
        <w:rPr>
          <w:b/>
        </w:rPr>
      </w:pPr>
    </w:p>
    <w:p w:rsidR="00562C7E" w:rsidRPr="004C33FC" w:rsidRDefault="00562C7E" w:rsidP="00562C7E">
      <w:pPr>
        <w:jc w:val="both"/>
        <w:rPr>
          <w:b/>
        </w:rPr>
      </w:pPr>
    </w:p>
    <w:p w:rsidR="00562C7E" w:rsidRDefault="00562C7E" w:rsidP="00562C7E">
      <w:pPr>
        <w:jc w:val="right"/>
        <w:rPr>
          <w:sz w:val="22"/>
          <w:szCs w:val="22"/>
          <w:lang w:val="ru-RU"/>
        </w:rPr>
      </w:pPr>
      <w:r>
        <w:rPr>
          <w:sz w:val="22"/>
          <w:szCs w:val="22"/>
          <w:lang w:val="ru-RU"/>
        </w:rPr>
        <w:t>[име и фамилия]</w:t>
      </w:r>
    </w:p>
    <w:p w:rsidR="00562C7E" w:rsidRDefault="00562C7E" w:rsidP="00562C7E">
      <w:pPr>
        <w:ind w:left="1440"/>
        <w:jc w:val="right"/>
        <w:rPr>
          <w:sz w:val="22"/>
          <w:szCs w:val="22"/>
          <w:lang w:val="ru-RU"/>
        </w:rPr>
      </w:pPr>
      <w:r>
        <w:rPr>
          <w:sz w:val="22"/>
          <w:szCs w:val="22"/>
          <w:lang w:val="ru-RU"/>
        </w:rPr>
        <w:t>[качество на представляващия участника]</w:t>
      </w:r>
    </w:p>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0463DB" w:rsidRDefault="000463DB" w:rsidP="001609AE"/>
    <w:p w:rsidR="001609AE" w:rsidRDefault="001609AE" w:rsidP="001609AE"/>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A3494B" w:rsidRDefault="00A3494B" w:rsidP="001609AE">
      <w:pPr>
        <w:pStyle w:val="BodyText"/>
        <w:jc w:val="right"/>
        <w:rPr>
          <w:b/>
          <w:bCs/>
          <w:i/>
        </w:rPr>
      </w:pPr>
    </w:p>
    <w:p w:rsidR="001609AE" w:rsidRPr="00D74BE3" w:rsidRDefault="009C35C4" w:rsidP="001609AE">
      <w:pPr>
        <w:pStyle w:val="BodyText"/>
        <w:jc w:val="right"/>
        <w:rPr>
          <w:b/>
          <w:bCs/>
          <w:i/>
        </w:rPr>
      </w:pPr>
      <w:r>
        <w:rPr>
          <w:b/>
          <w:bCs/>
          <w:i/>
        </w:rPr>
        <w:t>Образец №9</w:t>
      </w:r>
    </w:p>
    <w:p w:rsidR="001609AE" w:rsidRPr="00215CF7" w:rsidRDefault="001609AE" w:rsidP="001609AE">
      <w:pPr>
        <w:pStyle w:val="Heading1"/>
        <w:tabs>
          <w:tab w:val="left" w:pos="360"/>
        </w:tabs>
        <w:rPr>
          <w:sz w:val="24"/>
          <w:szCs w:val="24"/>
        </w:rPr>
      </w:pPr>
    </w:p>
    <w:p w:rsidR="001609AE" w:rsidRPr="00164FAD" w:rsidRDefault="001609AE" w:rsidP="001609AE">
      <w:pPr>
        <w:pStyle w:val="Heading1"/>
        <w:tabs>
          <w:tab w:val="left" w:pos="360"/>
        </w:tabs>
        <w:rPr>
          <w:sz w:val="24"/>
          <w:szCs w:val="24"/>
        </w:rPr>
      </w:pPr>
      <w:r w:rsidRPr="00164FAD">
        <w:rPr>
          <w:sz w:val="24"/>
          <w:szCs w:val="24"/>
        </w:rPr>
        <w:t>Д Е К Л А Р А Ц И Я</w:t>
      </w:r>
    </w:p>
    <w:p w:rsidR="001609AE" w:rsidRPr="00164FAD" w:rsidRDefault="001609AE" w:rsidP="001609AE">
      <w:pPr>
        <w:pStyle w:val="Heading1"/>
        <w:tabs>
          <w:tab w:val="left" w:pos="360"/>
        </w:tabs>
        <w:rPr>
          <w:sz w:val="24"/>
          <w:szCs w:val="24"/>
        </w:rPr>
      </w:pPr>
      <w:r>
        <w:rPr>
          <w:sz w:val="24"/>
          <w:szCs w:val="24"/>
        </w:rPr>
        <w:t>оглед на обектите, на които ще се извършва СМР</w:t>
      </w:r>
    </w:p>
    <w:p w:rsidR="001609AE" w:rsidRPr="00215CF7" w:rsidRDefault="001609AE" w:rsidP="001609AE"/>
    <w:tbl>
      <w:tblPr>
        <w:tblW w:w="9389" w:type="dxa"/>
        <w:tblInd w:w="75" w:type="dxa"/>
        <w:tblCellMar>
          <w:left w:w="0" w:type="dxa"/>
          <w:right w:w="0" w:type="dxa"/>
        </w:tblCellMar>
        <w:tblLook w:val="04A0" w:firstRow="1" w:lastRow="0" w:firstColumn="1" w:lastColumn="0" w:noHBand="0" w:noVBand="1"/>
      </w:tblPr>
      <w:tblGrid>
        <w:gridCol w:w="1798"/>
        <w:gridCol w:w="7591"/>
      </w:tblGrid>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both"/>
              <w:rPr>
                <w:lang w:eastAsia="bg-BG"/>
              </w:rPr>
            </w:pPr>
          </w:p>
          <w:p w:rsidR="001609AE" w:rsidRPr="00215CF7" w:rsidRDefault="001609AE" w:rsidP="00CE0CE4">
            <w:pPr>
              <w:jc w:val="both"/>
              <w:rPr>
                <w:lang w:eastAsia="bg-BG"/>
              </w:rPr>
            </w:pPr>
            <w:r w:rsidRPr="00215CF7">
              <w:rPr>
                <w:lang w:eastAsia="bg-BG"/>
              </w:rPr>
              <w:t>Подписаният/ата ………………………………………………………………………………..</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vertAlign w:val="superscript"/>
                <w:lang w:eastAsia="bg-BG"/>
              </w:rPr>
            </w:pPr>
            <w:r w:rsidRPr="00215CF7">
              <w:rPr>
                <w:i/>
                <w:iCs/>
                <w:vertAlign w:val="superscript"/>
                <w:lang w:eastAsia="bg-BG"/>
              </w:rPr>
              <w:t>(трите имена)</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jc w:val="center"/>
              <w:rPr>
                <w:i/>
                <w:iCs/>
                <w:vertAlign w:val="superscript"/>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3B103D" w:rsidRDefault="001609AE" w:rsidP="00CE0CE4">
            <w:pPr>
              <w:jc w:val="both"/>
              <w:rPr>
                <w:lang w:eastAsia="bg-BG"/>
              </w:rPr>
            </w:pPr>
            <w:r w:rsidRPr="00215CF7">
              <w:rPr>
                <w:lang w:eastAsia="bg-BG"/>
              </w:rPr>
              <w:t>данни по документ за самоличност ……………………………………………………</w:t>
            </w:r>
            <w:r>
              <w:rPr>
                <w:lang w:eastAsia="bg-BG"/>
              </w:rPr>
              <w:t>………</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ind w:firstLine="3753"/>
              <w:jc w:val="both"/>
              <w:rPr>
                <w:vertAlign w:val="superscript"/>
                <w:lang w:eastAsia="bg-BG"/>
              </w:rPr>
            </w:pPr>
            <w:r w:rsidRPr="00215CF7">
              <w:rPr>
                <w:i/>
                <w:iCs/>
                <w:vertAlign w:val="superscript"/>
                <w:lang w:eastAsia="bg-BG"/>
              </w:rPr>
              <w:t>(номер на лична карта, дата, орган и място на издаването)</w:t>
            </w: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ind w:firstLine="3753"/>
              <w:jc w:val="both"/>
              <w:rPr>
                <w:i/>
                <w:iCs/>
                <w:vertAlign w:val="superscript"/>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both"/>
              <w:rPr>
                <w:lang w:eastAsia="bg-BG"/>
              </w:rPr>
            </w:pPr>
            <w:r w:rsidRPr="00215CF7">
              <w:rPr>
                <w:lang w:eastAsia="bg-BG"/>
              </w:rPr>
              <w:t>в качеството си на ……………………… на …………………………………………………..</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ind w:firstLine="2052"/>
              <w:rPr>
                <w:vertAlign w:val="superscript"/>
                <w:lang w:eastAsia="bg-BG"/>
              </w:rPr>
            </w:pPr>
            <w:r w:rsidRPr="00215CF7">
              <w:rPr>
                <w:i/>
                <w:iCs/>
                <w:vertAlign w:val="superscript"/>
                <w:lang w:eastAsia="bg-BG"/>
              </w:rPr>
              <w:t xml:space="preserve"> (длъжност)                                        (наименование на участника)</w:t>
            </w: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1D15BA" w:rsidRDefault="001609AE" w:rsidP="00CE0CE4">
            <w:pPr>
              <w:rPr>
                <w:b/>
              </w:rPr>
            </w:pPr>
            <w:r w:rsidRPr="00215CF7">
              <w:rPr>
                <w:lang w:eastAsia="bg-BG"/>
              </w:rPr>
              <w:t>ЕИК/БУЛСТАТ ……………….…, в съответствие с изискванията на възложителя при възлагане на обществена поръчка с предмет:</w:t>
            </w:r>
            <w:r>
              <w:rPr>
                <w:lang w:eastAsia="bg-BG"/>
              </w:rPr>
              <w:t xml:space="preserve"> </w:t>
            </w:r>
            <w:r w:rsidRPr="001D15BA">
              <w:rPr>
                <w:b/>
              </w:rPr>
              <w:t xml:space="preserve">„Извършване на </w:t>
            </w:r>
            <w:r w:rsidR="00735F32">
              <w:rPr>
                <w:b/>
              </w:rPr>
              <w:t>основен</w:t>
            </w:r>
            <w:r w:rsidRPr="001D15BA">
              <w:rPr>
                <w:b/>
              </w:rPr>
              <w:t xml:space="preserve"> ремонт н</w:t>
            </w:r>
            <w:r w:rsidR="001B479C">
              <w:rPr>
                <w:b/>
              </w:rPr>
              <w:t>а стълби и подходи към Ректората и Университетската библиотека на Т</w:t>
            </w:r>
            <w:r w:rsidRPr="001D15BA">
              <w:rPr>
                <w:b/>
              </w:rPr>
              <w:t>ехнически университет Габрово”</w:t>
            </w:r>
          </w:p>
          <w:p w:rsidR="001609AE" w:rsidRPr="00164FAD" w:rsidRDefault="001609AE" w:rsidP="00CE0CE4">
            <w:pPr>
              <w:jc w:val="both"/>
              <w:rPr>
                <w:lang w:eastAsia="bg-BG"/>
              </w:rPr>
            </w:pP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jc w:val="both"/>
              <w:rPr>
                <w:lang w:eastAsia="bg-BG"/>
              </w:rPr>
            </w:pPr>
          </w:p>
        </w:tc>
      </w:tr>
      <w:tr w:rsidR="001609AE" w:rsidRPr="00215CF7" w:rsidTr="00CE0CE4">
        <w:tc>
          <w:tcPr>
            <w:tcW w:w="9389" w:type="dxa"/>
            <w:gridSpan w:val="2"/>
            <w:tcMar>
              <w:top w:w="0" w:type="dxa"/>
              <w:left w:w="108" w:type="dxa"/>
              <w:bottom w:w="0" w:type="dxa"/>
              <w:right w:w="108" w:type="dxa"/>
            </w:tcMar>
            <w:hideMark/>
          </w:tcPr>
          <w:p w:rsidR="001609AE" w:rsidRPr="00215CF7" w:rsidRDefault="001609AE" w:rsidP="00CE0CE4">
            <w:pPr>
              <w:jc w:val="center"/>
              <w:rPr>
                <w:b/>
                <w:lang w:eastAsia="bg-BG"/>
              </w:rPr>
            </w:pPr>
            <w:r w:rsidRPr="00215CF7">
              <w:rPr>
                <w:b/>
                <w:lang w:eastAsia="bg-BG"/>
              </w:rPr>
              <w:t>ДЕКЛАРИРАМ</w:t>
            </w:r>
            <w:r>
              <w:rPr>
                <w:b/>
                <w:lang w:eastAsia="bg-BG"/>
              </w:rPr>
              <w:t>, ЧЕ</w:t>
            </w:r>
            <w:r w:rsidRPr="00215CF7">
              <w:rPr>
                <w:b/>
                <w:lang w:eastAsia="bg-BG"/>
              </w:rPr>
              <w:t>:</w:t>
            </w:r>
          </w:p>
        </w:tc>
      </w:tr>
      <w:tr w:rsidR="001609AE" w:rsidRPr="00215CF7" w:rsidTr="00CE0CE4">
        <w:trPr>
          <w:trHeight w:val="349"/>
        </w:trPr>
        <w:tc>
          <w:tcPr>
            <w:tcW w:w="9389" w:type="dxa"/>
            <w:gridSpan w:val="2"/>
            <w:tcMar>
              <w:top w:w="0" w:type="dxa"/>
              <w:left w:w="108" w:type="dxa"/>
              <w:bottom w:w="0" w:type="dxa"/>
              <w:right w:w="108" w:type="dxa"/>
            </w:tcMar>
          </w:tcPr>
          <w:p w:rsidR="001609AE" w:rsidRPr="00215CF7" w:rsidRDefault="001609AE" w:rsidP="00CE0CE4">
            <w:pPr>
              <w:jc w:val="both"/>
              <w:rPr>
                <w:b/>
                <w:lang w:eastAsia="bg-BG"/>
              </w:rPr>
            </w:pPr>
          </w:p>
        </w:tc>
      </w:tr>
      <w:tr w:rsidR="001609AE" w:rsidRPr="00215CF7" w:rsidTr="00CE0CE4">
        <w:tc>
          <w:tcPr>
            <w:tcW w:w="9389" w:type="dxa"/>
            <w:gridSpan w:val="2"/>
            <w:tcMar>
              <w:top w:w="0" w:type="dxa"/>
              <w:left w:w="108" w:type="dxa"/>
              <w:bottom w:w="0" w:type="dxa"/>
              <w:right w:w="108" w:type="dxa"/>
            </w:tcMar>
          </w:tcPr>
          <w:p w:rsidR="001609AE" w:rsidRPr="001E1DC5" w:rsidRDefault="001609AE" w:rsidP="00CE0CE4">
            <w:pPr>
              <w:jc w:val="both"/>
            </w:pPr>
            <w:r>
              <w:t xml:space="preserve">             В качеството си на представляващ участника извърших оглед на обектите,на които ще се извършват СМР при </w:t>
            </w:r>
            <w:r w:rsidRPr="00215CF7">
              <w:rPr>
                <w:lang w:eastAsia="bg-BG"/>
              </w:rPr>
              <w:t xml:space="preserve"> възлагане на обществена поръчка с предмет:</w:t>
            </w:r>
            <w:r>
              <w:rPr>
                <w:lang w:eastAsia="bg-BG"/>
              </w:rPr>
              <w:t xml:space="preserve"> </w:t>
            </w:r>
            <w:r w:rsidRPr="001D15BA">
              <w:rPr>
                <w:b/>
              </w:rPr>
              <w:t>„Извърш</w:t>
            </w:r>
            <w:r w:rsidR="009C35C4">
              <w:rPr>
                <w:b/>
              </w:rPr>
              <w:t xml:space="preserve">ване на </w:t>
            </w:r>
            <w:r w:rsidR="00735F32">
              <w:rPr>
                <w:b/>
              </w:rPr>
              <w:t>основен</w:t>
            </w:r>
            <w:r w:rsidR="009C35C4">
              <w:rPr>
                <w:b/>
              </w:rPr>
              <w:t xml:space="preserve"> ремонт на стълби и подходи към Ректората и Университетската библиотека на Т</w:t>
            </w:r>
            <w:r w:rsidRPr="001D15BA">
              <w:rPr>
                <w:b/>
              </w:rPr>
              <w:t>ехнически университет Габрово</w:t>
            </w:r>
            <w:r w:rsidRPr="001E1DC5">
              <w:t xml:space="preserve">” и нямам </w:t>
            </w:r>
            <w:r w:rsidRPr="001E1DC5">
              <w:lastRenderedPageBreak/>
              <w:t>възражения относно състоянието на обектите.</w:t>
            </w:r>
          </w:p>
          <w:p w:rsidR="001609AE" w:rsidRPr="00164FAD" w:rsidRDefault="001609AE" w:rsidP="00CE0CE4">
            <w:pPr>
              <w:tabs>
                <w:tab w:val="left" w:pos="993"/>
              </w:tabs>
              <w:overflowPunct w:val="0"/>
              <w:ind w:right="20"/>
              <w:jc w:val="both"/>
            </w:pP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tabs>
                <w:tab w:val="left" w:pos="993"/>
              </w:tabs>
              <w:overflowPunct w:val="0"/>
              <w:ind w:left="567" w:right="20"/>
              <w:jc w:val="both"/>
            </w:pPr>
          </w:p>
        </w:tc>
      </w:tr>
      <w:tr w:rsidR="001609AE" w:rsidRPr="00215CF7" w:rsidTr="00CE0CE4">
        <w:tc>
          <w:tcPr>
            <w:tcW w:w="9389" w:type="dxa"/>
            <w:gridSpan w:val="2"/>
            <w:tcMar>
              <w:top w:w="0" w:type="dxa"/>
              <w:left w:w="108" w:type="dxa"/>
              <w:bottom w:w="0" w:type="dxa"/>
              <w:right w:w="108" w:type="dxa"/>
            </w:tcMar>
          </w:tcPr>
          <w:p w:rsidR="001609AE" w:rsidRPr="00215CF7" w:rsidRDefault="001609AE" w:rsidP="00CE0CE4">
            <w:pPr>
              <w:tabs>
                <w:tab w:val="left" w:pos="993"/>
              </w:tabs>
              <w:overflowPunct w:val="0"/>
              <w:ind w:right="20"/>
              <w:jc w:val="both"/>
            </w:pPr>
          </w:p>
        </w:tc>
      </w:tr>
      <w:tr w:rsidR="001609AE" w:rsidRPr="00215CF7" w:rsidTr="00CE0CE4">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 xml:space="preserve">Дата </w:t>
            </w:r>
          </w:p>
        </w:tc>
        <w:tc>
          <w:tcPr>
            <w:tcW w:w="75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 ............................/ ............................</w:t>
            </w:r>
          </w:p>
        </w:tc>
      </w:tr>
      <w:tr w:rsidR="001609AE" w:rsidRPr="00215CF7" w:rsidTr="00CE0CE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Име и фамилия</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w:t>
            </w:r>
          </w:p>
        </w:tc>
      </w:tr>
      <w:tr w:rsidR="001609AE" w:rsidRPr="00215CF7" w:rsidTr="00CE0CE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Подпис</w:t>
            </w:r>
          </w:p>
        </w:tc>
        <w:tc>
          <w:tcPr>
            <w:tcW w:w="7591" w:type="dxa"/>
            <w:tcBorders>
              <w:top w:val="nil"/>
              <w:left w:val="nil"/>
              <w:bottom w:val="single" w:sz="8" w:space="0" w:color="auto"/>
              <w:right w:val="single" w:sz="8" w:space="0" w:color="auto"/>
            </w:tcBorders>
            <w:tcMar>
              <w:top w:w="0" w:type="dxa"/>
              <w:left w:w="108" w:type="dxa"/>
              <w:bottom w:w="0" w:type="dxa"/>
              <w:right w:w="108" w:type="dxa"/>
            </w:tcMar>
            <w:hideMark/>
          </w:tcPr>
          <w:p w:rsidR="001609AE" w:rsidRPr="00215CF7" w:rsidRDefault="001609AE" w:rsidP="00CE0CE4">
            <w:pPr>
              <w:spacing w:before="120" w:after="120"/>
              <w:jc w:val="both"/>
              <w:rPr>
                <w:lang w:eastAsia="bg-BG"/>
              </w:rPr>
            </w:pPr>
            <w:r w:rsidRPr="00215CF7">
              <w:rPr>
                <w:lang w:eastAsia="bg-BG"/>
              </w:rPr>
              <w:t>........................................................................................</w:t>
            </w:r>
          </w:p>
        </w:tc>
      </w:tr>
    </w:tbl>
    <w:p w:rsidR="001609AE" w:rsidRPr="00215CF7"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1609AE" w:rsidRDefault="001609AE" w:rsidP="001609AE"/>
    <w:p w:rsidR="00AC1693" w:rsidRDefault="00AC1693" w:rsidP="00D100B4">
      <w:pPr>
        <w:pStyle w:val="BodyText"/>
        <w:jc w:val="right"/>
        <w:rPr>
          <w:szCs w:val="24"/>
        </w:rPr>
      </w:pPr>
    </w:p>
    <w:p w:rsidR="00AC1693" w:rsidRPr="00DC7DD7" w:rsidRDefault="00AC1693" w:rsidP="00AC1693">
      <w:pPr>
        <w:spacing w:before="120"/>
        <w:jc w:val="center"/>
        <w:rPr>
          <w:b/>
          <w:i/>
          <w:lang w:eastAsia="bg-BG"/>
        </w:rPr>
      </w:pPr>
      <w:r>
        <w:t xml:space="preserve">                                                                            </w:t>
      </w:r>
      <w:r w:rsidRPr="00DC7DD7">
        <w:rPr>
          <w:b/>
          <w:i/>
          <w:lang w:eastAsia="bg-BG"/>
        </w:rPr>
        <w:t>Образец №10</w:t>
      </w:r>
    </w:p>
    <w:p w:rsidR="00AC1693" w:rsidRDefault="00AC1693" w:rsidP="00AC1693">
      <w:pPr>
        <w:spacing w:before="120"/>
        <w:jc w:val="center"/>
        <w:rPr>
          <w:b/>
          <w:lang w:eastAsia="bg-BG"/>
        </w:rPr>
      </w:pPr>
    </w:p>
    <w:p w:rsidR="00AC1693" w:rsidRDefault="00AC1693" w:rsidP="00AC1693">
      <w:pPr>
        <w:spacing w:before="120"/>
        <w:jc w:val="center"/>
        <w:rPr>
          <w:b/>
          <w:lang w:eastAsia="bg-BG"/>
        </w:rPr>
      </w:pPr>
    </w:p>
    <w:p w:rsidR="00AC1693" w:rsidRDefault="00AC1693" w:rsidP="00AC1693">
      <w:pPr>
        <w:spacing w:before="120"/>
        <w:jc w:val="center"/>
        <w:rPr>
          <w:b/>
          <w:lang w:eastAsia="bg-BG"/>
        </w:rPr>
      </w:pPr>
      <w:r>
        <w:rPr>
          <w:b/>
          <w:lang w:eastAsia="bg-BG"/>
        </w:rPr>
        <w:t>ДЕКЛАРАЦИЯ,</w:t>
      </w:r>
    </w:p>
    <w:p w:rsidR="00AC1693" w:rsidRDefault="00AC1693" w:rsidP="00AC1693">
      <w:pPr>
        <w:spacing w:before="120"/>
        <w:jc w:val="center"/>
        <w:rPr>
          <w:b/>
          <w:lang w:eastAsia="bg-BG"/>
        </w:rPr>
      </w:pPr>
      <w:r>
        <w:rPr>
          <w:b/>
          <w:lang w:eastAsia="bg-BG"/>
        </w:rPr>
        <w:t xml:space="preserve">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C1693" w:rsidRDefault="00AC1693" w:rsidP="00AC1693">
      <w:pPr>
        <w:spacing w:line="360" w:lineRule="auto"/>
        <w:rPr>
          <w:lang w:eastAsia="bg-BG"/>
        </w:rPr>
      </w:pPr>
    </w:p>
    <w:p w:rsidR="00AC1693" w:rsidRPr="00973957" w:rsidRDefault="00AC1693" w:rsidP="00AC1693">
      <w:pPr>
        <w:jc w:val="both"/>
        <w:rPr>
          <w:sz w:val="20"/>
          <w:szCs w:val="20"/>
        </w:rPr>
      </w:pPr>
      <w:r w:rsidRPr="00973957">
        <w:t>Подписаният/-</w:t>
      </w:r>
      <w:proofErr w:type="spellStart"/>
      <w:r w:rsidRPr="00973957">
        <w:t>ната</w:t>
      </w:r>
      <w:proofErr w:type="spellEnd"/>
      <w:r w:rsidRPr="00973957">
        <w:t>/  ............................................................................................, с ЕГН ..............................., в качеството ми на ...............................................................</w:t>
      </w:r>
      <w:r w:rsidRPr="00973957">
        <w:rPr>
          <w:sz w:val="26"/>
          <w:szCs w:val="26"/>
        </w:rPr>
        <w:t xml:space="preserve"> </w:t>
      </w:r>
      <w:r w:rsidRPr="00973957">
        <w:rPr>
          <w:i/>
          <w:sz w:val="20"/>
          <w:szCs w:val="20"/>
        </w:rPr>
        <w:t>(посочва се длъжността и качеството, в което лицето има право да представлява  и управлява - напр. изпълнителен директор, управител или др.)</w:t>
      </w:r>
    </w:p>
    <w:p w:rsidR="00AC1693" w:rsidRPr="00973957" w:rsidRDefault="00AC1693" w:rsidP="00AC1693">
      <w:pPr>
        <w:jc w:val="both"/>
      </w:pPr>
      <w:r w:rsidRPr="00973957">
        <w:t xml:space="preserve">на ………………………………………………………………..........……………………...., </w:t>
      </w:r>
    </w:p>
    <w:p w:rsidR="00AC1693" w:rsidRPr="00973957" w:rsidRDefault="00AC1693" w:rsidP="00AC1693">
      <w:pPr>
        <w:jc w:val="center"/>
        <w:rPr>
          <w:sz w:val="20"/>
          <w:szCs w:val="20"/>
        </w:rPr>
      </w:pPr>
      <w:r w:rsidRPr="00973957">
        <w:rPr>
          <w:i/>
          <w:sz w:val="20"/>
          <w:szCs w:val="20"/>
        </w:rPr>
        <w:t>(посочва се наименованието на участника)</w:t>
      </w:r>
    </w:p>
    <w:p w:rsidR="00AC1693" w:rsidRDefault="00AC1693" w:rsidP="00AC1693">
      <w:pPr>
        <w:jc w:val="both"/>
        <w:rPr>
          <w:b/>
          <w:i/>
          <w:lang w:eastAsia="bg-BG"/>
        </w:rPr>
      </w:pPr>
      <w:r w:rsidRPr="00973957">
        <w:t>с ЕИК …………………………, със седалище и адрес на управление: ...................................................................................................................................................</w:t>
      </w:r>
      <w:r>
        <w:t>- участник в обществена поръчка с предмет:</w:t>
      </w:r>
      <w:r w:rsidRPr="00A471E6">
        <w:rPr>
          <w:i/>
          <w:sz w:val="20"/>
          <w:szCs w:val="20"/>
        </w:rPr>
        <w:t>„</w:t>
      </w:r>
      <w:r w:rsidRPr="00A471E6">
        <w:rPr>
          <w:b/>
          <w:i/>
          <w:sz w:val="20"/>
          <w:szCs w:val="20"/>
        </w:rPr>
        <w:t xml:space="preserve">ИЗВЪРШВАНЕ НА </w:t>
      </w:r>
      <w:r w:rsidR="00735F32">
        <w:rPr>
          <w:b/>
          <w:i/>
          <w:sz w:val="20"/>
          <w:szCs w:val="20"/>
        </w:rPr>
        <w:t>ОСНОВЕН</w:t>
      </w:r>
      <w:r w:rsidRPr="00A471E6">
        <w:rPr>
          <w:b/>
          <w:i/>
          <w:sz w:val="20"/>
          <w:szCs w:val="20"/>
        </w:rPr>
        <w:t xml:space="preserve"> РЕМОНТ  НА СТЪ</w:t>
      </w:r>
      <w:r>
        <w:rPr>
          <w:b/>
          <w:i/>
          <w:sz w:val="20"/>
          <w:szCs w:val="20"/>
        </w:rPr>
        <w:t>ЛБИ И ПОДХОДИ  КЪМ  РЕКТОРАТА</w:t>
      </w:r>
      <w:r w:rsidRPr="00A471E6">
        <w:rPr>
          <w:b/>
          <w:i/>
          <w:sz w:val="20"/>
          <w:szCs w:val="20"/>
        </w:rPr>
        <w:t xml:space="preserve"> И УНИВЕРСИТЕТСКАТА БИБЛИОТЕКА  НА ТЕХНИЧЕСКИ УНИВЕРСИТЕТ ГАБРОВО”</w:t>
      </w:r>
      <w:r w:rsidRPr="00B55E1E">
        <w:rPr>
          <w:lang w:val="ru-RU"/>
        </w:rPr>
        <w:t xml:space="preserve"> </w:t>
      </w:r>
      <w:r>
        <w:t xml:space="preserve"> </w:t>
      </w:r>
    </w:p>
    <w:p w:rsidR="00AC1693" w:rsidRDefault="00AC1693" w:rsidP="00AC1693">
      <w:pPr>
        <w:jc w:val="center"/>
        <w:rPr>
          <w:b/>
          <w:lang w:eastAsia="bg-BG"/>
        </w:rPr>
      </w:pPr>
    </w:p>
    <w:p w:rsidR="00AC1693" w:rsidRDefault="00AC1693" w:rsidP="00AC1693">
      <w:pPr>
        <w:jc w:val="center"/>
        <w:rPr>
          <w:b/>
          <w:lang w:eastAsia="bg-BG"/>
        </w:rPr>
      </w:pPr>
      <w:r>
        <w:rPr>
          <w:b/>
          <w:lang w:eastAsia="bg-BG"/>
        </w:rPr>
        <w:t>ДЕКЛАРИРАМ, ЧЕ:</w:t>
      </w:r>
    </w:p>
    <w:p w:rsidR="00AC1693" w:rsidRDefault="00AC1693" w:rsidP="00AC1693">
      <w:pPr>
        <w:jc w:val="both"/>
        <w:rPr>
          <w:lang w:eastAsia="bg-BG"/>
        </w:rPr>
      </w:pPr>
    </w:p>
    <w:p w:rsidR="00AC1693" w:rsidRDefault="00AC1693" w:rsidP="00AC1693">
      <w:pPr>
        <w:spacing w:before="120"/>
        <w:jc w:val="both"/>
      </w:pPr>
      <w:r>
        <w:rPr>
          <w:bCs/>
          <w:lang w:eastAsia="bg-BG"/>
        </w:rPr>
        <w:t xml:space="preserve">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C1693" w:rsidRDefault="00AC1693" w:rsidP="00AC1693">
      <w:pPr>
        <w:rPr>
          <w:lang w:eastAsia="bg-BG"/>
        </w:rPr>
      </w:pPr>
    </w:p>
    <w:p w:rsidR="00AC1693" w:rsidRDefault="00AC1693" w:rsidP="00AC1693">
      <w:pPr>
        <w:ind w:firstLine="540"/>
        <w:jc w:val="both"/>
        <w:rPr>
          <w:b/>
          <w:lang w:eastAsia="bg-BG"/>
        </w:rPr>
      </w:pPr>
    </w:p>
    <w:p w:rsidR="00AC1693" w:rsidRDefault="00AC1693" w:rsidP="00AC1693">
      <w:pPr>
        <w:spacing w:after="160"/>
        <w:ind w:firstLine="709"/>
        <w:jc w:val="both"/>
        <w:rPr>
          <w:b/>
          <w:i/>
        </w:rPr>
      </w:pPr>
      <w:r>
        <w:rPr>
          <w:b/>
          <w:i/>
        </w:rPr>
        <w:t>Известна ми е предвидената в чл. 313 от Наказателния кодекс отговорност за вписване на неверни данни в настоящата декларация.</w:t>
      </w:r>
    </w:p>
    <w:p w:rsidR="00AC1693" w:rsidRDefault="00AC1693" w:rsidP="00AC1693">
      <w:pPr>
        <w:rPr>
          <w:b/>
          <w:lang w:eastAsia="bg-BG"/>
        </w:rPr>
      </w:pPr>
    </w:p>
    <w:p w:rsidR="00AC1693" w:rsidRDefault="00AC1693" w:rsidP="00AC1693">
      <w:pPr>
        <w:rPr>
          <w:b/>
          <w:lang w:eastAsia="bg-BG"/>
        </w:rPr>
      </w:pPr>
    </w:p>
    <w:p w:rsidR="00AC1693" w:rsidRDefault="00AC1693" w:rsidP="00AC1693">
      <w:pPr>
        <w:rPr>
          <w:b/>
          <w:lang w:eastAsia="bg-BG"/>
        </w:rPr>
      </w:pPr>
    </w:p>
    <w:p w:rsidR="00AC1693" w:rsidRDefault="00AC1693" w:rsidP="00AC1693">
      <w:pPr>
        <w:rPr>
          <w:b/>
          <w:lang w:eastAsia="bg-BG"/>
        </w:rPr>
      </w:pPr>
    </w:p>
    <w:p w:rsidR="00AC1693" w:rsidRDefault="00AC1693" w:rsidP="00AC1693">
      <w:pPr>
        <w:rPr>
          <w:b/>
          <w:lang w:eastAsia="bg-BG"/>
        </w:rPr>
      </w:pPr>
      <w:r>
        <w:rPr>
          <w:b/>
          <w:lang w:eastAsia="bg-BG"/>
        </w:rPr>
        <w:t>Дата: ..............................</w:t>
      </w:r>
      <w:r>
        <w:rPr>
          <w:b/>
          <w:lang w:eastAsia="bg-BG"/>
        </w:rPr>
        <w:tab/>
      </w:r>
      <w:r>
        <w:rPr>
          <w:b/>
          <w:lang w:eastAsia="bg-BG"/>
        </w:rPr>
        <w:tab/>
      </w:r>
      <w:r>
        <w:rPr>
          <w:b/>
          <w:lang w:eastAsia="bg-BG"/>
        </w:rPr>
        <w:tab/>
        <w:t xml:space="preserve">        Декларатор: ..........................................</w:t>
      </w:r>
    </w:p>
    <w:p w:rsidR="00AC1693" w:rsidRDefault="00AC1693" w:rsidP="00AC1693">
      <w:pPr>
        <w:rPr>
          <w:b/>
          <w:lang w:eastAsia="bg-BG"/>
        </w:rPr>
      </w:pP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r>
      <w:r>
        <w:rPr>
          <w:b/>
          <w:lang w:eastAsia="bg-BG"/>
        </w:rPr>
        <w:tab/>
        <w:t xml:space="preserve">      /подпис и печат/</w:t>
      </w:r>
    </w:p>
    <w:p w:rsidR="00AC1693" w:rsidRDefault="00AC1693" w:rsidP="00AC1693">
      <w:pPr>
        <w:rPr>
          <w:b/>
          <w:lang w:eastAsia="bg-BG"/>
        </w:rPr>
      </w:pPr>
    </w:p>
    <w:p w:rsidR="00AC1693" w:rsidRDefault="00AC1693" w:rsidP="00AC1693">
      <w:pPr>
        <w:rPr>
          <w:b/>
          <w:lang w:eastAsia="bg-BG"/>
        </w:rPr>
      </w:pPr>
    </w:p>
    <w:p w:rsidR="00AC1693" w:rsidRDefault="00AC1693" w:rsidP="00AC1693">
      <w:pPr>
        <w:rPr>
          <w:b/>
          <w:lang w:eastAsia="bg-BG"/>
        </w:rPr>
      </w:pPr>
    </w:p>
    <w:p w:rsidR="00AC1693" w:rsidRDefault="00AC1693" w:rsidP="00AC1693">
      <w:pPr>
        <w:rPr>
          <w:b/>
          <w:lang w:eastAsia="bg-BG"/>
        </w:rPr>
      </w:pPr>
    </w:p>
    <w:p w:rsidR="00AC1693" w:rsidRDefault="00AC1693" w:rsidP="00AC1693">
      <w:pPr>
        <w:rPr>
          <w:i/>
        </w:rPr>
      </w:pPr>
    </w:p>
    <w:p w:rsidR="00AC1693" w:rsidRDefault="00AC1693" w:rsidP="00AC1693"/>
    <w:p w:rsidR="00AC1693" w:rsidRDefault="00D100B4" w:rsidP="00AC1693">
      <w:pPr>
        <w:pStyle w:val="BodyText"/>
        <w:rPr>
          <w:i/>
        </w:rPr>
      </w:pPr>
      <w:r>
        <w:rPr>
          <w:i/>
        </w:rPr>
        <w:t xml:space="preserve">                                                                                                           </w:t>
      </w: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100B4">
      <w:pPr>
        <w:pStyle w:val="BodyText"/>
        <w:jc w:val="right"/>
        <w:rPr>
          <w:i/>
        </w:rPr>
      </w:pPr>
    </w:p>
    <w:p w:rsidR="00AC1693" w:rsidRDefault="00AC1693" w:rsidP="00D02AB2">
      <w:pPr>
        <w:pStyle w:val="BodyText"/>
        <w:rPr>
          <w:i/>
        </w:rPr>
      </w:pPr>
    </w:p>
    <w:p w:rsidR="00AC1693" w:rsidRDefault="00AC1693" w:rsidP="00D100B4">
      <w:pPr>
        <w:pStyle w:val="BodyText"/>
        <w:jc w:val="right"/>
        <w:rPr>
          <w:i/>
        </w:rPr>
      </w:pPr>
    </w:p>
    <w:p w:rsidR="00D100B4" w:rsidRPr="00D74BE3" w:rsidRDefault="00D100B4" w:rsidP="00D100B4">
      <w:pPr>
        <w:pStyle w:val="BodyText"/>
        <w:jc w:val="right"/>
        <w:rPr>
          <w:b/>
          <w:bCs/>
          <w:i/>
        </w:rPr>
      </w:pPr>
      <w:r>
        <w:rPr>
          <w:i/>
        </w:rPr>
        <w:t xml:space="preserve">  </w:t>
      </w:r>
      <w:r>
        <w:rPr>
          <w:b/>
          <w:bCs/>
          <w:i/>
        </w:rPr>
        <w:t>Образец №8</w:t>
      </w:r>
    </w:p>
    <w:p w:rsidR="001609AE" w:rsidRDefault="001609AE" w:rsidP="001609AE">
      <w:pPr>
        <w:jc w:val="both"/>
        <w:rPr>
          <w:i/>
        </w:rPr>
      </w:pPr>
    </w:p>
    <w:p w:rsidR="001609AE" w:rsidRDefault="001609AE" w:rsidP="001609AE">
      <w:pPr>
        <w:jc w:val="both"/>
        <w:rPr>
          <w:i/>
        </w:rPr>
      </w:pPr>
    </w:p>
    <w:p w:rsidR="001609AE" w:rsidRPr="001E1DC5" w:rsidRDefault="001609AE" w:rsidP="001609AE">
      <w:pPr>
        <w:ind w:right="-284"/>
        <w:jc w:val="center"/>
        <w:rPr>
          <w:b/>
          <w:sz w:val="28"/>
          <w:szCs w:val="28"/>
          <w:lang w:eastAsia="bg-BG"/>
        </w:rPr>
      </w:pPr>
    </w:p>
    <w:p w:rsidR="001609AE" w:rsidRDefault="001609AE" w:rsidP="001609AE">
      <w:pPr>
        <w:ind w:right="-284"/>
        <w:jc w:val="center"/>
        <w:rPr>
          <w:b/>
          <w:sz w:val="28"/>
          <w:szCs w:val="28"/>
          <w:lang w:eastAsia="bg-BG"/>
        </w:rPr>
      </w:pPr>
      <w:r w:rsidRPr="00041213">
        <w:rPr>
          <w:b/>
          <w:sz w:val="28"/>
          <w:szCs w:val="28"/>
          <w:lang w:eastAsia="bg-BG"/>
        </w:rPr>
        <w:t xml:space="preserve">ДОГОВОР  </w:t>
      </w:r>
    </w:p>
    <w:p w:rsidR="001609AE" w:rsidRDefault="001609AE" w:rsidP="001609AE">
      <w:pPr>
        <w:ind w:right="-284"/>
        <w:jc w:val="center"/>
        <w:rPr>
          <w:b/>
          <w:sz w:val="28"/>
          <w:szCs w:val="28"/>
          <w:lang w:eastAsia="bg-BG"/>
        </w:rPr>
      </w:pPr>
      <w:r>
        <w:rPr>
          <w:b/>
          <w:sz w:val="28"/>
          <w:szCs w:val="28"/>
          <w:lang w:eastAsia="bg-BG"/>
        </w:rPr>
        <w:t>За извърш</w:t>
      </w:r>
      <w:r w:rsidR="00146687">
        <w:rPr>
          <w:b/>
          <w:sz w:val="28"/>
          <w:szCs w:val="28"/>
          <w:lang w:eastAsia="bg-BG"/>
        </w:rPr>
        <w:t xml:space="preserve">ване на </w:t>
      </w:r>
      <w:r w:rsidR="00735F32">
        <w:rPr>
          <w:b/>
          <w:sz w:val="28"/>
          <w:szCs w:val="28"/>
          <w:lang w:eastAsia="bg-BG"/>
        </w:rPr>
        <w:t>основен</w:t>
      </w:r>
      <w:r w:rsidR="00146687">
        <w:rPr>
          <w:b/>
          <w:sz w:val="28"/>
          <w:szCs w:val="28"/>
          <w:lang w:eastAsia="bg-BG"/>
        </w:rPr>
        <w:t xml:space="preserve"> ремонт на стълби</w:t>
      </w:r>
      <w:r>
        <w:rPr>
          <w:b/>
          <w:sz w:val="28"/>
          <w:szCs w:val="28"/>
          <w:lang w:eastAsia="bg-BG"/>
        </w:rPr>
        <w:t xml:space="preserve"> и </w:t>
      </w:r>
      <w:r w:rsidR="00146687">
        <w:rPr>
          <w:b/>
          <w:sz w:val="28"/>
          <w:szCs w:val="28"/>
          <w:lang w:eastAsia="bg-BG"/>
        </w:rPr>
        <w:t>п</w:t>
      </w:r>
      <w:r>
        <w:rPr>
          <w:b/>
          <w:sz w:val="28"/>
          <w:szCs w:val="28"/>
          <w:lang w:eastAsia="bg-BG"/>
        </w:rPr>
        <w:t>одходи към</w:t>
      </w:r>
    </w:p>
    <w:p w:rsidR="001609AE" w:rsidRDefault="00146687" w:rsidP="001609AE">
      <w:pPr>
        <w:ind w:right="-284"/>
        <w:jc w:val="center"/>
        <w:rPr>
          <w:b/>
          <w:sz w:val="28"/>
          <w:szCs w:val="28"/>
          <w:lang w:eastAsia="bg-BG"/>
        </w:rPr>
      </w:pPr>
      <w:r>
        <w:rPr>
          <w:b/>
          <w:sz w:val="28"/>
          <w:szCs w:val="28"/>
          <w:lang w:eastAsia="bg-BG"/>
        </w:rPr>
        <w:t>Ректората и Университетска</w:t>
      </w:r>
      <w:r w:rsidR="001609AE">
        <w:rPr>
          <w:b/>
          <w:sz w:val="28"/>
          <w:szCs w:val="28"/>
          <w:lang w:eastAsia="bg-BG"/>
        </w:rPr>
        <w:t xml:space="preserve"> библиотека на </w:t>
      </w:r>
      <w:r>
        <w:rPr>
          <w:b/>
          <w:sz w:val="28"/>
          <w:szCs w:val="28"/>
          <w:lang w:eastAsia="bg-BG"/>
        </w:rPr>
        <w:t>Т</w:t>
      </w:r>
      <w:r w:rsidR="001609AE">
        <w:rPr>
          <w:b/>
          <w:sz w:val="28"/>
          <w:szCs w:val="28"/>
          <w:lang w:eastAsia="bg-BG"/>
        </w:rPr>
        <w:t>ехнически университет Габрово</w:t>
      </w:r>
    </w:p>
    <w:p w:rsidR="00146687" w:rsidRPr="00041213" w:rsidRDefault="00146687" w:rsidP="001609AE">
      <w:pPr>
        <w:ind w:right="-284"/>
        <w:jc w:val="center"/>
        <w:rPr>
          <w:b/>
          <w:sz w:val="28"/>
          <w:szCs w:val="28"/>
          <w:lang w:eastAsia="bg-BG"/>
        </w:rPr>
      </w:pPr>
    </w:p>
    <w:p w:rsidR="001609AE" w:rsidRPr="005847F4" w:rsidRDefault="001609AE" w:rsidP="001609AE">
      <w:pPr>
        <w:ind w:right="-284"/>
        <w:jc w:val="center"/>
        <w:rPr>
          <w:b/>
          <w:sz w:val="28"/>
          <w:szCs w:val="28"/>
        </w:rPr>
      </w:pPr>
      <w:r>
        <w:rPr>
          <w:b/>
          <w:sz w:val="28"/>
          <w:szCs w:val="28"/>
        </w:rPr>
        <w:t>...............2018 г.</w:t>
      </w:r>
    </w:p>
    <w:p w:rsidR="001609AE" w:rsidRPr="00175231" w:rsidRDefault="001609AE" w:rsidP="001609AE">
      <w:pPr>
        <w:ind w:right="-284"/>
        <w:jc w:val="center"/>
        <w:rPr>
          <w:b/>
          <w:sz w:val="28"/>
          <w:szCs w:val="28"/>
          <w:lang w:val="ru-RU" w:eastAsia="bg-BG"/>
        </w:rPr>
      </w:pPr>
    </w:p>
    <w:p w:rsidR="001609AE" w:rsidRPr="003139AF" w:rsidRDefault="001609AE" w:rsidP="001609AE">
      <w:pPr>
        <w:pStyle w:val="BodyTextIndent"/>
        <w:ind w:left="0" w:right="-284"/>
        <w:jc w:val="both"/>
      </w:pPr>
      <w:r>
        <w:rPr>
          <w:sz w:val="28"/>
          <w:szCs w:val="28"/>
        </w:rPr>
        <w:t xml:space="preserve">         </w:t>
      </w:r>
      <w:r>
        <w:t>Днес ............2018</w:t>
      </w:r>
      <w:r w:rsidRPr="003139AF">
        <w:t xml:space="preserve"> г. в гр. </w:t>
      </w:r>
      <w:r>
        <w:t>Габрово</w:t>
      </w:r>
      <w:r w:rsidRPr="003139AF">
        <w:t>,  между:</w:t>
      </w:r>
    </w:p>
    <w:p w:rsidR="001609AE" w:rsidRPr="00480800" w:rsidRDefault="001609AE" w:rsidP="001609AE">
      <w:pPr>
        <w:ind w:right="-284" w:firstLine="720"/>
        <w:jc w:val="both"/>
        <w:rPr>
          <w:lang w:eastAsia="bg-BG"/>
        </w:rPr>
      </w:pPr>
      <w:r>
        <w:rPr>
          <w:b/>
          <w:lang w:val="ru-RU"/>
        </w:rPr>
        <w:t>1.ТЕХНИЧЕСКИ УНИВЕРСИТЕТ ГАБРОВО</w:t>
      </w:r>
      <w:r>
        <w:rPr>
          <w:lang w:val="ru-RU"/>
        </w:rPr>
        <w:t>,  ЕИК………………..</w:t>
      </w:r>
      <w:r w:rsidRPr="00480800">
        <w:t>, пред</w:t>
      </w:r>
      <w:r w:rsidRPr="00480800">
        <w:softHyphen/>
        <w:t>став</w:t>
      </w:r>
      <w:r w:rsidRPr="00480800">
        <w:softHyphen/>
        <w:t xml:space="preserve">ляван от </w:t>
      </w:r>
      <w:proofErr w:type="spellStart"/>
      <w:r w:rsidR="00146687">
        <w:t>проф</w:t>
      </w:r>
      <w:proofErr w:type="spellEnd"/>
      <w:r w:rsidR="00146687">
        <w:t xml:space="preserve"> дтн инж. Райчо Иларионов- Ректор и Ф</w:t>
      </w:r>
      <w:r>
        <w:t>инансов мениджър Мирослава Гугушева</w:t>
      </w:r>
      <w:r w:rsidRPr="00480800">
        <w:t xml:space="preserve"> </w:t>
      </w:r>
      <w:r w:rsidRPr="00480800">
        <w:rPr>
          <w:b/>
        </w:rPr>
        <w:t>„</w:t>
      </w:r>
      <w:r w:rsidRPr="00480800">
        <w:rPr>
          <w:b/>
          <w:bCs/>
        </w:rPr>
        <w:t>ВЪЗЛОЖИТЕЛ“</w:t>
      </w:r>
      <w:r w:rsidRPr="00480800">
        <w:rPr>
          <w:bCs/>
        </w:rPr>
        <w:t xml:space="preserve"> - </w:t>
      </w:r>
      <w:r w:rsidRPr="00480800">
        <w:t xml:space="preserve">от една страна  </w:t>
      </w:r>
    </w:p>
    <w:p w:rsidR="001609AE" w:rsidRPr="00480800" w:rsidRDefault="001609AE" w:rsidP="001609AE">
      <w:pPr>
        <w:jc w:val="both"/>
        <w:rPr>
          <w:lang w:val="ru-RU" w:eastAsia="bg-BG"/>
        </w:rPr>
      </w:pPr>
      <w:r w:rsidRPr="00480800">
        <w:rPr>
          <w:lang w:val="ru-RU" w:eastAsia="bg-BG"/>
        </w:rPr>
        <w:t>и от друга страна</w:t>
      </w:r>
    </w:p>
    <w:p w:rsidR="001609AE" w:rsidRPr="003139AF" w:rsidRDefault="001609AE" w:rsidP="001609AE">
      <w:pPr>
        <w:ind w:right="-284"/>
        <w:jc w:val="both"/>
      </w:pPr>
      <w:r>
        <w:rPr>
          <w:b/>
        </w:rPr>
        <w:t xml:space="preserve">             2.</w:t>
      </w:r>
      <w:r w:rsidRPr="003139AF">
        <w:rPr>
          <w:b/>
        </w:rPr>
        <w:t>.................................,</w:t>
      </w:r>
      <w:r w:rsidRPr="003139AF">
        <w:t xml:space="preserve"> ЕИК по БУЛСТАТ ..............., седалище и адрес на управление гр..............., ул................. № ....,  представлявано от .............................., наричана за краткост </w:t>
      </w:r>
      <w:r w:rsidRPr="003139AF">
        <w:rPr>
          <w:b/>
        </w:rPr>
        <w:t>ИЗПЪЛНИТЕЛ</w:t>
      </w:r>
      <w:r w:rsidRPr="003139AF">
        <w:t xml:space="preserve">, от друга страна, </w:t>
      </w:r>
    </w:p>
    <w:p w:rsidR="001609AE" w:rsidRPr="001E1DC5" w:rsidRDefault="001609AE" w:rsidP="001609AE">
      <w:pPr>
        <w:jc w:val="both"/>
        <w:rPr>
          <w:b/>
        </w:rPr>
      </w:pPr>
      <w:r w:rsidRPr="00B954A5">
        <w:t xml:space="preserve">на основание чл.112 от Закона за обществените поръчки и </w:t>
      </w:r>
      <w:r w:rsidRPr="006C5C7F">
        <w:t>Решение №</w:t>
      </w:r>
      <w:r>
        <w:t>-......./.................2018</w:t>
      </w:r>
      <w:r w:rsidRPr="006C5C7F">
        <w:t xml:space="preserve">г. на </w:t>
      </w:r>
      <w:r>
        <w:t xml:space="preserve">Ректора на ТУ Габрово </w:t>
      </w:r>
      <w:r w:rsidRPr="006C5C7F">
        <w:t>за определяне на</w:t>
      </w:r>
      <w:r w:rsidRPr="000A39EF">
        <w:t xml:space="preserve"> ИЗПЪЛНИТЕЛ на обществена поръчка с предмет: </w:t>
      </w:r>
      <w:r w:rsidRPr="001D15BA">
        <w:rPr>
          <w:b/>
        </w:rPr>
        <w:t xml:space="preserve">„Извършване на </w:t>
      </w:r>
      <w:r w:rsidR="00735F32">
        <w:rPr>
          <w:b/>
        </w:rPr>
        <w:t>основен</w:t>
      </w:r>
      <w:r w:rsidRPr="001D15BA">
        <w:rPr>
          <w:b/>
        </w:rPr>
        <w:t xml:space="preserve"> ремо</w:t>
      </w:r>
      <w:r w:rsidR="00146687">
        <w:rPr>
          <w:b/>
        </w:rPr>
        <w:t>нт на стълби и подходи към Ректората и Университетската библиотека на Т</w:t>
      </w:r>
      <w:r w:rsidRPr="001D15BA">
        <w:rPr>
          <w:b/>
        </w:rPr>
        <w:t>ехнически университет Габрово”</w:t>
      </w:r>
      <w:r>
        <w:rPr>
          <w:b/>
        </w:rPr>
        <w:t xml:space="preserve"> </w:t>
      </w:r>
      <w:r w:rsidRPr="00576876">
        <w:t>се сключи този договор („</w:t>
      </w:r>
      <w:r w:rsidRPr="00576876">
        <w:rPr>
          <w:b/>
        </w:rPr>
        <w:t>Договора</w:t>
      </w:r>
      <w:r w:rsidRPr="00576876">
        <w:t>/</w:t>
      </w:r>
      <w:r w:rsidRPr="00576876">
        <w:rPr>
          <w:b/>
        </w:rPr>
        <w:t>Договорът</w:t>
      </w:r>
      <w:r w:rsidRPr="00576876">
        <w:t>“) за следното:</w:t>
      </w:r>
    </w:p>
    <w:p w:rsidR="001609AE" w:rsidRPr="003139AF" w:rsidRDefault="001609AE" w:rsidP="001609AE">
      <w:pPr>
        <w:ind w:right="-284"/>
        <w:jc w:val="both"/>
        <w:rPr>
          <w:b/>
          <w:lang w:eastAsia="bg-BG"/>
        </w:rPr>
      </w:pPr>
    </w:p>
    <w:p w:rsidR="001609AE" w:rsidRPr="00506100" w:rsidRDefault="001609AE" w:rsidP="001609AE">
      <w:pPr>
        <w:ind w:right="-284" w:firstLine="567"/>
        <w:jc w:val="center"/>
        <w:rPr>
          <w:b/>
          <w:caps/>
          <w:color w:val="000000"/>
          <w:lang w:eastAsia="bg-BG"/>
        </w:rPr>
      </w:pPr>
      <w:r w:rsidRPr="00506100">
        <w:rPr>
          <w:b/>
          <w:color w:val="000000"/>
          <w:lang w:eastAsia="bg-BG"/>
        </w:rPr>
        <w:lastRenderedPageBreak/>
        <w:t>І.</w:t>
      </w:r>
      <w:r w:rsidRPr="00506100">
        <w:rPr>
          <w:color w:val="000000"/>
          <w:lang w:eastAsia="bg-BG"/>
        </w:rPr>
        <w:t xml:space="preserve"> </w:t>
      </w:r>
      <w:r w:rsidRPr="00506100">
        <w:rPr>
          <w:b/>
          <w:caps/>
          <w:color w:val="000000"/>
          <w:lang w:eastAsia="bg-BG"/>
        </w:rPr>
        <w:t>Предмет на договора</w:t>
      </w:r>
    </w:p>
    <w:p w:rsidR="001609AE" w:rsidRPr="003139AF" w:rsidRDefault="001609AE" w:rsidP="001609AE">
      <w:pPr>
        <w:ind w:right="-284"/>
        <w:jc w:val="both"/>
        <w:rPr>
          <w:b/>
          <w:caps/>
          <w:color w:val="000000"/>
          <w:u w:val="single"/>
          <w:lang w:eastAsia="bg-BG"/>
        </w:rPr>
      </w:pPr>
    </w:p>
    <w:p w:rsidR="001609AE" w:rsidRPr="001D15BA" w:rsidRDefault="001609AE" w:rsidP="001609AE">
      <w:pPr>
        <w:rPr>
          <w:b/>
        </w:rPr>
      </w:pPr>
      <w:r w:rsidRPr="003139AF">
        <w:rPr>
          <w:b/>
          <w:color w:val="000000"/>
          <w:lang w:eastAsia="bg-BG"/>
        </w:rPr>
        <w:t xml:space="preserve">          Чл.1.</w:t>
      </w:r>
      <w:r w:rsidRPr="003139AF">
        <w:rPr>
          <w:color w:val="000000"/>
          <w:lang w:eastAsia="bg-BG"/>
        </w:rPr>
        <w:t xml:space="preserve"> (1) ВЪЗЛОЖИТЕЛЯТ възлага, а ИЗПЪЛНИТЕЛЯТ </w:t>
      </w:r>
      <w:r w:rsidRPr="003139AF">
        <w:t xml:space="preserve">приема да </w:t>
      </w:r>
      <w:r w:rsidRPr="003139AF">
        <w:rPr>
          <w:color w:val="000000"/>
          <w:lang w:eastAsia="bg-BG"/>
        </w:rPr>
        <w:t>извърш</w:t>
      </w:r>
      <w:r>
        <w:rPr>
          <w:color w:val="000000"/>
          <w:lang w:eastAsia="bg-BG"/>
        </w:rPr>
        <w:t xml:space="preserve">и срещу възнаграждение </w:t>
      </w:r>
      <w:r w:rsidRPr="000C296E">
        <w:rPr>
          <w:color w:val="000000"/>
          <w:lang w:eastAsia="bg-BG"/>
        </w:rPr>
        <w:t xml:space="preserve">и при условията на този Договор </w:t>
      </w:r>
      <w:r w:rsidR="00735F32">
        <w:rPr>
          <w:b/>
        </w:rPr>
        <w:t>основен</w:t>
      </w:r>
      <w:r w:rsidR="00146687">
        <w:rPr>
          <w:b/>
        </w:rPr>
        <w:t xml:space="preserve"> ремонт на стълби</w:t>
      </w:r>
      <w:r w:rsidRPr="001D15BA">
        <w:rPr>
          <w:b/>
        </w:rPr>
        <w:t xml:space="preserve"> и подходи към </w:t>
      </w:r>
      <w:r w:rsidR="00146687">
        <w:rPr>
          <w:b/>
        </w:rPr>
        <w:t>Ректората и Университетската библиотека на Т</w:t>
      </w:r>
      <w:r w:rsidRPr="001D15BA">
        <w:rPr>
          <w:b/>
        </w:rPr>
        <w:t>ехнически университет Габрово”</w:t>
      </w:r>
    </w:p>
    <w:p w:rsidR="001609AE" w:rsidRPr="00576876" w:rsidRDefault="001609AE" w:rsidP="001609AE">
      <w:pPr>
        <w:jc w:val="both"/>
      </w:pPr>
      <w:r w:rsidRPr="00A93EFB">
        <w:t>наричани за краткост „</w:t>
      </w:r>
      <w:r w:rsidRPr="00A93EFB">
        <w:rPr>
          <w:b/>
        </w:rPr>
        <w:t>строително-ремонтни работи (СРР)</w:t>
      </w:r>
      <w:r w:rsidRPr="00A93EFB">
        <w:t>“.</w:t>
      </w:r>
      <w:r w:rsidRPr="00576876">
        <w:t xml:space="preserve"> </w:t>
      </w:r>
    </w:p>
    <w:p w:rsidR="001609AE" w:rsidRPr="001E1DC5" w:rsidRDefault="001609AE" w:rsidP="001609AE">
      <w:pPr>
        <w:spacing w:line="276" w:lineRule="auto"/>
        <w:jc w:val="both"/>
        <w:rPr>
          <w:u w:val="single"/>
          <w:lang w:eastAsia="bg-BG"/>
        </w:rPr>
      </w:pPr>
      <w:r w:rsidRPr="00B57AAD">
        <w:rPr>
          <w:color w:val="000000"/>
          <w:lang w:eastAsia="bg-BG"/>
        </w:rPr>
        <w:t>(2) Изпълнението на общес</w:t>
      </w:r>
      <w:r>
        <w:rPr>
          <w:color w:val="000000"/>
          <w:lang w:eastAsia="bg-BG"/>
        </w:rPr>
        <w:t>твената поръчка включва всички</w:t>
      </w:r>
      <w:r w:rsidRPr="001E1DC5">
        <w:rPr>
          <w:b/>
          <w:u w:val="single"/>
          <w:lang w:eastAsia="bg-BG"/>
        </w:rPr>
        <w:t xml:space="preserve"> </w:t>
      </w:r>
      <w:r>
        <w:rPr>
          <w:b/>
          <w:u w:val="single"/>
          <w:lang w:eastAsia="bg-BG"/>
        </w:rPr>
        <w:t>видове</w:t>
      </w:r>
      <w:r w:rsidRPr="006E5F65">
        <w:rPr>
          <w:b/>
          <w:u w:val="single"/>
          <w:lang w:eastAsia="bg-BG"/>
        </w:rPr>
        <w:t xml:space="preserve"> строително-ремонтни работи</w:t>
      </w:r>
      <w:r w:rsidR="007A5E4C">
        <w:rPr>
          <w:b/>
          <w:u w:val="single"/>
          <w:lang w:eastAsia="bg-BG"/>
        </w:rPr>
        <w:t xml:space="preserve"> съгласно Т</w:t>
      </w:r>
      <w:r>
        <w:rPr>
          <w:b/>
          <w:u w:val="single"/>
          <w:lang w:eastAsia="bg-BG"/>
        </w:rPr>
        <w:t xml:space="preserve">ехническите изисквания и спецификации, КСС и предложението на изпълнителя </w:t>
      </w:r>
      <w:r w:rsidRPr="006E5F65">
        <w:rPr>
          <w:u w:val="single"/>
          <w:lang w:eastAsia="bg-BG"/>
        </w:rPr>
        <w:t xml:space="preserve">  </w:t>
      </w:r>
    </w:p>
    <w:p w:rsidR="001609AE" w:rsidRPr="00B57AAD" w:rsidRDefault="001609AE" w:rsidP="001609AE">
      <w:pPr>
        <w:ind w:right="-284" w:firstLine="708"/>
        <w:jc w:val="both"/>
        <w:rPr>
          <w:color w:val="000000"/>
          <w:lang w:eastAsia="bg-BG"/>
        </w:rPr>
      </w:pPr>
      <w:r w:rsidRPr="001D7440">
        <w:rPr>
          <w:b/>
          <w:color w:val="000000"/>
          <w:lang w:eastAsia="bg-BG"/>
        </w:rPr>
        <w:t>Чл.</w:t>
      </w:r>
      <w:r>
        <w:rPr>
          <w:b/>
          <w:color w:val="000000"/>
          <w:lang w:eastAsia="bg-BG"/>
        </w:rPr>
        <w:t>2</w:t>
      </w:r>
      <w:r w:rsidRPr="001D7440">
        <w:rPr>
          <w:b/>
          <w:color w:val="000000"/>
          <w:lang w:eastAsia="bg-BG"/>
        </w:rPr>
        <w:t>.</w:t>
      </w:r>
      <w:r w:rsidRPr="001D7440">
        <w:rPr>
          <w:color w:val="000000"/>
          <w:lang w:eastAsia="bg-BG"/>
        </w:rPr>
        <w:t xml:space="preserve"> </w:t>
      </w:r>
      <w:r w:rsidRPr="00576876">
        <w:t>ИЗПЪЛНИТЕЛЯТ</w:t>
      </w:r>
      <w:r w:rsidRPr="00576876">
        <w:rPr>
          <w:bCs/>
        </w:rPr>
        <w:t xml:space="preserve"> се задължава да </w:t>
      </w:r>
      <w:r>
        <w:t>извърши строително-ремонтните работи</w:t>
      </w:r>
      <w:r w:rsidRPr="00576876">
        <w:rPr>
          <w:bCs/>
        </w:rPr>
        <w:t xml:space="preserve"> </w:t>
      </w:r>
      <w:r w:rsidRPr="00576876">
        <w:t xml:space="preserve">в съответствие с </w:t>
      </w:r>
      <w:r w:rsidRPr="005101E0">
        <w:t xml:space="preserve">Техническите </w:t>
      </w:r>
      <w:r w:rsidRPr="00CB4670">
        <w:t xml:space="preserve">изисквания и </w:t>
      </w:r>
      <w:r w:rsidR="007A5E4C">
        <w:t>спецификация</w:t>
      </w:r>
      <w:r w:rsidRPr="00A04DCD">
        <w:t xml:space="preserve"> на ВЪЗЛОЖИТЕЛЯ</w:t>
      </w:r>
      <w:r w:rsidRPr="00576876">
        <w:t xml:space="preserve">, Техническото предложение на ИЗПЪЛНИТЕЛЯ и Ценовото предложение </w:t>
      </w:r>
      <w:r>
        <w:t>на ИЗПЪЛНИТЕЛЯ</w:t>
      </w:r>
      <w:r w:rsidRPr="00576876">
        <w:t xml:space="preserve">, съставляващи съответно Приложения №№ 1, 2 </w:t>
      </w:r>
      <w:r>
        <w:t xml:space="preserve">и </w:t>
      </w:r>
      <w:r w:rsidRPr="00576876">
        <w:t>3 към този Договор („</w:t>
      </w:r>
      <w:r w:rsidRPr="00576876">
        <w:rPr>
          <w:b/>
        </w:rPr>
        <w:t>Приложенията</w:t>
      </w:r>
      <w:r w:rsidRPr="00576876">
        <w:t>“) и представляващи неразделна част от него.</w:t>
      </w:r>
    </w:p>
    <w:p w:rsidR="001609AE" w:rsidRPr="00161204" w:rsidRDefault="001609AE" w:rsidP="001609AE">
      <w:pPr>
        <w:ind w:right="-284" w:firstLine="567"/>
        <w:jc w:val="both"/>
        <w:rPr>
          <w:lang w:val="ru-RU"/>
        </w:rPr>
      </w:pPr>
      <w:r w:rsidRPr="00161204">
        <w:rPr>
          <w:b/>
        </w:rPr>
        <w:t>Чл.</w:t>
      </w:r>
      <w:r>
        <w:rPr>
          <w:b/>
        </w:rPr>
        <w:t>3</w:t>
      </w:r>
      <w:r w:rsidRPr="00161204">
        <w:rPr>
          <w:b/>
        </w:rPr>
        <w:t>.</w:t>
      </w:r>
      <w:r w:rsidRPr="00161204">
        <w:rPr>
          <w:sz w:val="28"/>
          <w:szCs w:val="28"/>
        </w:rPr>
        <w:t xml:space="preserve"> </w:t>
      </w:r>
      <w:r w:rsidRPr="00161204">
        <w:rPr>
          <w:lang w:val="ru-RU"/>
        </w:rPr>
        <w:t>(1) В с</w:t>
      </w:r>
      <w:r w:rsidR="007A5E4C">
        <w:rPr>
          <w:lang w:val="ru-RU"/>
        </w:rPr>
        <w:t>рок до 2 (два</w:t>
      </w:r>
      <w:r w:rsidRPr="00161204">
        <w:rPr>
          <w:lang w:val="ru-RU"/>
        </w:rPr>
        <w:t xml:space="preserve">)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p>
    <w:p w:rsidR="001609AE" w:rsidRPr="00161204" w:rsidRDefault="001609AE" w:rsidP="001609AE">
      <w:pPr>
        <w:ind w:right="-284" w:firstLine="567"/>
        <w:jc w:val="both"/>
        <w:rPr>
          <w:i/>
          <w:lang w:val="ru-RU"/>
        </w:rPr>
      </w:pPr>
      <w:r w:rsidRPr="00161204">
        <w:rPr>
          <w:i/>
          <w:lang w:val="ru-RU"/>
        </w:rPr>
        <w:t>Клаузата е приложима, само ако участието на подизпълнители е посочено в офертата на  ИЗПЪЛНИТЕЛЯ</w:t>
      </w:r>
      <w:r w:rsidRPr="00161204">
        <w:t xml:space="preserve"> </w:t>
      </w:r>
      <w:r w:rsidRPr="00161204">
        <w:rPr>
          <w:i/>
          <w:lang w:val="ru-RU"/>
        </w:rPr>
        <w:t xml:space="preserve">   </w:t>
      </w:r>
    </w:p>
    <w:p w:rsidR="001609AE" w:rsidRPr="00161204" w:rsidRDefault="001609AE" w:rsidP="001609AE">
      <w:pPr>
        <w:ind w:right="-284" w:firstLine="567"/>
        <w:jc w:val="both"/>
        <w:rPr>
          <w:lang w:val="ru-RU"/>
        </w:rPr>
      </w:pPr>
      <w:r w:rsidRPr="00161204">
        <w:rPr>
          <w:lang w:val="ru-RU"/>
        </w:rPr>
        <w:t>(2)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p>
    <w:p w:rsidR="001609AE" w:rsidRPr="00F47ABB" w:rsidRDefault="001609AE" w:rsidP="001609AE">
      <w:pPr>
        <w:ind w:right="-284"/>
        <w:jc w:val="center"/>
        <w:rPr>
          <w:sz w:val="28"/>
          <w:szCs w:val="28"/>
          <w:highlight w:val="green"/>
        </w:rPr>
      </w:pPr>
    </w:p>
    <w:p w:rsidR="001609AE" w:rsidRPr="00A87CEA" w:rsidRDefault="001609AE" w:rsidP="001609AE">
      <w:pPr>
        <w:ind w:right="-284" w:firstLine="567"/>
        <w:jc w:val="center"/>
        <w:rPr>
          <w:b/>
        </w:rPr>
      </w:pPr>
      <w:r w:rsidRPr="00A87CEA">
        <w:rPr>
          <w:b/>
        </w:rPr>
        <w:t>ІІ. СРОК НА ДОГОВОРА. СРОК И МЯСТО НА ИЗПЪЛНЕНИЕ</w:t>
      </w:r>
    </w:p>
    <w:p w:rsidR="001609AE" w:rsidRDefault="001609AE" w:rsidP="001609AE">
      <w:pPr>
        <w:ind w:right="-284" w:firstLine="567"/>
        <w:jc w:val="both"/>
      </w:pPr>
      <w:r w:rsidRPr="00A87CEA">
        <w:rPr>
          <w:b/>
        </w:rPr>
        <w:t>Чл.4.</w:t>
      </w:r>
      <w:r w:rsidRPr="00A87CEA">
        <w:t xml:space="preserve"> Договорът влиза в сила на </w:t>
      </w:r>
      <w:r w:rsidRPr="006C5C7F">
        <w:t>.........................</w:t>
      </w:r>
      <w:r w:rsidRPr="00A87CEA">
        <w:t xml:space="preserve"> </w:t>
      </w:r>
      <w:r w:rsidRPr="00D84605">
        <w:t>и е със срок на действие до изпълнение на всички поети от Страните задължения по Договора</w:t>
      </w:r>
      <w:r>
        <w:t>.</w:t>
      </w:r>
    </w:p>
    <w:p w:rsidR="001609AE" w:rsidRPr="00A87CEA" w:rsidRDefault="001609AE" w:rsidP="001609AE">
      <w:pPr>
        <w:ind w:right="-284" w:firstLine="567"/>
        <w:jc w:val="both"/>
      </w:pPr>
      <w:r w:rsidRPr="00A87CEA">
        <w:rPr>
          <w:b/>
        </w:rPr>
        <w:t>Чл.5.</w:t>
      </w:r>
      <w:r w:rsidRPr="00A87CEA">
        <w:t xml:space="preserve"> Срокът за изпълнение на </w:t>
      </w:r>
      <w:r>
        <w:t>СРР</w:t>
      </w:r>
      <w:r w:rsidRPr="00A87CEA">
        <w:t xml:space="preserve"> е </w:t>
      </w:r>
      <w:r w:rsidR="00CE45E9">
        <w:t>……………………..календарни</w:t>
      </w:r>
      <w:r w:rsidRPr="00A87CEA">
        <w:t xml:space="preserve"> дни</w:t>
      </w:r>
      <w:r>
        <w:t>,</w:t>
      </w:r>
      <w:r w:rsidRPr="00A87CEA">
        <w:t xml:space="preserve"> </w:t>
      </w:r>
      <w:r w:rsidRPr="00DB125B">
        <w:rPr>
          <w:lang w:val="ru-RU"/>
        </w:rPr>
        <w:t xml:space="preserve">считано от датата на подписване на </w:t>
      </w:r>
      <w:r>
        <w:rPr>
          <w:lang w:val="ru-RU"/>
        </w:rPr>
        <w:t>на договора</w:t>
      </w:r>
      <w:r w:rsidRPr="00A87CEA">
        <w:t>.</w:t>
      </w:r>
    </w:p>
    <w:p w:rsidR="001609AE" w:rsidRDefault="001609AE" w:rsidP="00CE45E9">
      <w:pPr>
        <w:ind w:right="-284"/>
        <w:jc w:val="both"/>
        <w:rPr>
          <w:color w:val="FF0000"/>
          <w:lang w:eastAsia="bg-BG"/>
        </w:rPr>
      </w:pPr>
      <w:r w:rsidRPr="000860B7">
        <w:t xml:space="preserve">         </w:t>
      </w:r>
      <w:r w:rsidRPr="000860B7">
        <w:rPr>
          <w:b/>
          <w:color w:val="000000"/>
          <w:lang w:eastAsia="bg-BG"/>
        </w:rPr>
        <w:t xml:space="preserve">Чл.6. </w:t>
      </w:r>
      <w:r w:rsidRPr="000860B7">
        <w:rPr>
          <w:color w:val="000000"/>
          <w:spacing w:val="-2"/>
          <w:lang w:eastAsia="bg-BG"/>
        </w:rPr>
        <w:t xml:space="preserve">Мястото на изпълнение на договора е </w:t>
      </w:r>
      <w:r w:rsidRPr="000860B7">
        <w:rPr>
          <w:color w:val="000000"/>
          <w:lang w:eastAsia="bg-BG"/>
        </w:rPr>
        <w:t xml:space="preserve">административната сграда на </w:t>
      </w:r>
      <w:r w:rsidR="00CE45E9">
        <w:rPr>
          <w:color w:val="000000"/>
          <w:lang w:eastAsia="bg-BG"/>
        </w:rPr>
        <w:t>Ректората на Т</w:t>
      </w:r>
      <w:r>
        <w:rPr>
          <w:color w:val="000000"/>
          <w:lang w:eastAsia="bg-BG"/>
        </w:rPr>
        <w:t xml:space="preserve">У Габрово  с  адрес: гр. Габрово, ул. Х. Димитър №4 и Университетска библиотека на ТУ Габрово с адрес Габрово </w:t>
      </w:r>
      <w:proofErr w:type="spellStart"/>
      <w:r w:rsidRPr="00CE45E9">
        <w:rPr>
          <w:lang w:eastAsia="bg-BG"/>
        </w:rPr>
        <w:t>ул</w:t>
      </w:r>
      <w:proofErr w:type="spellEnd"/>
      <w:r w:rsidR="00CE45E9" w:rsidRPr="00CE45E9">
        <w:rPr>
          <w:lang w:eastAsia="bg-BG"/>
        </w:rPr>
        <w:t xml:space="preserve"> Хаджи Димитър №4</w:t>
      </w:r>
    </w:p>
    <w:p w:rsidR="00CE45E9" w:rsidRPr="001E1DC5" w:rsidRDefault="00CE45E9" w:rsidP="00CE45E9">
      <w:pPr>
        <w:ind w:right="-284"/>
        <w:jc w:val="both"/>
        <w:rPr>
          <w:color w:val="FF0000"/>
          <w:sz w:val="28"/>
          <w:szCs w:val="28"/>
          <w:highlight w:val="green"/>
        </w:rPr>
      </w:pPr>
    </w:p>
    <w:p w:rsidR="001609AE" w:rsidRDefault="001609AE" w:rsidP="001609AE">
      <w:pPr>
        <w:ind w:right="-284" w:firstLine="567"/>
        <w:jc w:val="center"/>
        <w:rPr>
          <w:b/>
          <w:lang w:val="ru-RU"/>
        </w:rPr>
      </w:pPr>
      <w:r w:rsidRPr="000860B7">
        <w:rPr>
          <w:b/>
          <w:lang w:val="ru-RU"/>
        </w:rPr>
        <w:t>ІІІ. ЦЕНА, РЕД И СРОКОВЕ ЗА ПЛАЩАНЕ</w:t>
      </w:r>
    </w:p>
    <w:p w:rsidR="0047321C" w:rsidRPr="000860B7" w:rsidRDefault="0047321C" w:rsidP="001609AE">
      <w:pPr>
        <w:ind w:right="-284" w:firstLine="567"/>
        <w:jc w:val="center"/>
        <w:rPr>
          <w:b/>
          <w:lang w:val="ru-RU"/>
        </w:rPr>
      </w:pPr>
    </w:p>
    <w:p w:rsidR="001609AE" w:rsidRPr="000860B7" w:rsidRDefault="001609AE" w:rsidP="001609AE">
      <w:pPr>
        <w:widowControl w:val="0"/>
        <w:ind w:right="-284" w:firstLine="284"/>
        <w:jc w:val="both"/>
      </w:pPr>
      <w:r w:rsidRPr="000860B7">
        <w:rPr>
          <w:b/>
        </w:rPr>
        <w:t xml:space="preserve">     Чл.</w:t>
      </w:r>
      <w:r>
        <w:rPr>
          <w:b/>
        </w:rPr>
        <w:t>7</w:t>
      </w:r>
      <w:r w:rsidRPr="000860B7">
        <w:rPr>
          <w:b/>
        </w:rPr>
        <w:t xml:space="preserve">. </w:t>
      </w:r>
      <w:r w:rsidRPr="000860B7">
        <w:t xml:space="preserve">(1) </w:t>
      </w:r>
      <w:r w:rsidRPr="002A344A">
        <w:t xml:space="preserve">За предоставянето на Услугите, ВЪЗЛОЖИТЕЛЯТ се задължава да плати на ИЗПЪЛНИТЕЛЯ обща цена в размер </w:t>
      </w:r>
      <w:r w:rsidRPr="000860B7">
        <w:t>до ................</w:t>
      </w:r>
      <w:r>
        <w:t>(словом)</w:t>
      </w:r>
      <w:r w:rsidRPr="000860B7">
        <w:t xml:space="preserve"> лева </w:t>
      </w:r>
      <w:r w:rsidR="00303CDF">
        <w:t>без</w:t>
      </w:r>
      <w:r w:rsidRPr="000860B7">
        <w:t xml:space="preserve"> ДДС, съгласно представено от ИЗПЪЛНИТЕЛЯ ценово предложение - неразделна част от настоящия договор (наричана по-нататък „Цената“ или „</w:t>
      </w:r>
      <w:r>
        <w:t>С</w:t>
      </w:r>
      <w:r w:rsidRPr="000860B7">
        <w:t>тойността на Договора“).</w:t>
      </w:r>
    </w:p>
    <w:p w:rsidR="001609AE" w:rsidRPr="004333A7" w:rsidRDefault="001609AE" w:rsidP="001609AE">
      <w:pPr>
        <w:widowControl w:val="0"/>
        <w:ind w:right="-284" w:firstLine="567"/>
        <w:jc w:val="both"/>
      </w:pPr>
      <w:r w:rsidRPr="004333A7">
        <w:t>(2) Видовете строително - ремонтни работи се заплащат от ВЪЗЛОЖИТЕЛЯ по единични цени, посочени в</w:t>
      </w:r>
      <w:r w:rsidR="00CE45E9">
        <w:t xml:space="preserve"> ценовата оферта на ИЗПЪЛНИТЕЛЯ и количества,доказани с подробна ведомост.</w:t>
      </w:r>
    </w:p>
    <w:p w:rsidR="001609AE" w:rsidRPr="004333A7" w:rsidRDefault="001609AE" w:rsidP="001609AE">
      <w:pPr>
        <w:widowControl w:val="0"/>
        <w:ind w:right="-284" w:firstLine="567"/>
        <w:jc w:val="both"/>
      </w:pPr>
      <w:r w:rsidRPr="004333A7">
        <w:t>(3)</w:t>
      </w:r>
      <w:r>
        <w:t xml:space="preserve"> </w:t>
      </w:r>
      <w:r w:rsidRPr="004333A7">
        <w:t>ВЪЗЛОЖИТЕЛЯТ ще заплаща само действително извършените СРР, посочени в двустранно подписан протокол за приемане на строително-ремонтните работи.</w:t>
      </w:r>
    </w:p>
    <w:p w:rsidR="001609AE" w:rsidRPr="004333A7" w:rsidRDefault="001609AE" w:rsidP="001609AE">
      <w:pPr>
        <w:widowControl w:val="0"/>
        <w:ind w:right="-284" w:firstLine="567"/>
        <w:jc w:val="both"/>
      </w:pPr>
      <w:r w:rsidRPr="004333A7">
        <w:t>(4)</w:t>
      </w:r>
      <w:r>
        <w:t xml:space="preserve"> </w:t>
      </w:r>
      <w:r w:rsidRPr="004333A7">
        <w:t>В цената по ал. 1 се включват всички разходи на ИЗПЪЛНИТЕЛЯ за изпълнението на поръчката</w:t>
      </w:r>
      <w:r>
        <w:t xml:space="preserve">, </w:t>
      </w:r>
      <w:r w:rsidRPr="004333A7">
        <w:t xml:space="preserve">като </w:t>
      </w:r>
      <w:r w:rsidRPr="004333A7">
        <w:rPr>
          <w:bCs/>
        </w:rPr>
        <w:t>ВЪЗЛОЖИТЕЛЯТ не дължи заплащането на каквито и да е други разноски, направени от ИЗПЪЛНИТЕЛЯ</w:t>
      </w:r>
      <w:r w:rsidRPr="004333A7">
        <w:t>.</w:t>
      </w:r>
    </w:p>
    <w:p w:rsidR="001609AE" w:rsidRPr="00CB4670" w:rsidRDefault="001609AE" w:rsidP="001609AE">
      <w:pPr>
        <w:widowControl w:val="0"/>
        <w:ind w:right="-284" w:firstLine="567"/>
        <w:jc w:val="both"/>
      </w:pPr>
      <w:r w:rsidRPr="004333A7">
        <w:t xml:space="preserve">(5) Цената по ал. 1 </w:t>
      </w:r>
      <w:r w:rsidRPr="002A344A">
        <w:t xml:space="preserve">е фиксирана </w:t>
      </w:r>
      <w:r>
        <w:t xml:space="preserve">и </w:t>
      </w:r>
      <w:r w:rsidRPr="004333A7">
        <w:t xml:space="preserve">не подлежи на </w:t>
      </w:r>
      <w:r>
        <w:t>промяна</w:t>
      </w:r>
      <w:r w:rsidRPr="004333A7">
        <w:t xml:space="preserve"> за </w:t>
      </w:r>
      <w:r w:rsidRPr="009C4D7F">
        <w:t>времето на изпълнение на Договора</w:t>
      </w:r>
      <w:r w:rsidRPr="004333A7">
        <w:t>.</w:t>
      </w:r>
    </w:p>
    <w:p w:rsidR="00CE45E9" w:rsidRPr="00303CDF" w:rsidRDefault="001609AE" w:rsidP="00CE45E9">
      <w:pPr>
        <w:widowControl w:val="0"/>
        <w:ind w:right="-284" w:firstLine="567"/>
        <w:jc w:val="both"/>
        <w:rPr>
          <w:color w:val="000000" w:themeColor="text1"/>
        </w:rPr>
      </w:pPr>
      <w:r w:rsidRPr="00CB4670">
        <w:rPr>
          <w:color w:val="000000" w:themeColor="text1"/>
        </w:rPr>
        <w:t xml:space="preserve">(6) При </w:t>
      </w:r>
      <w:r w:rsidR="00CE45E9" w:rsidRPr="00303CDF">
        <w:rPr>
          <w:color w:val="000000" w:themeColor="text1"/>
        </w:rPr>
        <w:t xml:space="preserve"> необходимост от изпълнение на СРР </w:t>
      </w:r>
      <w:r w:rsidRPr="00CB4670">
        <w:rPr>
          <w:color w:val="000000" w:themeColor="text1"/>
        </w:rPr>
        <w:t xml:space="preserve">непредвидени </w:t>
      </w:r>
      <w:r w:rsidR="00CE45E9" w:rsidRPr="00303CDF">
        <w:rPr>
          <w:color w:val="000000" w:themeColor="text1"/>
        </w:rPr>
        <w:t xml:space="preserve"> в ценовото предложение, количествата на същите  се доказват с подробна ведомост, подписана от Изпълнителя и Възложителя. Единичните цени на непредвидените СРР се образуват  по следните показатели:</w:t>
      </w:r>
    </w:p>
    <w:p w:rsidR="00CE45E9" w:rsidRPr="00303CDF" w:rsidRDefault="00CE45E9" w:rsidP="00CE45E9">
      <w:pPr>
        <w:widowControl w:val="0"/>
        <w:ind w:right="-284" w:firstLine="567"/>
        <w:jc w:val="both"/>
        <w:rPr>
          <w:color w:val="000000" w:themeColor="text1"/>
        </w:rPr>
      </w:pPr>
      <w:r w:rsidRPr="00303CDF">
        <w:rPr>
          <w:color w:val="000000" w:themeColor="text1"/>
        </w:rPr>
        <w:lastRenderedPageBreak/>
        <w:t>1. Труд</w:t>
      </w:r>
    </w:p>
    <w:p w:rsidR="00CE45E9" w:rsidRPr="00303CDF" w:rsidRDefault="00CE45E9" w:rsidP="00CE45E9">
      <w:pPr>
        <w:widowControl w:val="0"/>
        <w:ind w:right="-284" w:firstLine="567"/>
        <w:jc w:val="both"/>
        <w:rPr>
          <w:color w:val="000000" w:themeColor="text1"/>
        </w:rPr>
      </w:pPr>
      <w:r w:rsidRPr="00303CDF">
        <w:rPr>
          <w:color w:val="000000" w:themeColor="text1"/>
        </w:rPr>
        <w:t xml:space="preserve">            Часова ставка                           лв./ч</w:t>
      </w:r>
    </w:p>
    <w:p w:rsidR="00CE45E9" w:rsidRPr="00303CDF" w:rsidRDefault="00CE45E9" w:rsidP="00CE45E9">
      <w:pPr>
        <w:widowControl w:val="0"/>
        <w:ind w:right="-284" w:firstLine="567"/>
        <w:jc w:val="both"/>
        <w:rPr>
          <w:color w:val="000000" w:themeColor="text1"/>
        </w:rPr>
      </w:pPr>
      <w:r w:rsidRPr="00303CDF">
        <w:rPr>
          <w:color w:val="000000" w:themeColor="text1"/>
        </w:rPr>
        <w:t xml:space="preserve">             Доп. Р-ди върху труда           %</w:t>
      </w:r>
    </w:p>
    <w:p w:rsidR="00CE45E9" w:rsidRPr="00303CDF" w:rsidRDefault="00CE45E9" w:rsidP="00CE45E9">
      <w:pPr>
        <w:widowControl w:val="0"/>
        <w:ind w:right="-284" w:firstLine="567"/>
        <w:jc w:val="both"/>
        <w:rPr>
          <w:color w:val="000000" w:themeColor="text1"/>
        </w:rPr>
      </w:pPr>
      <w:r w:rsidRPr="00303CDF">
        <w:rPr>
          <w:color w:val="000000" w:themeColor="text1"/>
        </w:rPr>
        <w:t xml:space="preserve">             Всичко труд   </w:t>
      </w:r>
    </w:p>
    <w:p w:rsidR="00CE45E9" w:rsidRPr="00303CDF" w:rsidRDefault="00CE45E9" w:rsidP="00CE45E9">
      <w:pPr>
        <w:widowControl w:val="0"/>
        <w:ind w:right="-284" w:firstLine="567"/>
        <w:jc w:val="both"/>
        <w:rPr>
          <w:color w:val="000000" w:themeColor="text1"/>
        </w:rPr>
      </w:pPr>
      <w:r w:rsidRPr="00303CDF">
        <w:rPr>
          <w:color w:val="000000" w:themeColor="text1"/>
        </w:rPr>
        <w:t xml:space="preserve">     </w:t>
      </w:r>
    </w:p>
    <w:p w:rsidR="00CE45E9" w:rsidRPr="00303CDF" w:rsidRDefault="00CE45E9" w:rsidP="00CE45E9">
      <w:pPr>
        <w:widowControl w:val="0"/>
        <w:ind w:right="-284" w:firstLine="567"/>
        <w:jc w:val="both"/>
        <w:rPr>
          <w:color w:val="000000" w:themeColor="text1"/>
        </w:rPr>
      </w:pPr>
      <w:r w:rsidRPr="00303CDF">
        <w:rPr>
          <w:color w:val="000000" w:themeColor="text1"/>
        </w:rPr>
        <w:t>2.Материали</w:t>
      </w:r>
    </w:p>
    <w:p w:rsidR="00CE45E9" w:rsidRPr="00303CDF" w:rsidRDefault="00CE45E9" w:rsidP="00CE45E9">
      <w:pPr>
        <w:widowControl w:val="0"/>
        <w:ind w:right="-284" w:firstLine="567"/>
        <w:jc w:val="both"/>
        <w:rPr>
          <w:color w:val="000000" w:themeColor="text1"/>
        </w:rPr>
      </w:pPr>
      <w:r w:rsidRPr="00303CDF">
        <w:rPr>
          <w:color w:val="000000" w:themeColor="text1"/>
        </w:rPr>
        <w:t>по разходна норма и действителна цена  по фактура             лв.</w:t>
      </w:r>
    </w:p>
    <w:p w:rsidR="00CE45E9" w:rsidRPr="00303CDF" w:rsidRDefault="00CE45E9" w:rsidP="00CE45E9">
      <w:pPr>
        <w:widowControl w:val="0"/>
        <w:ind w:right="-284" w:firstLine="567"/>
        <w:jc w:val="both"/>
        <w:rPr>
          <w:color w:val="000000" w:themeColor="text1"/>
        </w:rPr>
      </w:pPr>
      <w:r w:rsidRPr="00303CDF">
        <w:rPr>
          <w:color w:val="000000" w:themeColor="text1"/>
        </w:rPr>
        <w:t xml:space="preserve">                                    </w:t>
      </w:r>
      <w:proofErr w:type="spellStart"/>
      <w:r w:rsidRPr="00303CDF">
        <w:rPr>
          <w:color w:val="000000" w:themeColor="text1"/>
        </w:rPr>
        <w:t>доставно-складови</w:t>
      </w:r>
      <w:proofErr w:type="spellEnd"/>
      <w:r w:rsidRPr="00303CDF">
        <w:rPr>
          <w:color w:val="000000" w:themeColor="text1"/>
        </w:rPr>
        <w:t xml:space="preserve"> разходи                    лв.</w:t>
      </w:r>
    </w:p>
    <w:p w:rsidR="00CE45E9" w:rsidRPr="00303CDF" w:rsidRDefault="00CE45E9" w:rsidP="00CE45E9">
      <w:pPr>
        <w:widowControl w:val="0"/>
        <w:ind w:right="-284" w:firstLine="567"/>
        <w:jc w:val="both"/>
        <w:rPr>
          <w:color w:val="000000" w:themeColor="text1"/>
        </w:rPr>
      </w:pPr>
    </w:p>
    <w:p w:rsidR="00CE45E9" w:rsidRPr="00303CDF" w:rsidRDefault="00CE45E9" w:rsidP="00CE45E9">
      <w:pPr>
        <w:widowControl w:val="0"/>
        <w:ind w:right="-284" w:firstLine="567"/>
        <w:jc w:val="both"/>
        <w:rPr>
          <w:color w:val="000000" w:themeColor="text1"/>
        </w:rPr>
      </w:pPr>
      <w:r w:rsidRPr="00303CDF">
        <w:rPr>
          <w:color w:val="000000" w:themeColor="text1"/>
        </w:rPr>
        <w:t>3.</w:t>
      </w:r>
      <w:r w:rsidR="003F2997" w:rsidRPr="00303CDF">
        <w:rPr>
          <w:color w:val="000000" w:themeColor="text1"/>
        </w:rPr>
        <w:t>Механизация</w:t>
      </w:r>
    </w:p>
    <w:p w:rsidR="003F2997" w:rsidRPr="00303CDF" w:rsidRDefault="003F2997" w:rsidP="00CE45E9">
      <w:pPr>
        <w:widowControl w:val="0"/>
        <w:ind w:right="-284" w:firstLine="567"/>
        <w:jc w:val="both"/>
        <w:rPr>
          <w:color w:val="000000" w:themeColor="text1"/>
        </w:rPr>
      </w:pPr>
      <w:r w:rsidRPr="00303CDF">
        <w:rPr>
          <w:color w:val="000000" w:themeColor="text1"/>
        </w:rPr>
        <w:t xml:space="preserve">по разходна норма и стойност по </w:t>
      </w:r>
      <w:r w:rsidRPr="00303CDF">
        <w:rPr>
          <w:color w:val="000000" w:themeColor="text1"/>
          <w:sz w:val="20"/>
          <w:szCs w:val="20"/>
        </w:rPr>
        <w:t xml:space="preserve">МСМ </w:t>
      </w:r>
      <w:r w:rsidRPr="00303CDF">
        <w:rPr>
          <w:color w:val="000000" w:themeColor="text1"/>
        </w:rPr>
        <w:t xml:space="preserve">                                   лв.</w:t>
      </w:r>
    </w:p>
    <w:p w:rsidR="003F2997" w:rsidRPr="00303CDF" w:rsidRDefault="003F2997" w:rsidP="00CE45E9">
      <w:pPr>
        <w:widowControl w:val="0"/>
        <w:ind w:right="-284" w:firstLine="567"/>
        <w:jc w:val="both"/>
        <w:rPr>
          <w:color w:val="000000" w:themeColor="text1"/>
        </w:rPr>
      </w:pPr>
      <w:r w:rsidRPr="00303CDF">
        <w:rPr>
          <w:color w:val="000000" w:themeColor="text1"/>
        </w:rPr>
        <w:t xml:space="preserve">                      данък разходи                                                       %</w:t>
      </w:r>
    </w:p>
    <w:p w:rsidR="003F2997" w:rsidRPr="00303CDF" w:rsidRDefault="003F2997" w:rsidP="003F2997">
      <w:pPr>
        <w:widowControl w:val="0"/>
        <w:ind w:right="-284" w:firstLine="567"/>
        <w:jc w:val="both"/>
        <w:rPr>
          <w:color w:val="000000" w:themeColor="text1"/>
        </w:rPr>
      </w:pPr>
      <w:r w:rsidRPr="00303CDF">
        <w:rPr>
          <w:color w:val="000000" w:themeColor="text1"/>
        </w:rPr>
        <w:t xml:space="preserve">                                                Всичко механизация    </w:t>
      </w:r>
    </w:p>
    <w:p w:rsidR="003F2997" w:rsidRPr="00CB4670" w:rsidRDefault="003F2997" w:rsidP="003F2997">
      <w:pPr>
        <w:widowControl w:val="0"/>
        <w:ind w:right="-284"/>
        <w:jc w:val="both"/>
        <w:rPr>
          <w:color w:val="000000" w:themeColor="text1"/>
        </w:rPr>
      </w:pPr>
    </w:p>
    <w:p w:rsidR="003F2997" w:rsidRPr="00303CDF" w:rsidRDefault="003F2997" w:rsidP="003F2997">
      <w:pPr>
        <w:widowControl w:val="0"/>
        <w:ind w:right="-284"/>
        <w:jc w:val="both"/>
        <w:rPr>
          <w:color w:val="000000" w:themeColor="text1"/>
        </w:rPr>
      </w:pPr>
      <w:r w:rsidRPr="00303CDF">
        <w:rPr>
          <w:color w:val="000000" w:themeColor="text1"/>
        </w:rPr>
        <w:t xml:space="preserve">          4.Всичко  1</w:t>
      </w:r>
      <w:r w:rsidRPr="00CB4670">
        <w:rPr>
          <w:color w:val="000000" w:themeColor="text1"/>
        </w:rPr>
        <w:t xml:space="preserve"> +</w:t>
      </w:r>
      <w:r w:rsidRPr="00303CDF">
        <w:rPr>
          <w:color w:val="000000" w:themeColor="text1"/>
        </w:rPr>
        <w:t xml:space="preserve">   2 </w:t>
      </w:r>
      <w:r w:rsidRPr="00CB4670">
        <w:rPr>
          <w:color w:val="000000" w:themeColor="text1"/>
        </w:rPr>
        <w:t>+</w:t>
      </w:r>
      <w:r w:rsidRPr="00303CDF">
        <w:rPr>
          <w:color w:val="000000" w:themeColor="text1"/>
        </w:rPr>
        <w:t xml:space="preserve">   3</w:t>
      </w:r>
      <w:r w:rsidRPr="00CB4670">
        <w:rPr>
          <w:color w:val="000000" w:themeColor="text1"/>
        </w:rPr>
        <w:t xml:space="preserve">       =                                                 </w:t>
      </w:r>
      <w:r w:rsidRPr="00303CDF">
        <w:rPr>
          <w:color w:val="000000" w:themeColor="text1"/>
        </w:rPr>
        <w:t xml:space="preserve">        </w:t>
      </w:r>
      <w:r w:rsidRPr="00CB4670">
        <w:rPr>
          <w:color w:val="000000" w:themeColor="text1"/>
        </w:rPr>
        <w:t xml:space="preserve"> лв.</w:t>
      </w:r>
    </w:p>
    <w:p w:rsidR="00CE45E9" w:rsidRPr="00CB4670" w:rsidRDefault="003F2997" w:rsidP="003F2997">
      <w:pPr>
        <w:widowControl w:val="0"/>
        <w:ind w:right="-284"/>
        <w:jc w:val="both"/>
        <w:rPr>
          <w:color w:val="000000" w:themeColor="text1"/>
        </w:rPr>
      </w:pPr>
      <w:r w:rsidRPr="00303CDF">
        <w:rPr>
          <w:color w:val="000000" w:themeColor="text1"/>
        </w:rPr>
        <w:t xml:space="preserve">                                                           Печалба                                </w:t>
      </w:r>
    </w:p>
    <w:p w:rsidR="00CE45E9" w:rsidRDefault="00CE45E9" w:rsidP="00CE45E9">
      <w:pPr>
        <w:widowControl w:val="0"/>
        <w:ind w:right="-284" w:firstLine="567"/>
        <w:jc w:val="both"/>
        <w:rPr>
          <w:color w:val="FF0000"/>
        </w:rPr>
      </w:pPr>
    </w:p>
    <w:p w:rsidR="001609AE" w:rsidRPr="00CB4670" w:rsidRDefault="00CE45E9" w:rsidP="00CE45E9">
      <w:pPr>
        <w:widowControl w:val="0"/>
        <w:ind w:right="-284"/>
        <w:jc w:val="both"/>
        <w:rPr>
          <w:highlight w:val="green"/>
        </w:rPr>
      </w:pPr>
      <w:r w:rsidRPr="00CB4670">
        <w:t xml:space="preserve"> </w:t>
      </w:r>
      <w:r w:rsidR="001609AE" w:rsidRPr="00CB4670">
        <w:t>(7) В случаите по ал. 6, когато действително изпълнените количества С</w:t>
      </w:r>
      <w:r w:rsidR="001609AE">
        <w:t>Р</w:t>
      </w:r>
      <w:r w:rsidR="001609AE" w:rsidRPr="00CB4670">
        <w:t>Р надвишават изброените в ценовото предложение на ИЗПЪЛНИТЕЛЯ, ВЪЗЛОЖИТЕЛЯТ ги заплаща на ИЗПЪЛНИТЕЛЯ по единичните цени, посочени в предложението и в рамките на непредвидени</w:t>
      </w:r>
      <w:r w:rsidR="00A94D8B" w:rsidRPr="00CB4670">
        <w:t xml:space="preserve">те </w:t>
      </w:r>
      <w:r w:rsidR="001609AE" w:rsidRPr="00CB4670">
        <w:t xml:space="preserve"> разходи.</w:t>
      </w:r>
    </w:p>
    <w:p w:rsidR="001609AE" w:rsidRPr="00D35B84" w:rsidRDefault="001609AE" w:rsidP="001609AE">
      <w:pPr>
        <w:widowControl w:val="0"/>
        <w:jc w:val="both"/>
      </w:pPr>
      <w:r>
        <w:rPr>
          <w:b/>
        </w:rPr>
        <w:tab/>
      </w:r>
      <w:r w:rsidRPr="00D35B84">
        <w:rPr>
          <w:b/>
        </w:rPr>
        <w:t>Чл.</w:t>
      </w:r>
      <w:r>
        <w:rPr>
          <w:b/>
        </w:rPr>
        <w:t>8</w:t>
      </w:r>
      <w:r w:rsidRPr="00D35B84">
        <w:rPr>
          <w:b/>
        </w:rPr>
        <w:t xml:space="preserve">. </w:t>
      </w:r>
      <w:r w:rsidRPr="00D35B84">
        <w:t xml:space="preserve">ВЪЗЛОЖИТЕЛЯТ </w:t>
      </w:r>
      <w:r w:rsidR="00A94D8B">
        <w:t>за</w:t>
      </w:r>
      <w:r w:rsidRPr="00D35B84">
        <w:t>плаща на ИЗПЪЛНИТЕЛЯ Цената по този Договор, както следва:</w:t>
      </w:r>
    </w:p>
    <w:p w:rsidR="001609AE" w:rsidRPr="00576876" w:rsidRDefault="001609AE" w:rsidP="001609AE">
      <w:pPr>
        <w:widowControl w:val="0"/>
        <w:jc w:val="both"/>
      </w:pPr>
      <w:r>
        <w:tab/>
      </w:r>
      <w:r w:rsidRPr="00D35B84">
        <w:t xml:space="preserve">(а) авансово плащане </w:t>
      </w:r>
      <w:r w:rsidRPr="00CB4670">
        <w:t>по договора не се предвижда</w:t>
      </w:r>
      <w:r w:rsidRPr="00576876">
        <w:t>;</w:t>
      </w:r>
    </w:p>
    <w:p w:rsidR="001609AE" w:rsidRPr="00D35B84" w:rsidRDefault="001609AE" w:rsidP="001609AE">
      <w:pPr>
        <w:widowControl w:val="0"/>
        <w:jc w:val="both"/>
      </w:pPr>
      <w:r>
        <w:tab/>
      </w:r>
      <w:r w:rsidRPr="00576876">
        <w:t xml:space="preserve">(в) окончателно плащане на Цената </w:t>
      </w:r>
      <w:r w:rsidRPr="00D35B84">
        <w:t xml:space="preserve">– </w:t>
      </w:r>
      <w:r>
        <w:t>съгласно чл.9 от Договора, след</w:t>
      </w:r>
      <w:r w:rsidRPr="00D35B84">
        <w:t xml:space="preserve"> окончателното приемане на изпълнението по Договора.</w:t>
      </w:r>
    </w:p>
    <w:p w:rsidR="001609AE" w:rsidRPr="00576876" w:rsidRDefault="001609AE" w:rsidP="001609AE">
      <w:pPr>
        <w:widowControl w:val="0"/>
        <w:jc w:val="both"/>
      </w:pPr>
      <w:r>
        <w:rPr>
          <w:b/>
        </w:rPr>
        <w:tab/>
      </w:r>
      <w:r w:rsidRPr="00576876">
        <w:rPr>
          <w:b/>
        </w:rPr>
        <w:t xml:space="preserve">Чл. </w:t>
      </w:r>
      <w:r>
        <w:rPr>
          <w:b/>
        </w:rPr>
        <w:t>9</w:t>
      </w:r>
      <w:r w:rsidRPr="00576876">
        <w:rPr>
          <w:b/>
        </w:rPr>
        <w:t>.</w:t>
      </w:r>
      <w:r w:rsidRPr="00576876">
        <w:t xml:space="preserve"> (1) </w:t>
      </w:r>
      <w:r>
        <w:t>П</w:t>
      </w:r>
      <w:r w:rsidRPr="00576876">
        <w:t>лащане</w:t>
      </w:r>
      <w:r>
        <w:t>то</w:t>
      </w:r>
      <w:r w:rsidRPr="00576876">
        <w:t xml:space="preserve"> по този Договор се извършва въз основа на следните документи:</w:t>
      </w:r>
    </w:p>
    <w:p w:rsidR="001609AE" w:rsidRPr="00576876" w:rsidRDefault="001609AE" w:rsidP="001609AE">
      <w:pPr>
        <w:widowControl w:val="0"/>
        <w:jc w:val="both"/>
      </w:pPr>
      <w:r>
        <w:tab/>
        <w:t>1</w:t>
      </w:r>
      <w:r w:rsidRPr="00576876">
        <w:t xml:space="preserve">. </w:t>
      </w:r>
      <w:r w:rsidRPr="0059755E">
        <w:t>двустранно подписан протокол за приемане на окончателно изпълнените строително-ремонтни работи</w:t>
      </w:r>
      <w:r w:rsidRPr="00576876">
        <w:t xml:space="preserve">, при съответно спазване на разпоредбите </w:t>
      </w:r>
      <w:r w:rsidRPr="00E0548A">
        <w:t xml:space="preserve">на </w:t>
      </w:r>
      <w:r w:rsidRPr="003D6EE2">
        <w:t>Раздел VI (Предаване и приемане на изпълнението) от Договора; и</w:t>
      </w:r>
    </w:p>
    <w:p w:rsidR="001609AE" w:rsidRDefault="001609AE" w:rsidP="001609AE">
      <w:pPr>
        <w:widowControl w:val="0"/>
        <w:jc w:val="both"/>
      </w:pPr>
      <w:r>
        <w:tab/>
        <w:t>2</w:t>
      </w:r>
      <w:r w:rsidR="00A94D8B">
        <w:t>. фактура за дължимата Цена</w:t>
      </w:r>
      <w:r w:rsidRPr="00576876">
        <w:t>, издадена от ИЗПЪЛНИТЕЛЯ и представена на ВЪЗЛОЖИТЕЛЯ.</w:t>
      </w:r>
    </w:p>
    <w:p w:rsidR="001609AE" w:rsidRPr="00A94D8B" w:rsidRDefault="001609AE" w:rsidP="001609AE">
      <w:pPr>
        <w:widowControl w:val="0"/>
        <w:jc w:val="both"/>
      </w:pPr>
      <w:r>
        <w:tab/>
      </w:r>
      <w:r w:rsidRPr="00576876">
        <w:t>(</w:t>
      </w:r>
      <w:r>
        <w:t>2</w:t>
      </w:r>
      <w:r w:rsidRPr="00576876">
        <w:t>) ВЪЗЛОЖИТЕЛЯТ се задължава да извършва дължимо</w:t>
      </w:r>
      <w:r>
        <w:t>то</w:t>
      </w:r>
      <w:r w:rsidRPr="00576876">
        <w:t xml:space="preserve"> плащане в срок </w:t>
      </w:r>
      <w:r w:rsidR="00A94D8B" w:rsidRPr="00A94D8B">
        <w:t>до 2</w:t>
      </w:r>
      <w:r w:rsidRPr="00A94D8B">
        <w:t>0 (</w:t>
      </w:r>
      <w:r w:rsidR="00A94D8B" w:rsidRPr="00A94D8B">
        <w:t>два</w:t>
      </w:r>
      <w:r w:rsidRPr="00A94D8B">
        <w:t>десет) работни дни след получаването на фактура на ИЗПЪЛНИТЕЛЯ, при спазване на условията по ал. 1.</w:t>
      </w:r>
    </w:p>
    <w:p w:rsidR="001609AE" w:rsidRPr="007E4DEA" w:rsidRDefault="001609AE" w:rsidP="001609AE">
      <w:pPr>
        <w:widowControl w:val="0"/>
        <w:ind w:right="-284" w:firstLine="567"/>
        <w:jc w:val="both"/>
      </w:pPr>
      <w:r w:rsidRPr="007E4DEA">
        <w:rPr>
          <w:b/>
        </w:rPr>
        <w:t xml:space="preserve">Чл. 10. </w:t>
      </w:r>
      <w:r w:rsidRPr="007E4DEA">
        <w:t>(1)</w:t>
      </w:r>
      <w:r w:rsidRPr="007E4DEA">
        <w:rPr>
          <w:b/>
        </w:rPr>
        <w:t xml:space="preserve"> </w:t>
      </w:r>
      <w:r w:rsidRPr="007E4DEA">
        <w:t xml:space="preserve">Всички плащания по този Договор се извършват в лева чрез банков превод по следната банкова сметка на ИЗПЪЛНИТЕЛЯ: </w:t>
      </w:r>
    </w:p>
    <w:p w:rsidR="001609AE" w:rsidRPr="007E4DEA" w:rsidRDefault="001609AE" w:rsidP="001609AE">
      <w:pPr>
        <w:ind w:right="-284" w:firstLine="567"/>
        <w:jc w:val="both"/>
        <w:rPr>
          <w:rFonts w:eastAsia="Calibri"/>
        </w:rPr>
      </w:pPr>
      <w:r w:rsidRPr="007E4DEA">
        <w:rPr>
          <w:rFonts w:eastAsia="Calibri"/>
        </w:rPr>
        <w:t>Банка:</w:t>
      </w:r>
      <w:r w:rsidRPr="007E4DEA">
        <w:rPr>
          <w:rFonts w:eastAsia="Calibri"/>
        </w:rPr>
        <w:tab/>
      </w:r>
      <w:r w:rsidRPr="007E4DEA">
        <w:t>[…………………………….]</w:t>
      </w:r>
    </w:p>
    <w:p w:rsidR="001609AE" w:rsidRPr="007E4DEA" w:rsidRDefault="001609AE" w:rsidP="001609AE">
      <w:pPr>
        <w:ind w:right="-284" w:firstLine="567"/>
        <w:jc w:val="both"/>
        <w:rPr>
          <w:rFonts w:eastAsia="Calibri"/>
        </w:rPr>
      </w:pPr>
      <w:r w:rsidRPr="007E4DEA">
        <w:rPr>
          <w:rFonts w:eastAsia="Calibri"/>
        </w:rPr>
        <w:t>BIC:</w:t>
      </w:r>
      <w:r w:rsidRPr="007E4DEA">
        <w:rPr>
          <w:rFonts w:eastAsia="Calibri"/>
        </w:rPr>
        <w:tab/>
      </w:r>
      <w:r w:rsidRPr="007E4DEA">
        <w:t>[…………………………….]</w:t>
      </w:r>
    </w:p>
    <w:p w:rsidR="001609AE" w:rsidRPr="007E4DEA" w:rsidRDefault="001609AE" w:rsidP="001609AE">
      <w:pPr>
        <w:ind w:right="-284" w:firstLine="567"/>
        <w:jc w:val="both"/>
        <w:rPr>
          <w:rFonts w:eastAsia="Calibri"/>
        </w:rPr>
      </w:pPr>
      <w:r w:rsidRPr="007E4DEA">
        <w:rPr>
          <w:rFonts w:eastAsia="Calibri"/>
        </w:rPr>
        <w:t>IBAN:</w:t>
      </w:r>
      <w:r w:rsidRPr="007E4DEA">
        <w:rPr>
          <w:rFonts w:eastAsia="Calibri"/>
        </w:rPr>
        <w:tab/>
      </w:r>
      <w:r w:rsidRPr="007E4DEA">
        <w:t>[…………………………….].</w:t>
      </w:r>
    </w:p>
    <w:p w:rsidR="001609AE" w:rsidRPr="007E4DEA" w:rsidRDefault="001609AE" w:rsidP="001609AE">
      <w:pPr>
        <w:ind w:right="-284" w:firstLine="567"/>
        <w:jc w:val="both"/>
        <w:rPr>
          <w:lang w:val="ru-RU"/>
        </w:rPr>
      </w:pPr>
      <w:r w:rsidRPr="007E4DEA">
        <w:rPr>
          <w:lang w:val="ru-RU"/>
        </w:rPr>
        <w:t xml:space="preserve"> (2) При извършване на банков превод за дата на плащането се счита датата на депозиране на платежното нареждане в банката на ВЪЗЛОЖИТЕЛЯ.</w:t>
      </w:r>
    </w:p>
    <w:p w:rsidR="001609AE" w:rsidRPr="007E4DEA" w:rsidRDefault="001609AE" w:rsidP="001609AE">
      <w:pPr>
        <w:ind w:right="-284" w:firstLine="567"/>
        <w:jc w:val="both"/>
        <w:rPr>
          <w:lang w:val="ru-RU"/>
        </w:rPr>
      </w:pPr>
      <w:r w:rsidRPr="007E4DEA">
        <w:rPr>
          <w:lang w:val="ru-RU"/>
        </w:rPr>
        <w:t>(3) ИЗПЪЛНИТЕЛЯТ е длъжен да уведомява писмено ВЪЗЛОЖИТЕЛЯ за всички последващи промени по ал.1 в срок от 3(три) работни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1609AE" w:rsidRPr="00A7120D" w:rsidRDefault="001609AE" w:rsidP="001609AE">
      <w:pPr>
        <w:ind w:right="-284" w:firstLine="567"/>
        <w:jc w:val="both"/>
        <w:rPr>
          <w:lang w:val="ru-RU"/>
        </w:rPr>
      </w:pPr>
      <w:r w:rsidRPr="00A7120D">
        <w:rPr>
          <w:b/>
          <w:lang w:val="ru-RU"/>
        </w:rPr>
        <w:t>Чл.11</w:t>
      </w:r>
      <w:r w:rsidRPr="00A7120D">
        <w:rPr>
          <w:lang w:val="ru-RU"/>
        </w:rPr>
        <w:t xml:space="preserve"> (1) Когато за частта от СРР, която се изпълнява от подизпълнител, изпълнението може да бъде предадено отделно от изпълнението на останалите СРР, подизпълнителят представя на ИЗПЪЛНИТЕЛЯ </w:t>
      </w:r>
      <w:r w:rsidRPr="00A7120D">
        <w:t xml:space="preserve">двустранно подписан протокол за приемане на окончателно изпълнената съответна част от строително-ремонтни работи, </w:t>
      </w:r>
      <w:r w:rsidRPr="00A7120D">
        <w:rPr>
          <w:lang w:val="ru-RU"/>
        </w:rPr>
        <w:t xml:space="preserve"> заедно с искане за плащане на тази част пряко на подизпълнителя.</w:t>
      </w:r>
    </w:p>
    <w:p w:rsidR="001609AE" w:rsidRPr="00A7120D" w:rsidRDefault="001609AE" w:rsidP="001609AE">
      <w:pPr>
        <w:ind w:right="-284" w:firstLine="567"/>
        <w:jc w:val="both"/>
        <w:rPr>
          <w:lang w:val="ru-RU"/>
        </w:rPr>
      </w:pPr>
      <w:r w:rsidRPr="00A7120D">
        <w:rPr>
          <w:lang w:val="ru-RU"/>
        </w:rPr>
        <w:t xml:space="preserve">(2) ИЗПЪЛНИТЕЛЯТ се задължава да предостави на ВЪЗЛОЖИТЕЛЯ </w:t>
      </w:r>
      <w:r w:rsidRPr="00A7120D">
        <w:t>двустранно подписания протокол за приемане на окончателно изпълнената съответна част от строително-</w:t>
      </w:r>
      <w:r w:rsidRPr="00A7120D">
        <w:lastRenderedPageBreak/>
        <w:t>ремонтни работи</w:t>
      </w:r>
      <w:r w:rsidRPr="00A7120D">
        <w:rPr>
          <w:lang w:val="ru-RU"/>
        </w:rPr>
        <w:t xml:space="preserve">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1609AE" w:rsidRPr="00A705FF" w:rsidRDefault="001609AE" w:rsidP="001609AE">
      <w:pPr>
        <w:ind w:right="-284" w:firstLine="567"/>
        <w:jc w:val="both"/>
        <w:rPr>
          <w:lang w:val="ru-RU"/>
        </w:rPr>
      </w:pPr>
      <w:r w:rsidRPr="00A705FF">
        <w:rPr>
          <w:lang w:val="ru-RU"/>
        </w:rPr>
        <w:t xml:space="preserve">(3) ВЪЗЛОЖИТЕЛЯТ приема изпълнението на частта от СРР, при съответно спазване на разпоредбите на </w:t>
      </w:r>
      <w:r w:rsidRPr="003D6EE2">
        <w:rPr>
          <w:lang w:val="ru-RU"/>
        </w:rPr>
        <w:t>Раздел V</w:t>
      </w:r>
      <w:r w:rsidRPr="003D6EE2">
        <w:rPr>
          <w:lang w:val="en-US"/>
        </w:rPr>
        <w:t>I</w:t>
      </w:r>
      <w:r w:rsidRPr="003D6EE2">
        <w:rPr>
          <w:lang w:val="ru-RU"/>
        </w:rPr>
        <w:t xml:space="preserve"> (Предаване и приемане на изпълнението) от</w:t>
      </w:r>
      <w:r w:rsidRPr="00A705FF">
        <w:rPr>
          <w:lang w:val="ru-RU"/>
        </w:rPr>
        <w:t xml:space="preserve"> Договора, и заплаща възнаграждение за тази част на подизпълнителя в срок до 5(пет) работни дни от представянето на фактура и документ по </w:t>
      </w:r>
      <w:r w:rsidRPr="003D6EE2">
        <w:rPr>
          <w:lang w:val="ru-RU"/>
        </w:rPr>
        <w:t>чл.</w:t>
      </w:r>
      <w:r w:rsidRPr="00CB4670">
        <w:rPr>
          <w:lang w:val="ru-RU"/>
        </w:rPr>
        <w:t>9</w:t>
      </w:r>
      <w:r w:rsidRPr="003D6EE2">
        <w:rPr>
          <w:lang w:val="ru-RU"/>
        </w:rPr>
        <w:t>, ал.1, т.1</w:t>
      </w:r>
      <w:r w:rsidRPr="00A705FF">
        <w:rPr>
          <w:lang w:val="ru-RU"/>
        </w:rPr>
        <w:t xml:space="preserve"> от настоящия Договор.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1609AE" w:rsidRPr="00A705FF" w:rsidRDefault="001609AE" w:rsidP="001609AE">
      <w:pPr>
        <w:ind w:right="-284"/>
        <w:jc w:val="center"/>
        <w:rPr>
          <w:i/>
          <w:lang w:val="ru-RU"/>
        </w:rPr>
      </w:pPr>
      <w:r w:rsidRPr="00A705FF">
        <w:rPr>
          <w:i/>
          <w:lang w:val="ru-RU"/>
        </w:rPr>
        <w:t>Клаузата е приложима, само ако участието на подизпълнители е посочено в офертата на  ИЗПЪЛНИТЕЛЯ</w:t>
      </w:r>
    </w:p>
    <w:p w:rsidR="001609AE" w:rsidRDefault="001609AE" w:rsidP="001609AE">
      <w:pPr>
        <w:ind w:right="-284"/>
        <w:jc w:val="center"/>
        <w:rPr>
          <w:b/>
          <w:bCs/>
          <w:sz w:val="28"/>
          <w:szCs w:val="28"/>
          <w:highlight w:val="green"/>
          <w:u w:val="single"/>
        </w:rPr>
      </w:pPr>
    </w:p>
    <w:p w:rsidR="001609AE" w:rsidRPr="00EF5E76" w:rsidRDefault="001609AE" w:rsidP="001609AE">
      <w:pPr>
        <w:ind w:right="-284"/>
        <w:jc w:val="center"/>
        <w:rPr>
          <w:b/>
          <w:bCs/>
        </w:rPr>
      </w:pPr>
      <w:bookmarkStart w:id="4" w:name="bookmark4"/>
      <w:r>
        <w:rPr>
          <w:b/>
          <w:bCs/>
          <w:lang w:val="en-US"/>
        </w:rPr>
        <w:t>IV</w:t>
      </w:r>
      <w:r w:rsidRPr="00CB4670">
        <w:rPr>
          <w:b/>
          <w:bCs/>
        </w:rPr>
        <w:t xml:space="preserve">. </w:t>
      </w:r>
      <w:r w:rsidRPr="00EF5E76">
        <w:rPr>
          <w:b/>
          <w:bCs/>
        </w:rPr>
        <w:t>ГАРАНЦИОНЕН СРОК</w:t>
      </w:r>
      <w:bookmarkEnd w:id="4"/>
    </w:p>
    <w:p w:rsidR="001609AE" w:rsidRPr="0053161F" w:rsidRDefault="001609AE" w:rsidP="001609AE">
      <w:pPr>
        <w:ind w:right="-284"/>
        <w:jc w:val="center"/>
        <w:rPr>
          <w:b/>
          <w:bCs/>
          <w:sz w:val="28"/>
          <w:szCs w:val="28"/>
          <w:highlight w:val="green"/>
        </w:rPr>
      </w:pPr>
    </w:p>
    <w:p w:rsidR="001609AE" w:rsidRPr="003D6EE2" w:rsidRDefault="001609AE" w:rsidP="001609AE">
      <w:pPr>
        <w:ind w:right="-284"/>
        <w:jc w:val="both"/>
        <w:rPr>
          <w:lang w:val="ru-RU"/>
        </w:rPr>
      </w:pPr>
      <w:r w:rsidRPr="005E421A">
        <w:rPr>
          <w:b/>
          <w:bCs/>
          <w:sz w:val="28"/>
          <w:szCs w:val="28"/>
        </w:rPr>
        <w:tab/>
      </w:r>
      <w:r w:rsidRPr="005E421A">
        <w:rPr>
          <w:b/>
          <w:bCs/>
        </w:rPr>
        <w:t>Чл. 1</w:t>
      </w:r>
      <w:r>
        <w:rPr>
          <w:b/>
          <w:bCs/>
        </w:rPr>
        <w:t>2</w:t>
      </w:r>
      <w:r w:rsidRPr="005E421A">
        <w:rPr>
          <w:b/>
          <w:bCs/>
        </w:rPr>
        <w:t>.</w:t>
      </w:r>
      <w:r w:rsidRPr="005E421A">
        <w:rPr>
          <w:b/>
          <w:bCs/>
          <w:sz w:val="28"/>
          <w:szCs w:val="28"/>
        </w:rPr>
        <w:t xml:space="preserve"> </w:t>
      </w:r>
      <w:r w:rsidRPr="005E421A">
        <w:rPr>
          <w:lang w:val="ru-RU"/>
        </w:rPr>
        <w:t>Гаранционният</w:t>
      </w:r>
      <w:r w:rsidRPr="0053161F">
        <w:rPr>
          <w:lang w:val="ru-RU"/>
        </w:rPr>
        <w:t xml:space="preserve"> срок на извършените </w:t>
      </w:r>
      <w:r w:rsidRPr="003D6EE2">
        <w:rPr>
          <w:lang w:val="ru-RU"/>
        </w:rPr>
        <w:t xml:space="preserve">СРР е </w:t>
      </w:r>
      <w:r>
        <w:rPr>
          <w:lang w:val="ru-RU"/>
        </w:rPr>
        <w:t>........</w:t>
      </w:r>
      <w:r w:rsidRPr="003D6EE2">
        <w:rPr>
          <w:lang w:val="ru-RU"/>
        </w:rPr>
        <w:t xml:space="preserve"> (</w:t>
      </w:r>
      <w:r>
        <w:rPr>
          <w:lang w:val="ru-RU"/>
        </w:rPr>
        <w:t>.........</w:t>
      </w:r>
      <w:r w:rsidRPr="003D6EE2">
        <w:rPr>
          <w:lang w:val="ru-RU"/>
        </w:rPr>
        <w:t>) години, считано от датата на подписване на протокола за приемане на извършената работа.</w:t>
      </w:r>
    </w:p>
    <w:p w:rsidR="001609AE" w:rsidRPr="0053161F" w:rsidRDefault="001609AE" w:rsidP="001609AE">
      <w:pPr>
        <w:ind w:right="-284"/>
        <w:jc w:val="both"/>
        <w:rPr>
          <w:b/>
          <w:bCs/>
          <w:sz w:val="28"/>
          <w:szCs w:val="28"/>
          <w:highlight w:val="green"/>
        </w:rPr>
      </w:pPr>
      <w:r w:rsidRPr="003D6EE2">
        <w:rPr>
          <w:b/>
          <w:bCs/>
          <w:sz w:val="28"/>
          <w:szCs w:val="28"/>
        </w:rPr>
        <w:tab/>
      </w:r>
      <w:r w:rsidRPr="003D6EE2">
        <w:rPr>
          <w:b/>
          <w:bCs/>
        </w:rPr>
        <w:t>Чл. 13.</w:t>
      </w:r>
      <w:r w:rsidRPr="003D6EE2">
        <w:rPr>
          <w:b/>
          <w:bCs/>
          <w:sz w:val="28"/>
          <w:szCs w:val="28"/>
        </w:rPr>
        <w:t xml:space="preserve"> </w:t>
      </w:r>
      <w:r w:rsidRPr="003D6EE2">
        <w:rPr>
          <w:lang w:val="ru-RU"/>
        </w:rPr>
        <w:t>В случай, че в срока по чл. 1</w:t>
      </w:r>
      <w:r w:rsidRPr="00CB4670">
        <w:t>2</w:t>
      </w:r>
      <w:r w:rsidRPr="003D6EE2">
        <w:rPr>
          <w:lang w:val="ru-RU"/>
        </w:rPr>
        <w:t xml:space="preserve"> бъдат констатирани скрити</w:t>
      </w:r>
      <w:r w:rsidRPr="0053161F">
        <w:rPr>
          <w:lang w:val="ru-RU"/>
        </w:rPr>
        <w:t xml:space="preserve"> недостатъци и появили се в последствие дефекти,</w:t>
      </w:r>
      <w:r w:rsidR="00242577">
        <w:rPr>
          <w:lang w:val="ru-RU"/>
        </w:rPr>
        <w:t xml:space="preserve">ВЪЗЛОЖИТЕЛЯТ уведомява </w:t>
      </w:r>
      <w:r w:rsidRPr="0053161F">
        <w:rPr>
          <w:lang w:val="ru-RU"/>
        </w:rPr>
        <w:t xml:space="preserve"> ИЗПЪЛНИТЕЛЯТ</w:t>
      </w:r>
      <w:r w:rsidR="00242577">
        <w:rPr>
          <w:lang w:val="ru-RU"/>
        </w:rPr>
        <w:t xml:space="preserve"> като изпраща констативен протокол, подписан от комисия на Възложителя и указан срок за отстраняване. ИЗПЪЛНИТЕЛЯТ е длъжен да </w:t>
      </w:r>
      <w:r w:rsidRPr="0053161F">
        <w:rPr>
          <w:lang w:val="ru-RU"/>
        </w:rPr>
        <w:t>ги отстранява за своя сметка.</w:t>
      </w:r>
      <w:r w:rsidRPr="003D6EE2">
        <w:t xml:space="preserve"> </w:t>
      </w:r>
      <w:r w:rsidRPr="003D6EE2">
        <w:rPr>
          <w:lang w:val="ru-RU"/>
        </w:rPr>
        <w:t xml:space="preserve">Срокът за извършване на СРР след установяване на появили се скрити дефекти </w:t>
      </w:r>
      <w:r w:rsidR="00242577">
        <w:rPr>
          <w:lang w:val="ru-RU"/>
        </w:rPr>
        <w:t>…………………….</w:t>
      </w:r>
      <w:r>
        <w:rPr>
          <w:lang w:val="ru-RU"/>
        </w:rPr>
        <w:t xml:space="preserve"> </w:t>
      </w:r>
      <w:r w:rsidRPr="003D6EE2">
        <w:rPr>
          <w:lang w:val="ru-RU"/>
        </w:rPr>
        <w:t xml:space="preserve"> дни</w:t>
      </w:r>
    </w:p>
    <w:p w:rsidR="001609AE" w:rsidRDefault="001609AE" w:rsidP="001609AE">
      <w:pPr>
        <w:ind w:right="-284"/>
        <w:jc w:val="center"/>
        <w:rPr>
          <w:b/>
          <w:bCs/>
          <w:sz w:val="28"/>
          <w:szCs w:val="28"/>
          <w:highlight w:val="green"/>
        </w:rPr>
      </w:pPr>
    </w:p>
    <w:p w:rsidR="001609AE" w:rsidRDefault="001609AE" w:rsidP="001609AE">
      <w:pPr>
        <w:ind w:right="-284" w:firstLine="567"/>
        <w:jc w:val="center"/>
        <w:rPr>
          <w:b/>
          <w:lang w:val="ru-RU"/>
        </w:rPr>
      </w:pPr>
      <w:r w:rsidRPr="0082670C">
        <w:rPr>
          <w:b/>
          <w:lang w:val="ru-RU"/>
        </w:rPr>
        <w:t>V. ПРАВА И ЗАДЪЛЖЕНИЯ НА СТРАНИТЕ</w:t>
      </w:r>
    </w:p>
    <w:p w:rsidR="001609AE" w:rsidRPr="0082670C" w:rsidRDefault="001609AE" w:rsidP="001609AE">
      <w:pPr>
        <w:ind w:right="-284" w:firstLine="567"/>
        <w:jc w:val="center"/>
        <w:rPr>
          <w:b/>
          <w:lang w:val="ru-RU"/>
        </w:rPr>
      </w:pPr>
    </w:p>
    <w:p w:rsidR="001609AE" w:rsidRPr="0082670C" w:rsidRDefault="001609AE" w:rsidP="001609AE">
      <w:pPr>
        <w:ind w:right="-284"/>
        <w:jc w:val="both"/>
        <w:rPr>
          <w:lang w:val="ru-RU"/>
        </w:rPr>
      </w:pPr>
      <w:r w:rsidRPr="0082670C">
        <w:rPr>
          <w:lang w:val="ru-RU"/>
        </w:rPr>
        <w:t xml:space="preserve">         </w:t>
      </w:r>
      <w:r w:rsidRPr="0082670C">
        <w:rPr>
          <w:b/>
          <w:lang w:val="ru-RU"/>
        </w:rPr>
        <w:t>Чл.1</w:t>
      </w:r>
      <w:r>
        <w:rPr>
          <w:b/>
          <w:lang w:val="ru-RU"/>
        </w:rPr>
        <w:t>4</w:t>
      </w:r>
      <w:r w:rsidRPr="0082670C">
        <w:rPr>
          <w:lang w:val="ru-RU"/>
        </w:rPr>
        <w:t>.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1609AE" w:rsidRPr="0082670C" w:rsidRDefault="001609AE" w:rsidP="001609AE">
      <w:pPr>
        <w:ind w:right="-284"/>
        <w:jc w:val="both"/>
        <w:rPr>
          <w:lang w:val="ru-RU"/>
        </w:rPr>
      </w:pPr>
    </w:p>
    <w:p w:rsidR="001609AE" w:rsidRPr="0082670C" w:rsidRDefault="001609AE" w:rsidP="001609AE">
      <w:pPr>
        <w:ind w:right="-284" w:firstLine="567"/>
        <w:jc w:val="center"/>
        <w:rPr>
          <w:b/>
          <w:lang w:val="ru-RU"/>
        </w:rPr>
      </w:pPr>
      <w:r w:rsidRPr="0082670C">
        <w:rPr>
          <w:b/>
          <w:lang w:val="ru-RU"/>
        </w:rPr>
        <w:t>Общи права и задължения на ИЗПЪЛНИТЕЛЯ</w:t>
      </w:r>
    </w:p>
    <w:p w:rsidR="001609AE" w:rsidRPr="0082670C" w:rsidRDefault="001609AE" w:rsidP="001609AE">
      <w:pPr>
        <w:ind w:right="-284"/>
        <w:jc w:val="both"/>
        <w:rPr>
          <w:lang w:val="ru-RU"/>
        </w:rPr>
      </w:pPr>
      <w:r w:rsidRPr="0082670C">
        <w:rPr>
          <w:lang w:val="ru-RU"/>
        </w:rPr>
        <w:t xml:space="preserve">         </w:t>
      </w:r>
      <w:r w:rsidRPr="0082670C">
        <w:rPr>
          <w:b/>
          <w:lang w:val="ru-RU"/>
        </w:rPr>
        <w:t>Чл. 1</w:t>
      </w:r>
      <w:r>
        <w:rPr>
          <w:b/>
          <w:lang w:val="ru-RU"/>
        </w:rPr>
        <w:t>5</w:t>
      </w:r>
      <w:r w:rsidRPr="0082670C">
        <w:rPr>
          <w:lang w:val="ru-RU"/>
        </w:rPr>
        <w:t>. ИЗПЪЛНИТЕЛЯТ има право:</w:t>
      </w:r>
      <w:r w:rsidRPr="0082670C">
        <w:rPr>
          <w:lang w:val="ru-RU"/>
        </w:rPr>
        <w:tab/>
      </w:r>
    </w:p>
    <w:p w:rsidR="001609AE" w:rsidRPr="0082670C" w:rsidRDefault="001609AE" w:rsidP="001609AE">
      <w:pPr>
        <w:ind w:right="-284" w:firstLine="567"/>
        <w:jc w:val="both"/>
        <w:rPr>
          <w:lang w:val="ru-RU"/>
        </w:rPr>
      </w:pPr>
      <w:r w:rsidRPr="0082670C">
        <w:rPr>
          <w:lang w:val="ru-RU"/>
        </w:rPr>
        <w:t xml:space="preserve">1. </w:t>
      </w:r>
      <w:r w:rsidRPr="0082670C">
        <w:t xml:space="preserve">При точно изпълнение на </w:t>
      </w:r>
      <w:r>
        <w:t>СРР</w:t>
      </w:r>
      <w:r w:rsidRPr="0082670C">
        <w:t xml:space="preserve"> да получи уговореното възнаграждение </w:t>
      </w:r>
      <w:r w:rsidRPr="0082670C">
        <w:rPr>
          <w:lang w:val="ru-RU"/>
        </w:rPr>
        <w:t xml:space="preserve">в размера, сроковете и при условията по чл. </w:t>
      </w:r>
      <w:r w:rsidRPr="00CB4670">
        <w:rPr>
          <w:lang w:val="ru-RU"/>
        </w:rPr>
        <w:t>7</w:t>
      </w:r>
      <w:r w:rsidRPr="00D42BDA">
        <w:rPr>
          <w:lang w:val="ru-RU"/>
        </w:rPr>
        <w:t xml:space="preserve"> – 11 от</w:t>
      </w:r>
      <w:r w:rsidRPr="0082670C">
        <w:rPr>
          <w:lang w:val="ru-RU"/>
        </w:rPr>
        <w:t xml:space="preserve"> договора;</w:t>
      </w:r>
    </w:p>
    <w:p w:rsidR="001609AE" w:rsidRPr="003E66B0" w:rsidRDefault="001609AE" w:rsidP="001609AE">
      <w:pPr>
        <w:ind w:right="-284" w:firstLine="567"/>
        <w:jc w:val="both"/>
        <w:rPr>
          <w:lang w:val="ru-RU"/>
        </w:rPr>
      </w:pPr>
      <w:r w:rsidRPr="003E66B0">
        <w:rPr>
          <w:lang w:val="ru-RU"/>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1609AE" w:rsidRPr="003E66B0" w:rsidRDefault="001609AE" w:rsidP="001609AE">
      <w:pPr>
        <w:ind w:right="-284" w:firstLine="567"/>
        <w:jc w:val="both"/>
        <w:rPr>
          <w:lang w:val="ru-RU"/>
        </w:rPr>
      </w:pPr>
      <w:r w:rsidRPr="003E66B0">
        <w:rPr>
          <w:lang w:val="ru-RU"/>
        </w:rPr>
        <w:t xml:space="preserve">3. </w:t>
      </w:r>
      <w:r w:rsidRPr="003E66B0">
        <w:t>ИЗПЪЛНИТЕЛЯТ няма право да се позове на незнание и/или непознаване на дейностите, свързани с изпълнение на предмета на договора, поради която причина да иска допълнение към същия.</w:t>
      </w:r>
    </w:p>
    <w:p w:rsidR="001609AE" w:rsidRPr="00BF443C" w:rsidRDefault="001609AE" w:rsidP="001609AE">
      <w:pPr>
        <w:ind w:right="-284" w:firstLine="567"/>
        <w:jc w:val="both"/>
        <w:rPr>
          <w:lang w:val="ru-RU"/>
        </w:rPr>
      </w:pPr>
      <w:r w:rsidRPr="00BF443C">
        <w:rPr>
          <w:b/>
          <w:lang w:val="ru-RU"/>
        </w:rPr>
        <w:t>Чл. 1</w:t>
      </w:r>
      <w:r>
        <w:rPr>
          <w:b/>
          <w:lang w:val="ru-RU"/>
        </w:rPr>
        <w:t>6</w:t>
      </w:r>
      <w:r w:rsidRPr="00BF443C">
        <w:rPr>
          <w:b/>
          <w:lang w:val="ru-RU"/>
        </w:rPr>
        <w:t>.</w:t>
      </w:r>
      <w:r w:rsidRPr="00BF443C">
        <w:rPr>
          <w:lang w:val="ru-RU"/>
        </w:rPr>
        <w:t xml:space="preserve"> ИЗПЪЛНИТЕЛЯТ се задължава:</w:t>
      </w:r>
    </w:p>
    <w:p w:rsidR="001609AE" w:rsidRPr="00BF443C" w:rsidRDefault="001609AE" w:rsidP="001609AE">
      <w:pPr>
        <w:ind w:right="-284" w:firstLine="567"/>
        <w:jc w:val="both"/>
        <w:rPr>
          <w:lang w:val="ru-RU"/>
        </w:rPr>
      </w:pPr>
      <w:r w:rsidRPr="00BF443C">
        <w:rPr>
          <w:lang w:val="ru-RU"/>
        </w:rPr>
        <w:t>1. да извършва С</w:t>
      </w:r>
      <w:r>
        <w:rPr>
          <w:lang w:val="ru-RU"/>
        </w:rPr>
        <w:t>Р</w:t>
      </w:r>
      <w:r w:rsidRPr="00BF443C">
        <w:rPr>
          <w:lang w:val="ru-RU"/>
        </w:rPr>
        <w:t>Р и да изпълнява задълженията си по този Договор в уговорените срокове и качествено, в съответ</w:t>
      </w:r>
      <w:r>
        <w:rPr>
          <w:lang w:val="ru-RU"/>
        </w:rPr>
        <w:t xml:space="preserve">ствие с Договора и Приложенията. </w:t>
      </w:r>
      <w:r w:rsidRPr="00173EF1">
        <w:rPr>
          <w:lang w:val="ru-RU"/>
        </w:rPr>
        <w:t>Видът и качествот</w:t>
      </w:r>
      <w:r>
        <w:rPr>
          <w:lang w:val="ru-RU"/>
        </w:rPr>
        <w:t xml:space="preserve">о на всички влагани материали </w:t>
      </w:r>
      <w:r w:rsidRPr="00173EF1">
        <w:rPr>
          <w:lang w:val="ru-RU"/>
        </w:rPr>
        <w:t>се съгласуват с ВЪЗЛОЖИТЕЛЯ</w:t>
      </w:r>
      <w:r>
        <w:rPr>
          <w:lang w:val="ru-RU"/>
        </w:rPr>
        <w:t xml:space="preserve">, като всеки материал </w:t>
      </w:r>
      <w:r w:rsidRPr="00173EF1">
        <w:rPr>
          <w:lang w:val="ru-RU"/>
        </w:rPr>
        <w:t>трябва да бъде придружен от се</w:t>
      </w:r>
      <w:r>
        <w:rPr>
          <w:lang w:val="ru-RU"/>
        </w:rPr>
        <w:t>ртификат за произход и качество;</w:t>
      </w:r>
    </w:p>
    <w:p w:rsidR="001609AE" w:rsidRPr="00BF443C" w:rsidRDefault="001609AE" w:rsidP="001609AE">
      <w:pPr>
        <w:ind w:right="-284" w:firstLine="567"/>
        <w:jc w:val="both"/>
        <w:rPr>
          <w:lang w:val="ru-RU"/>
        </w:rPr>
      </w:pPr>
      <w:r>
        <w:rPr>
          <w:lang w:val="ru-RU"/>
        </w:rPr>
        <w:t>2</w:t>
      </w:r>
      <w:r w:rsidRPr="00BF443C">
        <w:rPr>
          <w:lang w:val="ru-RU"/>
        </w:rPr>
        <w:t xml:space="preserve">.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1609AE" w:rsidRDefault="001609AE" w:rsidP="001609AE">
      <w:pPr>
        <w:ind w:right="-284" w:firstLine="567"/>
        <w:jc w:val="both"/>
        <w:rPr>
          <w:lang w:val="ru-RU"/>
        </w:rPr>
      </w:pPr>
      <w:r>
        <w:rPr>
          <w:lang w:val="ru-RU"/>
        </w:rPr>
        <w:t>3</w:t>
      </w:r>
      <w:r w:rsidRPr="00BF443C">
        <w:rPr>
          <w:lang w:val="ru-RU"/>
        </w:rPr>
        <w:t xml:space="preserve">. </w:t>
      </w:r>
      <w:r w:rsidR="00027CCD">
        <w:rPr>
          <w:lang w:val="ru-RU"/>
        </w:rPr>
        <w:t xml:space="preserve">  Д</w:t>
      </w:r>
      <w:r w:rsidRPr="00BF443C">
        <w:rPr>
          <w:lang w:val="ru-RU"/>
        </w:rPr>
        <w:t>а изпълнява всички законосъобразни указания и изисквания на ВЪЗЛОЖИТЕЛЯ;</w:t>
      </w:r>
    </w:p>
    <w:p w:rsidR="001609AE" w:rsidRPr="00BF443C" w:rsidRDefault="001609AE" w:rsidP="001609AE">
      <w:pPr>
        <w:ind w:right="-284" w:firstLine="567"/>
        <w:jc w:val="both"/>
        <w:rPr>
          <w:lang w:val="ru-RU"/>
        </w:rPr>
      </w:pPr>
      <w:r>
        <w:rPr>
          <w:lang w:val="ru-RU"/>
        </w:rPr>
        <w:t>4.</w:t>
      </w:r>
      <w:r w:rsidRPr="00BF443C">
        <w:rPr>
          <w:lang w:val="ru-RU"/>
        </w:rPr>
        <w:t xml:space="preserve"> Извършва строително-ремонтните работи в технологическа последователност и съгласно количествен</w:t>
      </w:r>
      <w:r>
        <w:rPr>
          <w:lang w:val="ru-RU"/>
        </w:rPr>
        <w:t>ата</w:t>
      </w:r>
      <w:r w:rsidRPr="00BF443C">
        <w:rPr>
          <w:lang w:val="ru-RU"/>
        </w:rPr>
        <w:t xml:space="preserve"> сметк</w:t>
      </w:r>
      <w:r>
        <w:rPr>
          <w:lang w:val="ru-RU"/>
        </w:rPr>
        <w:t>а</w:t>
      </w:r>
      <w:r w:rsidRPr="00BF443C">
        <w:rPr>
          <w:lang w:val="ru-RU"/>
        </w:rPr>
        <w:t>, посочен</w:t>
      </w:r>
      <w:r>
        <w:rPr>
          <w:lang w:val="ru-RU"/>
        </w:rPr>
        <w:t>и</w:t>
      </w:r>
      <w:r w:rsidRPr="00BF443C">
        <w:rPr>
          <w:lang w:val="ru-RU"/>
        </w:rPr>
        <w:t xml:space="preserve"> в </w:t>
      </w:r>
      <w:r>
        <w:rPr>
          <w:lang w:val="ru-RU"/>
        </w:rPr>
        <w:t xml:space="preserve">Предложението и </w:t>
      </w:r>
      <w:r w:rsidRPr="00BF443C">
        <w:rPr>
          <w:lang w:val="ru-RU"/>
        </w:rPr>
        <w:t>Техниче</w:t>
      </w:r>
      <w:r>
        <w:rPr>
          <w:lang w:val="ru-RU"/>
        </w:rPr>
        <w:t>ските изисквания и спецификации;</w:t>
      </w:r>
    </w:p>
    <w:p w:rsidR="001609AE" w:rsidRPr="00BF443C" w:rsidRDefault="001609AE" w:rsidP="001609AE">
      <w:pPr>
        <w:ind w:right="-284" w:firstLine="567"/>
        <w:jc w:val="both"/>
        <w:rPr>
          <w:lang w:val="ru-RU"/>
        </w:rPr>
      </w:pPr>
      <w:r>
        <w:rPr>
          <w:lang w:val="ru-RU"/>
        </w:rPr>
        <w:t>5.</w:t>
      </w:r>
      <w:r w:rsidRPr="00BF443C">
        <w:rPr>
          <w:lang w:val="ru-RU"/>
        </w:rPr>
        <w:t xml:space="preserve"> Изпълни </w:t>
      </w:r>
      <w:r>
        <w:rPr>
          <w:lang w:val="ru-RU"/>
        </w:rPr>
        <w:t>СРР</w:t>
      </w:r>
      <w:r w:rsidRPr="00BF443C">
        <w:rPr>
          <w:lang w:val="ru-RU"/>
        </w:rPr>
        <w:t xml:space="preserve"> в пълния </w:t>
      </w:r>
      <w:r>
        <w:rPr>
          <w:lang w:val="ru-RU"/>
        </w:rPr>
        <w:t>им</w:t>
      </w:r>
      <w:r w:rsidRPr="00BF443C">
        <w:rPr>
          <w:lang w:val="ru-RU"/>
        </w:rPr>
        <w:t xml:space="preserve"> обхват и съгласно посоченото в Техническите  </w:t>
      </w:r>
      <w:r>
        <w:rPr>
          <w:lang w:val="ru-RU"/>
        </w:rPr>
        <w:t xml:space="preserve">изисквания и </w:t>
      </w:r>
      <w:r w:rsidRPr="00BF443C">
        <w:rPr>
          <w:lang w:val="ru-RU"/>
        </w:rPr>
        <w:t>спецификации, нераз</w:t>
      </w:r>
      <w:r>
        <w:rPr>
          <w:lang w:val="ru-RU"/>
        </w:rPr>
        <w:t>делна част от настоящия договор;</w:t>
      </w:r>
    </w:p>
    <w:p w:rsidR="001609AE" w:rsidRPr="00BF443C" w:rsidRDefault="001609AE" w:rsidP="001609AE">
      <w:pPr>
        <w:ind w:right="-284" w:firstLine="567"/>
        <w:jc w:val="both"/>
        <w:rPr>
          <w:lang w:val="ru-RU"/>
        </w:rPr>
      </w:pPr>
      <w:r>
        <w:rPr>
          <w:lang w:val="ru-RU"/>
        </w:rPr>
        <w:lastRenderedPageBreak/>
        <w:t>6.</w:t>
      </w:r>
      <w:r w:rsidRPr="00BF443C">
        <w:rPr>
          <w:lang w:val="ru-RU"/>
        </w:rPr>
        <w:t xml:space="preserve"> Спазва всички изисквания за изпълнение на строително-</w:t>
      </w:r>
      <w:r>
        <w:rPr>
          <w:lang w:val="ru-RU"/>
        </w:rPr>
        <w:t>ремонтните</w:t>
      </w:r>
      <w:r w:rsidRPr="00BF443C">
        <w:rPr>
          <w:lang w:val="ru-RU"/>
        </w:rPr>
        <w:t xml:space="preserve"> работи, посочени в Техническите </w:t>
      </w:r>
      <w:r>
        <w:rPr>
          <w:lang w:val="ru-RU"/>
        </w:rPr>
        <w:t xml:space="preserve">изисквания и </w:t>
      </w:r>
      <w:r w:rsidRPr="00BF443C">
        <w:rPr>
          <w:lang w:val="ru-RU"/>
        </w:rPr>
        <w:t>спецификации, нераз</w:t>
      </w:r>
      <w:r>
        <w:rPr>
          <w:lang w:val="ru-RU"/>
        </w:rPr>
        <w:t>делна част от настоящия договор;</w:t>
      </w:r>
    </w:p>
    <w:p w:rsidR="001609AE" w:rsidRPr="00BF443C" w:rsidRDefault="001609AE" w:rsidP="001609AE">
      <w:pPr>
        <w:ind w:right="-284" w:firstLine="567"/>
        <w:jc w:val="both"/>
        <w:rPr>
          <w:lang w:val="ru-RU"/>
        </w:rPr>
      </w:pPr>
      <w:r>
        <w:rPr>
          <w:lang w:val="ru-RU"/>
        </w:rPr>
        <w:t xml:space="preserve">7. </w:t>
      </w:r>
      <w:r w:rsidRPr="00BF443C">
        <w:rPr>
          <w:lang w:val="ru-RU"/>
        </w:rPr>
        <w:t xml:space="preserve">Осигури здравословни и безопасни условия на труд, в съответствие с изискванията на НАРЕДБА № 2 от 22.03.2004 г. за минималните изисквания за здравословни и безопасни условия на труд при извършване </w:t>
      </w:r>
      <w:r>
        <w:rPr>
          <w:lang w:val="ru-RU"/>
        </w:rPr>
        <w:t>на строителни и монтажни работи;</w:t>
      </w:r>
    </w:p>
    <w:p w:rsidR="001609AE" w:rsidRPr="00BF443C" w:rsidRDefault="001609AE" w:rsidP="001609AE">
      <w:pPr>
        <w:ind w:right="-284" w:firstLine="567"/>
        <w:jc w:val="both"/>
        <w:rPr>
          <w:lang w:val="ru-RU"/>
        </w:rPr>
      </w:pPr>
      <w:r>
        <w:rPr>
          <w:lang w:val="ru-RU"/>
        </w:rPr>
        <w:t>8.</w:t>
      </w:r>
      <w:r w:rsidRPr="00BF443C">
        <w:rPr>
          <w:lang w:val="ru-RU"/>
        </w:rPr>
        <w:t xml:space="preserve"> Обезопаси по съответния начин строителните площадки, включително използваните външни за обекта час</w:t>
      </w:r>
      <w:r>
        <w:rPr>
          <w:lang w:val="ru-RU"/>
        </w:rPr>
        <w:t>ти - улици, тротоари и други;</w:t>
      </w:r>
    </w:p>
    <w:p w:rsidR="001609AE" w:rsidRPr="00BF443C" w:rsidRDefault="001609AE" w:rsidP="001609AE">
      <w:pPr>
        <w:ind w:right="-284" w:firstLine="567"/>
        <w:jc w:val="both"/>
        <w:rPr>
          <w:lang w:val="ru-RU"/>
        </w:rPr>
      </w:pPr>
      <w:r w:rsidRPr="00CB4670">
        <w:rPr>
          <w:lang w:val="ru-RU"/>
        </w:rPr>
        <w:t>9</w:t>
      </w:r>
      <w:r>
        <w:rPr>
          <w:lang w:val="ru-RU"/>
        </w:rPr>
        <w:t>.</w:t>
      </w:r>
      <w:r w:rsidRPr="00BF443C">
        <w:rPr>
          <w:lang w:val="ru-RU"/>
        </w:rPr>
        <w:t xml:space="preserve"> Да отстранява за своя сметка скритите недостатъци и появилите се в последствие дефекти</w:t>
      </w:r>
      <w:r>
        <w:rPr>
          <w:lang w:val="ru-RU"/>
        </w:rPr>
        <w:t>, в посоченият гаранционен срок;</w:t>
      </w:r>
    </w:p>
    <w:p w:rsidR="001609AE" w:rsidRPr="00BF443C" w:rsidRDefault="001609AE" w:rsidP="001609AE">
      <w:pPr>
        <w:ind w:right="-284" w:firstLine="567"/>
        <w:jc w:val="both"/>
        <w:rPr>
          <w:lang w:val="ru-RU"/>
        </w:rPr>
      </w:pPr>
      <w:r>
        <w:rPr>
          <w:lang w:val="ru-RU"/>
        </w:rPr>
        <w:t>1</w:t>
      </w:r>
      <w:r w:rsidRPr="00CB4670">
        <w:rPr>
          <w:lang w:val="ru-RU"/>
        </w:rPr>
        <w:t>0</w:t>
      </w:r>
      <w:r>
        <w:rPr>
          <w:lang w:val="ru-RU"/>
        </w:rPr>
        <w:t>.</w:t>
      </w:r>
      <w:r w:rsidRPr="00BF443C">
        <w:rPr>
          <w:lang w:val="ru-RU"/>
        </w:rPr>
        <w:t xml:space="preserve"> Поддържа чистота по време и след изпълнението на всички </w:t>
      </w:r>
      <w:r>
        <w:rPr>
          <w:lang w:val="ru-RU"/>
        </w:rPr>
        <w:t>СРР;</w:t>
      </w:r>
    </w:p>
    <w:p w:rsidR="001609AE" w:rsidRPr="00BF443C" w:rsidRDefault="001609AE" w:rsidP="001609AE">
      <w:pPr>
        <w:ind w:right="-284" w:firstLine="567"/>
        <w:jc w:val="both"/>
        <w:rPr>
          <w:lang w:val="ru-RU"/>
        </w:rPr>
      </w:pPr>
      <w:r>
        <w:rPr>
          <w:lang w:val="ru-RU"/>
        </w:rPr>
        <w:t>1</w:t>
      </w:r>
      <w:r w:rsidRPr="00CB4670">
        <w:rPr>
          <w:lang w:val="ru-RU"/>
        </w:rPr>
        <w:t>1</w:t>
      </w:r>
      <w:r>
        <w:rPr>
          <w:lang w:val="ru-RU"/>
        </w:rPr>
        <w:t>.</w:t>
      </w:r>
      <w:r w:rsidRPr="00BF443C">
        <w:rPr>
          <w:lang w:val="ru-RU"/>
        </w:rPr>
        <w:t xml:space="preserve"> Спазва изискванията на всички нормативни актове, касаещи конкретните видове работи, при изпълнението на всички видове </w:t>
      </w:r>
      <w:r>
        <w:rPr>
          <w:lang w:val="ru-RU"/>
        </w:rPr>
        <w:t>СРР;</w:t>
      </w:r>
    </w:p>
    <w:p w:rsidR="001609AE" w:rsidRPr="00BF443C" w:rsidRDefault="001609AE" w:rsidP="001609AE">
      <w:pPr>
        <w:ind w:right="-284" w:firstLine="567"/>
        <w:jc w:val="both"/>
        <w:rPr>
          <w:lang w:val="ru-RU"/>
        </w:rPr>
      </w:pPr>
      <w:r w:rsidRPr="00CB4670">
        <w:rPr>
          <w:lang w:val="ru-RU"/>
        </w:rPr>
        <w:t>12</w:t>
      </w:r>
      <w:r>
        <w:rPr>
          <w:lang w:val="ru-RU"/>
        </w:rPr>
        <w:t>.</w:t>
      </w:r>
      <w:r w:rsidRPr="00BF443C">
        <w:rPr>
          <w:lang w:val="ru-RU"/>
        </w:rPr>
        <w:t xml:space="preserve"> Изтегли цялата си механизация и невложените материали и да остави площадката чиста от отпадъци, след приключване на с</w:t>
      </w:r>
      <w:r>
        <w:rPr>
          <w:lang w:val="ru-RU"/>
        </w:rPr>
        <w:t>троително-ремонтните работи;</w:t>
      </w:r>
    </w:p>
    <w:p w:rsidR="001609AE" w:rsidRPr="0000383D" w:rsidRDefault="001609AE" w:rsidP="001609AE">
      <w:pPr>
        <w:ind w:right="-284" w:firstLine="567"/>
        <w:jc w:val="both"/>
        <w:rPr>
          <w:lang w:val="ru-RU"/>
        </w:rPr>
      </w:pPr>
      <w:r w:rsidRPr="00CB4670">
        <w:rPr>
          <w:lang w:val="ru-RU"/>
        </w:rPr>
        <w:t>13</w:t>
      </w:r>
      <w:r w:rsidRPr="0000383D">
        <w:rPr>
          <w:lang w:val="ru-RU"/>
        </w:rPr>
        <w:t xml:space="preserve">. </w:t>
      </w:r>
      <w:r>
        <w:rPr>
          <w:lang w:val="ru-RU"/>
        </w:rPr>
        <w:t>Д</w:t>
      </w:r>
      <w:r w:rsidRPr="0000383D">
        <w:rPr>
          <w:lang w:val="ru-RU"/>
        </w:rPr>
        <w:t>а не възлага работата или части от нея на подизпълнители, извън посочените в офертата на ИЗПЪЛНИТЕЛЯ /освен в случаите и при условията, предвидени в ЗОП/, както и да възложи съответна част от С</w:t>
      </w:r>
      <w:r>
        <w:rPr>
          <w:lang w:val="ru-RU"/>
        </w:rPr>
        <w:t>Р</w:t>
      </w:r>
      <w:r w:rsidRPr="0000383D">
        <w:rPr>
          <w:lang w:val="ru-RU"/>
        </w:rPr>
        <w:t>Р на подизпълнителите, посочени в офертата на ИЗПЪЛНИТЕЛЯ, и да контролира изпълнението на техните задължения;</w:t>
      </w:r>
    </w:p>
    <w:p w:rsidR="001609AE" w:rsidRPr="0000383D" w:rsidRDefault="001609AE" w:rsidP="001609AE">
      <w:pPr>
        <w:ind w:right="-284" w:firstLine="567"/>
        <w:jc w:val="both"/>
        <w:rPr>
          <w:i/>
          <w:lang w:val="ru-RU"/>
        </w:rPr>
      </w:pPr>
      <w:r w:rsidRPr="0000383D">
        <w:rPr>
          <w:i/>
          <w:lang w:val="ru-RU"/>
        </w:rPr>
        <w:t xml:space="preserve">Клаузата е приложима, само ако участието на подизпълнители е посочено в офертата на  ИЗПЪЛНИТЕЛЯ.   </w:t>
      </w:r>
    </w:p>
    <w:p w:rsidR="001609AE" w:rsidRPr="0000383D" w:rsidRDefault="001609AE" w:rsidP="001609AE">
      <w:pPr>
        <w:ind w:right="-284" w:firstLine="567"/>
        <w:jc w:val="both"/>
        <w:rPr>
          <w:lang w:val="ru-RU"/>
        </w:rPr>
      </w:pPr>
      <w:r w:rsidRPr="00CB4670">
        <w:rPr>
          <w:lang w:val="ru-RU"/>
        </w:rPr>
        <w:t>14</w:t>
      </w:r>
      <w:r w:rsidRPr="0000383D">
        <w:rPr>
          <w:lang w:val="ru-RU"/>
        </w:rPr>
        <w:t>. Изпълнителят се задължава да сключи договор/договори за подизпълнение с посочените в офертата му подизпълнители в срок от 3 (три) дни от сключване на настоящия Договор. В срок до 3 (три)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w:t>
      </w:r>
      <w:r>
        <w:rPr>
          <w:lang w:val="ru-RU"/>
        </w:rPr>
        <w:t>вията по чл. 66, ал. 2 и 11 от ЗОП.</w:t>
      </w:r>
    </w:p>
    <w:p w:rsidR="00027CCD" w:rsidRDefault="001609AE" w:rsidP="001609AE">
      <w:pPr>
        <w:ind w:right="-284" w:firstLine="567"/>
        <w:jc w:val="both"/>
        <w:rPr>
          <w:i/>
          <w:lang w:val="ru-RU"/>
        </w:rPr>
      </w:pPr>
      <w:r w:rsidRPr="0000383D">
        <w:rPr>
          <w:i/>
          <w:lang w:val="ru-RU"/>
        </w:rPr>
        <w:t xml:space="preserve">Клаузата е приложима, само ако участието на подизпълнители е посочено в офертата на  ИЗПЪЛНИТЕЛЯ. </w:t>
      </w:r>
    </w:p>
    <w:p w:rsidR="001609AE" w:rsidRPr="00027CCD" w:rsidRDefault="00027CCD" w:rsidP="00027CCD">
      <w:pPr>
        <w:ind w:left="284" w:right="-284"/>
        <w:jc w:val="both"/>
        <w:rPr>
          <w:i/>
          <w:lang w:val="ru-RU"/>
        </w:rPr>
      </w:pPr>
      <w:r w:rsidRPr="00027CCD">
        <w:rPr>
          <w:lang w:val="ru-RU"/>
        </w:rPr>
        <w:t>15.</w:t>
      </w:r>
      <w:r w:rsidRPr="00027CCD">
        <w:rPr>
          <w:i/>
          <w:lang w:val="ru-RU"/>
        </w:rPr>
        <w:t xml:space="preserve"> </w:t>
      </w:r>
      <w:r>
        <w:rPr>
          <w:lang w:val="ru-RU"/>
        </w:rPr>
        <w:t>Да опазва движим</w:t>
      </w:r>
      <w:r w:rsidRPr="00027CCD">
        <w:rPr>
          <w:lang w:val="ru-RU"/>
        </w:rPr>
        <w:t>ото и недвижимо имущество на Възложителя.</w:t>
      </w:r>
      <w:r>
        <w:rPr>
          <w:lang w:val="ru-RU"/>
        </w:rPr>
        <w:t xml:space="preserve"> </w:t>
      </w:r>
      <w:r w:rsidRPr="00027CCD">
        <w:rPr>
          <w:lang w:val="ru-RU"/>
        </w:rPr>
        <w:t>При нанасяне на</w:t>
      </w:r>
      <w:r>
        <w:rPr>
          <w:lang w:val="ru-RU"/>
        </w:rPr>
        <w:t xml:space="preserve"> </w:t>
      </w:r>
      <w:r w:rsidRPr="00027CCD">
        <w:rPr>
          <w:lang w:val="ru-RU"/>
        </w:rPr>
        <w:t>щети</w:t>
      </w:r>
      <w:r>
        <w:rPr>
          <w:lang w:val="ru-RU"/>
        </w:rPr>
        <w:t xml:space="preserve"> ИЗПЪЛНИТЕЛЯ </w:t>
      </w:r>
      <w:r w:rsidRPr="00027CCD">
        <w:rPr>
          <w:lang w:val="ru-RU"/>
        </w:rPr>
        <w:t>е длъжен да ги отстрани за своя сметка.</w:t>
      </w:r>
      <w:r w:rsidR="001609AE" w:rsidRPr="00027CCD">
        <w:rPr>
          <w:i/>
          <w:lang w:val="ru-RU"/>
        </w:rPr>
        <w:t xml:space="preserve">  </w:t>
      </w:r>
    </w:p>
    <w:p w:rsidR="001609AE" w:rsidRPr="00F47ABB" w:rsidRDefault="001609AE" w:rsidP="001609AE">
      <w:pPr>
        <w:ind w:right="-284"/>
        <w:jc w:val="both"/>
        <w:rPr>
          <w:rFonts w:eastAsia="Calibri"/>
          <w:b/>
          <w:szCs w:val="22"/>
          <w:highlight w:val="green"/>
          <w:u w:val="single"/>
          <w:lang w:eastAsia="bg-BG"/>
        </w:rPr>
      </w:pPr>
    </w:p>
    <w:p w:rsidR="001609AE" w:rsidRPr="000355CB" w:rsidRDefault="001609AE" w:rsidP="001609AE">
      <w:pPr>
        <w:ind w:right="-284" w:firstLine="567"/>
        <w:jc w:val="center"/>
        <w:rPr>
          <w:rFonts w:eastAsia="Calibri"/>
          <w:b/>
          <w:szCs w:val="22"/>
          <w:lang w:eastAsia="bg-BG"/>
        </w:rPr>
      </w:pPr>
      <w:r w:rsidRPr="000355CB">
        <w:rPr>
          <w:rFonts w:eastAsia="Calibri"/>
          <w:b/>
          <w:szCs w:val="22"/>
          <w:lang w:eastAsia="bg-BG"/>
        </w:rPr>
        <w:t>Общи права и задължения на ВЪЗЛОЖИТЕЛЯ</w:t>
      </w:r>
    </w:p>
    <w:p w:rsidR="001609AE" w:rsidRPr="00F47ABB" w:rsidRDefault="001609AE" w:rsidP="001609AE">
      <w:pPr>
        <w:ind w:right="-284"/>
        <w:jc w:val="center"/>
        <w:rPr>
          <w:bCs/>
          <w:color w:val="000000"/>
          <w:spacing w:val="1"/>
          <w:highlight w:val="green"/>
        </w:rPr>
      </w:pPr>
    </w:p>
    <w:p w:rsidR="001609AE" w:rsidRPr="00AE7B85" w:rsidRDefault="001609AE" w:rsidP="001609AE">
      <w:pPr>
        <w:ind w:right="-284" w:firstLine="567"/>
        <w:jc w:val="both"/>
        <w:rPr>
          <w:b/>
          <w:color w:val="000000"/>
          <w:spacing w:val="1"/>
        </w:rPr>
      </w:pPr>
      <w:r w:rsidRPr="00AE7B85">
        <w:rPr>
          <w:b/>
          <w:bCs/>
          <w:color w:val="000000"/>
          <w:spacing w:val="1"/>
        </w:rPr>
        <w:t>Чл. 1</w:t>
      </w:r>
      <w:r>
        <w:rPr>
          <w:b/>
          <w:bCs/>
          <w:color w:val="000000"/>
          <w:spacing w:val="1"/>
        </w:rPr>
        <w:t>7</w:t>
      </w:r>
      <w:r w:rsidRPr="00AE7B85">
        <w:rPr>
          <w:b/>
          <w:bCs/>
          <w:color w:val="000000"/>
          <w:spacing w:val="1"/>
        </w:rPr>
        <w:t xml:space="preserve">. </w:t>
      </w:r>
      <w:r w:rsidRPr="00AE7B85">
        <w:rPr>
          <w:color w:val="000000"/>
          <w:spacing w:val="1"/>
        </w:rPr>
        <w:t>ВЪЗЛОЖИТЕЛЯТ има право</w:t>
      </w:r>
      <w:r w:rsidRPr="00AE7B85">
        <w:rPr>
          <w:b/>
          <w:color w:val="000000"/>
          <w:spacing w:val="1"/>
        </w:rPr>
        <w:t>:</w:t>
      </w:r>
    </w:p>
    <w:p w:rsidR="001609AE" w:rsidRPr="00AE7B85" w:rsidRDefault="001609AE" w:rsidP="001609AE">
      <w:pPr>
        <w:ind w:right="-284" w:firstLine="567"/>
        <w:jc w:val="both"/>
        <w:rPr>
          <w:color w:val="000000"/>
          <w:spacing w:val="1"/>
        </w:rPr>
      </w:pPr>
      <w:bookmarkStart w:id="5" w:name="_DV_M94"/>
      <w:bookmarkEnd w:id="5"/>
      <w:r w:rsidRPr="00AE7B85">
        <w:rPr>
          <w:bCs/>
          <w:color w:val="000000"/>
          <w:spacing w:val="1"/>
        </w:rPr>
        <w:t>1</w:t>
      </w:r>
      <w:r>
        <w:rPr>
          <w:bCs/>
          <w:color w:val="000000"/>
          <w:spacing w:val="1"/>
        </w:rPr>
        <w:t>.</w:t>
      </w:r>
      <w:r w:rsidRPr="00AE7B85">
        <w:rPr>
          <w:color w:val="000000"/>
          <w:spacing w:val="1"/>
        </w:rPr>
        <w:t xml:space="preserve"> Да изисква от ИЗПЪЛНИТЕЛЯ да изпълнява в срок и без отклонения съответните дейности съгласно Техническите </w:t>
      </w:r>
      <w:r>
        <w:rPr>
          <w:color w:val="000000"/>
          <w:spacing w:val="1"/>
        </w:rPr>
        <w:t>изисквания и спецификации</w:t>
      </w:r>
      <w:r w:rsidRPr="00AE7B85">
        <w:rPr>
          <w:color w:val="000000"/>
          <w:spacing w:val="1"/>
        </w:rPr>
        <w:t>;</w:t>
      </w:r>
    </w:p>
    <w:p w:rsidR="001609AE" w:rsidRPr="00AE7B85" w:rsidRDefault="001609AE" w:rsidP="001609AE">
      <w:pPr>
        <w:ind w:right="-284" w:firstLine="567"/>
        <w:jc w:val="both"/>
        <w:rPr>
          <w:color w:val="000000"/>
          <w:spacing w:val="1"/>
        </w:rPr>
      </w:pPr>
      <w:bookmarkStart w:id="6" w:name="_DV_M95"/>
      <w:bookmarkEnd w:id="6"/>
      <w:r w:rsidRPr="00AE7B85">
        <w:rPr>
          <w:bCs/>
          <w:color w:val="000000"/>
          <w:spacing w:val="1"/>
        </w:rPr>
        <w:t>2</w:t>
      </w:r>
      <w:r>
        <w:rPr>
          <w:bCs/>
          <w:color w:val="000000"/>
          <w:spacing w:val="1"/>
        </w:rPr>
        <w:t>.</w:t>
      </w:r>
      <w:r w:rsidRPr="00AE7B85">
        <w:rPr>
          <w:color w:val="000000"/>
          <w:spacing w:val="1"/>
        </w:rPr>
        <w:t xml:space="preserve"> </w:t>
      </w:r>
      <w:r w:rsidR="00A534DB">
        <w:rPr>
          <w:color w:val="000000"/>
          <w:spacing w:val="1"/>
        </w:rPr>
        <w:t xml:space="preserve"> Д</w:t>
      </w:r>
      <w:r w:rsidRPr="00B63807">
        <w:rPr>
          <w:color w:val="000000"/>
          <w:spacing w:val="1"/>
        </w:rPr>
        <w:t>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r w:rsidRPr="00AE7B85">
        <w:rPr>
          <w:color w:val="000000"/>
          <w:spacing w:val="1"/>
        </w:rPr>
        <w:t>;</w:t>
      </w:r>
    </w:p>
    <w:p w:rsidR="001609AE" w:rsidRPr="00AE7B85" w:rsidRDefault="001609AE" w:rsidP="001609AE">
      <w:pPr>
        <w:ind w:right="-284" w:firstLine="567"/>
        <w:jc w:val="both"/>
        <w:rPr>
          <w:color w:val="000000"/>
          <w:spacing w:val="1"/>
        </w:rPr>
      </w:pPr>
      <w:r w:rsidRPr="00AE7B85">
        <w:rPr>
          <w:bCs/>
          <w:color w:val="000000"/>
          <w:spacing w:val="1"/>
        </w:rPr>
        <w:t>3</w:t>
      </w:r>
      <w:r>
        <w:rPr>
          <w:bCs/>
          <w:color w:val="000000"/>
          <w:spacing w:val="1"/>
        </w:rPr>
        <w:t>.</w:t>
      </w:r>
      <w:r w:rsidRPr="00AE7B85">
        <w:rPr>
          <w:color w:val="000000"/>
          <w:spacing w:val="1"/>
        </w:rPr>
        <w:t xml:space="preserve"> Да прави рекламации при установяване на некачествена работа, която не е в съответствие с </w:t>
      </w:r>
      <w:r w:rsidRPr="00C31BEE">
        <w:rPr>
          <w:color w:val="000000"/>
          <w:spacing w:val="1"/>
        </w:rPr>
        <w:t xml:space="preserve">Техническите </w:t>
      </w:r>
      <w:r>
        <w:rPr>
          <w:color w:val="000000"/>
          <w:spacing w:val="1"/>
        </w:rPr>
        <w:t xml:space="preserve">изисквания и </w:t>
      </w:r>
      <w:r w:rsidRPr="00C31BEE">
        <w:rPr>
          <w:color w:val="000000"/>
          <w:spacing w:val="1"/>
        </w:rPr>
        <w:t xml:space="preserve">спецификации </w:t>
      </w:r>
      <w:r w:rsidRPr="00AE7B85">
        <w:rPr>
          <w:color w:val="000000"/>
          <w:spacing w:val="1"/>
        </w:rPr>
        <w:t xml:space="preserve">и с </w:t>
      </w:r>
      <w:r>
        <w:rPr>
          <w:color w:val="000000"/>
          <w:spacing w:val="1"/>
        </w:rPr>
        <w:t>Т</w:t>
      </w:r>
      <w:r w:rsidRPr="00AE7B85">
        <w:rPr>
          <w:color w:val="000000"/>
          <w:spacing w:val="1"/>
        </w:rPr>
        <w:t>ехническото предложение на ИЗПЪЛНИТЕЛЯ;</w:t>
      </w:r>
    </w:p>
    <w:p w:rsidR="001609AE" w:rsidRPr="00B63807" w:rsidRDefault="001609AE" w:rsidP="001609AE">
      <w:pPr>
        <w:ind w:right="-284" w:firstLine="567"/>
        <w:jc w:val="both"/>
        <w:rPr>
          <w:color w:val="000000"/>
          <w:spacing w:val="1"/>
        </w:rPr>
      </w:pPr>
      <w:r w:rsidRPr="00AE7B85">
        <w:rPr>
          <w:bCs/>
          <w:color w:val="000000"/>
          <w:spacing w:val="1"/>
        </w:rPr>
        <w:t>4</w:t>
      </w:r>
      <w:r>
        <w:rPr>
          <w:bCs/>
          <w:color w:val="000000"/>
          <w:spacing w:val="1"/>
        </w:rPr>
        <w:t>.</w:t>
      </w:r>
      <w:r w:rsidRPr="00AE7B85">
        <w:rPr>
          <w:color w:val="000000"/>
          <w:spacing w:val="1"/>
        </w:rPr>
        <w:t xml:space="preserve"> Когато ИЗПЪЛНИТЕЛЯТ се е отклонил от предмета на договора, посочен в чл. 1, да откаже приемането на изпълнението и заплащането на част или на цялото възнаграждение, докато ИЗПЪЛНИТЕЛЯТ не изпълни своите задължения съгласно </w:t>
      </w:r>
      <w:r w:rsidRPr="00B63807">
        <w:rPr>
          <w:color w:val="000000"/>
          <w:spacing w:val="1"/>
        </w:rPr>
        <w:t>договора;</w:t>
      </w:r>
    </w:p>
    <w:p w:rsidR="001609AE" w:rsidRPr="00AE7B85" w:rsidRDefault="001609AE" w:rsidP="001609AE">
      <w:pPr>
        <w:ind w:right="-284" w:firstLine="567"/>
        <w:jc w:val="both"/>
        <w:rPr>
          <w:color w:val="000000"/>
          <w:spacing w:val="1"/>
        </w:rPr>
      </w:pPr>
      <w:r w:rsidRPr="00AE7B85">
        <w:rPr>
          <w:color w:val="000000"/>
          <w:spacing w:val="1"/>
        </w:rPr>
        <w:t>5</w:t>
      </w:r>
      <w:r>
        <w:rPr>
          <w:color w:val="000000"/>
          <w:spacing w:val="1"/>
        </w:rPr>
        <w:t>.</w:t>
      </w:r>
      <w:r w:rsidRPr="00AE7B85">
        <w:rPr>
          <w:color w:val="000000"/>
          <w:spacing w:val="1"/>
        </w:rPr>
        <w:t xml:space="preserve"> </w:t>
      </w:r>
      <w:r>
        <w:rPr>
          <w:color w:val="000000"/>
          <w:spacing w:val="1"/>
        </w:rPr>
        <w:t>Д</w:t>
      </w:r>
      <w:r w:rsidRPr="00AE7B85">
        <w:rPr>
          <w:color w:val="000000"/>
          <w:spacing w:val="1"/>
        </w:rPr>
        <w:t xml:space="preserve">а получи неустойка в размера, определен в </w:t>
      </w:r>
      <w:r>
        <w:rPr>
          <w:color w:val="000000"/>
          <w:spacing w:val="1"/>
        </w:rPr>
        <w:t xml:space="preserve">раздел </w:t>
      </w:r>
      <w:r w:rsidRPr="00821840">
        <w:rPr>
          <w:color w:val="000000"/>
          <w:spacing w:val="1"/>
          <w:lang w:val="ru-RU"/>
        </w:rPr>
        <w:t>V</w:t>
      </w:r>
      <w:r w:rsidRPr="00821840">
        <w:rPr>
          <w:color w:val="000000"/>
          <w:spacing w:val="1"/>
          <w:lang w:val="en-US"/>
        </w:rPr>
        <w:t>I</w:t>
      </w:r>
      <w:r w:rsidRPr="00821840">
        <w:rPr>
          <w:color w:val="000000"/>
          <w:spacing w:val="1"/>
          <w:lang w:val="ru-RU"/>
        </w:rPr>
        <w:t>І. (Санкции при неизпълнение)</w:t>
      </w:r>
      <w:r>
        <w:rPr>
          <w:color w:val="000000"/>
          <w:spacing w:val="1"/>
          <w:lang w:val="ru-RU"/>
        </w:rPr>
        <w:t xml:space="preserve"> </w:t>
      </w:r>
      <w:r w:rsidRPr="00AE7B85">
        <w:rPr>
          <w:color w:val="000000"/>
          <w:spacing w:val="1"/>
        </w:rPr>
        <w:t>от настоящия договор</w:t>
      </w:r>
      <w:r>
        <w:rPr>
          <w:color w:val="000000"/>
          <w:spacing w:val="1"/>
        </w:rPr>
        <w:t>.</w:t>
      </w:r>
    </w:p>
    <w:p w:rsidR="001609AE" w:rsidRDefault="001609AE" w:rsidP="001609AE">
      <w:pPr>
        <w:ind w:right="-284" w:firstLine="567"/>
        <w:jc w:val="both"/>
        <w:rPr>
          <w:color w:val="000000"/>
          <w:spacing w:val="1"/>
        </w:rPr>
      </w:pPr>
      <w:bookmarkStart w:id="7" w:name="_DV_M96"/>
      <w:bookmarkStart w:id="8" w:name="_DV_M97"/>
      <w:bookmarkStart w:id="9" w:name="_DV_M98"/>
      <w:bookmarkStart w:id="10" w:name="_DV_M99"/>
      <w:bookmarkEnd w:id="7"/>
      <w:bookmarkEnd w:id="8"/>
      <w:bookmarkEnd w:id="9"/>
      <w:bookmarkEnd w:id="10"/>
      <w:r w:rsidRPr="00B63807">
        <w:rPr>
          <w:b/>
          <w:bCs/>
          <w:color w:val="000000"/>
          <w:spacing w:val="1"/>
        </w:rPr>
        <w:t>Чл.</w:t>
      </w:r>
      <w:r w:rsidRPr="00B63807">
        <w:rPr>
          <w:b/>
          <w:color w:val="000000"/>
          <w:spacing w:val="1"/>
        </w:rPr>
        <w:t xml:space="preserve"> </w:t>
      </w:r>
      <w:r w:rsidRPr="00B63807">
        <w:rPr>
          <w:b/>
          <w:bCs/>
          <w:color w:val="000000"/>
          <w:spacing w:val="1"/>
        </w:rPr>
        <w:t>1</w:t>
      </w:r>
      <w:r>
        <w:rPr>
          <w:b/>
          <w:bCs/>
          <w:color w:val="000000"/>
          <w:spacing w:val="1"/>
        </w:rPr>
        <w:t>8</w:t>
      </w:r>
      <w:r w:rsidRPr="00B63807">
        <w:rPr>
          <w:bCs/>
          <w:color w:val="000000"/>
          <w:spacing w:val="1"/>
        </w:rPr>
        <w:t>.</w:t>
      </w:r>
      <w:r w:rsidRPr="00B63807">
        <w:rPr>
          <w:color w:val="000000"/>
          <w:spacing w:val="1"/>
        </w:rPr>
        <w:t xml:space="preserve"> ВЪЗЛОЖИТЕЛЯТ се задължава:</w:t>
      </w:r>
    </w:p>
    <w:p w:rsidR="001609AE" w:rsidRPr="00B63807" w:rsidRDefault="001609AE" w:rsidP="001609AE">
      <w:pPr>
        <w:ind w:right="-284" w:firstLine="567"/>
        <w:jc w:val="both"/>
        <w:rPr>
          <w:color w:val="000000"/>
          <w:spacing w:val="1"/>
        </w:rPr>
      </w:pPr>
      <w:r>
        <w:rPr>
          <w:color w:val="000000"/>
          <w:spacing w:val="1"/>
        </w:rPr>
        <w:t>1. Д</w:t>
      </w:r>
      <w:r w:rsidRPr="00EE3A3B">
        <w:rPr>
          <w:color w:val="000000"/>
          <w:spacing w:val="1"/>
        </w:rPr>
        <w:t xml:space="preserve">а приеме изпълнението на </w:t>
      </w:r>
      <w:r>
        <w:rPr>
          <w:color w:val="000000"/>
          <w:spacing w:val="1"/>
        </w:rPr>
        <w:t>СРР</w:t>
      </w:r>
      <w:r w:rsidRPr="00EE3A3B">
        <w:rPr>
          <w:color w:val="000000"/>
          <w:spacing w:val="1"/>
        </w:rPr>
        <w:t>, когато отговаря</w:t>
      </w:r>
      <w:r>
        <w:rPr>
          <w:color w:val="000000"/>
          <w:spacing w:val="1"/>
        </w:rPr>
        <w:t>т</w:t>
      </w:r>
      <w:r w:rsidRPr="00EE3A3B">
        <w:rPr>
          <w:color w:val="000000"/>
          <w:spacing w:val="1"/>
        </w:rPr>
        <w:t xml:space="preserve"> на договореното, по реда и при условията на този Договор;</w:t>
      </w:r>
    </w:p>
    <w:p w:rsidR="001609AE" w:rsidRPr="00B63807" w:rsidRDefault="001609AE" w:rsidP="001609AE">
      <w:pPr>
        <w:ind w:right="-284" w:firstLine="567"/>
        <w:jc w:val="both"/>
        <w:rPr>
          <w:color w:val="000000"/>
          <w:spacing w:val="1"/>
        </w:rPr>
      </w:pPr>
      <w:bookmarkStart w:id="11" w:name="_DV_M100"/>
      <w:bookmarkEnd w:id="11"/>
      <w:r>
        <w:rPr>
          <w:color w:val="000000"/>
          <w:spacing w:val="1"/>
        </w:rPr>
        <w:t>2</w:t>
      </w:r>
      <w:r w:rsidRPr="00B63807">
        <w:rPr>
          <w:color w:val="000000"/>
          <w:spacing w:val="1"/>
        </w:rPr>
        <w:t xml:space="preserve">. </w:t>
      </w:r>
      <w:r>
        <w:rPr>
          <w:color w:val="000000"/>
          <w:spacing w:val="1"/>
        </w:rPr>
        <w:t>Д</w:t>
      </w:r>
      <w:r w:rsidRPr="00EE3A3B">
        <w:rPr>
          <w:color w:val="000000"/>
          <w:spacing w:val="1"/>
        </w:rPr>
        <w:t>а заплати на ИЗПЪЛНИТЕЛЯ Цената в размера, по реда и при условията, предвидени в този Договор</w:t>
      </w:r>
      <w:r w:rsidRPr="00B63807">
        <w:rPr>
          <w:color w:val="000000"/>
          <w:spacing w:val="1"/>
        </w:rPr>
        <w:t>;</w:t>
      </w:r>
    </w:p>
    <w:p w:rsidR="001609AE" w:rsidRDefault="001609AE" w:rsidP="001609AE">
      <w:pPr>
        <w:ind w:right="-284" w:firstLine="567"/>
        <w:jc w:val="both"/>
        <w:rPr>
          <w:color w:val="000000"/>
          <w:spacing w:val="1"/>
        </w:rPr>
      </w:pPr>
      <w:r>
        <w:rPr>
          <w:bCs/>
          <w:color w:val="000000"/>
          <w:spacing w:val="1"/>
        </w:rPr>
        <w:lastRenderedPageBreak/>
        <w:t>3</w:t>
      </w:r>
      <w:r w:rsidRPr="00B63807">
        <w:rPr>
          <w:bCs/>
          <w:color w:val="000000"/>
          <w:spacing w:val="1"/>
        </w:rPr>
        <w:t>.</w:t>
      </w:r>
      <w:r w:rsidRPr="00B63807">
        <w:rPr>
          <w:color w:val="000000"/>
          <w:spacing w:val="1"/>
        </w:rPr>
        <w:t xml:space="preserve"> Да определи упълномощено лице по настоящия договор, което следи за своевременното и качествено извършване на С</w:t>
      </w:r>
      <w:r>
        <w:rPr>
          <w:color w:val="000000"/>
          <w:spacing w:val="1"/>
        </w:rPr>
        <w:t>Р</w:t>
      </w:r>
      <w:r w:rsidRPr="00B63807">
        <w:rPr>
          <w:color w:val="000000"/>
          <w:spacing w:val="1"/>
        </w:rPr>
        <w:t>Р;</w:t>
      </w:r>
      <w:bookmarkStart w:id="12" w:name="_DV_M101"/>
      <w:bookmarkEnd w:id="12"/>
    </w:p>
    <w:p w:rsidR="001609AE" w:rsidRDefault="001609AE" w:rsidP="001609AE">
      <w:pPr>
        <w:ind w:right="-284" w:firstLine="567"/>
        <w:jc w:val="both"/>
        <w:rPr>
          <w:color w:val="000000"/>
          <w:spacing w:val="1"/>
        </w:rPr>
      </w:pPr>
      <w:r>
        <w:rPr>
          <w:color w:val="000000"/>
          <w:spacing w:val="1"/>
        </w:rPr>
        <w:t>4</w:t>
      </w:r>
      <w:r w:rsidRPr="00135770">
        <w:rPr>
          <w:color w:val="000000"/>
          <w:spacing w:val="1"/>
        </w:rPr>
        <w:t xml:space="preserve">. </w:t>
      </w:r>
      <w:r w:rsidR="00A534DB">
        <w:rPr>
          <w:color w:val="000000"/>
          <w:spacing w:val="1"/>
        </w:rPr>
        <w:t xml:space="preserve"> Д</w:t>
      </w:r>
      <w:r w:rsidRPr="00135770">
        <w:rPr>
          <w:color w:val="000000"/>
          <w:spacing w:val="1"/>
        </w:rPr>
        <w:t xml:space="preserve">а предостави и осигури достъп на ИЗПЪЛНИТЕЛЯ до информацията, необходима за извършването на </w:t>
      </w:r>
      <w:r>
        <w:rPr>
          <w:color w:val="000000"/>
          <w:spacing w:val="1"/>
        </w:rPr>
        <w:t>СРР</w:t>
      </w:r>
      <w:r w:rsidRPr="00135770">
        <w:rPr>
          <w:color w:val="000000"/>
          <w:spacing w:val="1"/>
        </w:rPr>
        <w:t xml:space="preserve">, предмет на Договора, при спазване на </w:t>
      </w:r>
      <w:proofErr w:type="spellStart"/>
      <w:r w:rsidRPr="00135770">
        <w:rPr>
          <w:color w:val="000000"/>
          <w:spacing w:val="1"/>
        </w:rPr>
        <w:t>относимите</w:t>
      </w:r>
      <w:proofErr w:type="spellEnd"/>
      <w:r w:rsidRPr="00135770">
        <w:rPr>
          <w:color w:val="000000"/>
          <w:spacing w:val="1"/>
        </w:rPr>
        <w:t xml:space="preserve"> изисквания или ограничения съгласно приложимото право;</w:t>
      </w:r>
    </w:p>
    <w:p w:rsidR="001609AE" w:rsidRDefault="001609AE" w:rsidP="001609AE">
      <w:pPr>
        <w:ind w:right="-284" w:firstLine="567"/>
        <w:jc w:val="both"/>
        <w:rPr>
          <w:color w:val="000000"/>
          <w:spacing w:val="1"/>
        </w:rPr>
      </w:pPr>
      <w:r>
        <w:rPr>
          <w:color w:val="000000"/>
          <w:spacing w:val="1"/>
        </w:rPr>
        <w:t>5</w:t>
      </w:r>
      <w:r w:rsidR="00A534DB">
        <w:rPr>
          <w:color w:val="000000"/>
          <w:spacing w:val="1"/>
        </w:rPr>
        <w:t>.  Да</w:t>
      </w:r>
      <w:r w:rsidRPr="00135770">
        <w:rPr>
          <w:color w:val="000000"/>
          <w:spacing w:val="1"/>
        </w:rPr>
        <w:t xml:space="preserve">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Pr>
          <w:color w:val="000000"/>
          <w:spacing w:val="1"/>
        </w:rPr>
        <w:t>когато ИЗПЪЛНИТЕЛЯТ поиска това.</w:t>
      </w:r>
    </w:p>
    <w:p w:rsidR="001609AE" w:rsidRPr="007B66DB" w:rsidRDefault="001609AE" w:rsidP="001609AE">
      <w:pPr>
        <w:keepNext/>
        <w:keepLines/>
        <w:spacing w:before="240" w:after="240"/>
        <w:ind w:right="-284" w:firstLine="567"/>
        <w:jc w:val="center"/>
        <w:outlineLvl w:val="1"/>
        <w:rPr>
          <w:b/>
          <w:bCs/>
          <w:color w:val="000000"/>
          <w:szCs w:val="26"/>
          <w:lang w:eastAsia="bg-BG"/>
        </w:rPr>
      </w:pPr>
      <w:r w:rsidRPr="007B66DB">
        <w:rPr>
          <w:b/>
          <w:bCs/>
          <w:color w:val="000000"/>
          <w:szCs w:val="26"/>
          <w:lang w:eastAsia="bg-BG"/>
        </w:rPr>
        <w:t>V</w:t>
      </w:r>
      <w:r>
        <w:rPr>
          <w:b/>
          <w:bCs/>
          <w:color w:val="000000"/>
          <w:szCs w:val="26"/>
          <w:lang w:val="en-US" w:eastAsia="bg-BG"/>
        </w:rPr>
        <w:t>I</w:t>
      </w:r>
      <w:r w:rsidRPr="007B66DB">
        <w:rPr>
          <w:b/>
          <w:bCs/>
          <w:color w:val="000000"/>
          <w:szCs w:val="26"/>
          <w:lang w:eastAsia="bg-BG"/>
        </w:rPr>
        <w:t>.ПРЕДАВАНЕ И ПРИЕМАНЕ НА ИЗПЪЛНЕНИЕТО</w:t>
      </w:r>
    </w:p>
    <w:p w:rsidR="001609AE" w:rsidRDefault="001609AE" w:rsidP="001609AE">
      <w:pPr>
        <w:tabs>
          <w:tab w:val="left" w:pos="0"/>
        </w:tabs>
        <w:ind w:right="-284" w:firstLine="567"/>
        <w:jc w:val="both"/>
      </w:pPr>
      <w:r w:rsidRPr="007B66DB">
        <w:rPr>
          <w:b/>
        </w:rPr>
        <w:t>Чл.</w:t>
      </w:r>
      <w:r>
        <w:rPr>
          <w:b/>
        </w:rPr>
        <w:t xml:space="preserve"> </w:t>
      </w:r>
      <w:r w:rsidRPr="007B66DB">
        <w:rPr>
          <w:b/>
        </w:rPr>
        <w:t>1</w:t>
      </w:r>
      <w:r>
        <w:rPr>
          <w:b/>
        </w:rPr>
        <w:t>9</w:t>
      </w:r>
      <w:r w:rsidRPr="007B66DB">
        <w:rPr>
          <w:b/>
        </w:rPr>
        <w:t xml:space="preserve">. </w:t>
      </w:r>
      <w:r w:rsidRPr="007B66DB">
        <w:t>(</w:t>
      </w:r>
      <w:r w:rsidRPr="00F45570">
        <w:t>1)</w:t>
      </w:r>
      <w:r>
        <w:t xml:space="preserve"> </w:t>
      </w:r>
      <w:r w:rsidRPr="00F45570">
        <w:t>Извършените строително-ремонтни работи се предават от</w:t>
      </w:r>
      <w:r>
        <w:t xml:space="preserve"> </w:t>
      </w:r>
      <w:r w:rsidRPr="00F45570">
        <w:t>ИЗПЪЛНИТЕЛЯ на ВЪЗЛОЖИТЕЛЯ с двустранно подписан протокол за приеман</w:t>
      </w:r>
      <w:r>
        <w:t xml:space="preserve">е на </w:t>
      </w:r>
      <w:r w:rsidR="000F3519">
        <w:t xml:space="preserve">действително изпълнени </w:t>
      </w:r>
      <w:r>
        <w:t xml:space="preserve">строително-ремонтни работи. </w:t>
      </w:r>
    </w:p>
    <w:p w:rsidR="001609AE" w:rsidRPr="00F47ABB" w:rsidRDefault="001609AE" w:rsidP="001609AE">
      <w:pPr>
        <w:tabs>
          <w:tab w:val="left" w:pos="0"/>
        </w:tabs>
        <w:ind w:right="-284" w:firstLine="567"/>
        <w:jc w:val="both"/>
        <w:rPr>
          <w:highlight w:val="green"/>
        </w:rPr>
      </w:pPr>
      <w:r>
        <w:t>(2) Протокола по ал.1</w:t>
      </w:r>
      <w:r w:rsidRPr="00576876">
        <w:t xml:space="preserve"> се подписва от представител на </w:t>
      </w:r>
      <w:r w:rsidRPr="00F45570">
        <w:t xml:space="preserve">ИЗПЪЛНИТЕЛЯ </w:t>
      </w:r>
      <w:r w:rsidRPr="00576876">
        <w:t xml:space="preserve">и </w:t>
      </w:r>
      <w:r>
        <w:t xml:space="preserve">от упълномощено от </w:t>
      </w:r>
      <w:r w:rsidRPr="00F45570">
        <w:t xml:space="preserve">ВЪЗЛОЖИТЕЛЯ </w:t>
      </w:r>
      <w:r>
        <w:t xml:space="preserve">лице </w:t>
      </w:r>
      <w:r w:rsidRPr="00576876">
        <w:t>в два оригинални екземпляра – по един за всяка от Страните</w:t>
      </w:r>
      <w:r>
        <w:t>.</w:t>
      </w:r>
    </w:p>
    <w:p w:rsidR="001609AE" w:rsidRPr="00825BB9" w:rsidRDefault="001609AE" w:rsidP="001609AE">
      <w:pPr>
        <w:tabs>
          <w:tab w:val="left" w:pos="0"/>
        </w:tabs>
        <w:ind w:right="-284" w:firstLine="567"/>
        <w:jc w:val="both"/>
        <w:rPr>
          <w:bCs/>
        </w:rPr>
      </w:pPr>
      <w:r w:rsidRPr="00825BB9">
        <w:rPr>
          <w:b/>
        </w:rPr>
        <w:t xml:space="preserve">Чл. </w:t>
      </w:r>
      <w:r>
        <w:rPr>
          <w:b/>
        </w:rPr>
        <w:t>20</w:t>
      </w:r>
      <w:r w:rsidRPr="00825BB9">
        <w:rPr>
          <w:b/>
        </w:rPr>
        <w:t xml:space="preserve">. </w:t>
      </w:r>
      <w:r w:rsidRPr="00825BB9">
        <w:t>(1) ВЪЗЛОЖИТЕЛЯТ има право:</w:t>
      </w:r>
      <w:bookmarkStart w:id="13" w:name="_DV_M64"/>
      <w:bookmarkEnd w:id="13"/>
    </w:p>
    <w:p w:rsidR="001609AE" w:rsidRPr="00825BB9" w:rsidRDefault="001609AE" w:rsidP="001609AE">
      <w:pPr>
        <w:tabs>
          <w:tab w:val="left" w:pos="0"/>
        </w:tabs>
        <w:ind w:right="-284" w:firstLine="567"/>
        <w:jc w:val="both"/>
        <w:rPr>
          <w:bCs/>
        </w:rPr>
      </w:pPr>
      <w:r w:rsidRPr="00825BB9">
        <w:t>1. да приеме СРР, когато отговарят на договореното;</w:t>
      </w:r>
      <w:bookmarkStart w:id="14" w:name="_DV_M65"/>
      <w:bookmarkEnd w:id="14"/>
    </w:p>
    <w:p w:rsidR="001609AE" w:rsidRPr="008B196B" w:rsidRDefault="001609AE" w:rsidP="001609AE">
      <w:pPr>
        <w:tabs>
          <w:tab w:val="left" w:pos="0"/>
        </w:tabs>
        <w:ind w:right="-284" w:firstLine="567"/>
        <w:jc w:val="both"/>
        <w:rPr>
          <w:bCs/>
          <w:highlight w:val="green"/>
        </w:rPr>
      </w:pPr>
      <w:r w:rsidRPr="00825BB9">
        <w:t>2. да откаже да приеме всички или отделни СРР при съществени недостатъци и отклонения от договореното.</w:t>
      </w:r>
      <w:r w:rsidRPr="00825BB9">
        <w:rPr>
          <w:bCs/>
        </w:rPr>
        <w:t xml:space="preserve"> </w:t>
      </w:r>
      <w:r w:rsidRPr="00825BB9">
        <w:rPr>
          <w:color w:val="000000"/>
          <w:lang w:eastAsia="bg-BG"/>
        </w:rPr>
        <w:t>В този случай се съставя протокол за установените</w:t>
      </w:r>
      <w:r w:rsidRPr="008B196B">
        <w:rPr>
          <w:color w:val="000000"/>
          <w:lang w:eastAsia="bg-BG"/>
        </w:rPr>
        <w:t xml:space="preserve"> недостатъци, в който подробно се описват всички констатирани недостатъци и се дават указания </w:t>
      </w:r>
      <w:r>
        <w:rPr>
          <w:color w:val="000000"/>
          <w:lang w:eastAsia="bg-BG"/>
        </w:rPr>
        <w:t xml:space="preserve">и срок </w:t>
      </w:r>
      <w:r w:rsidRPr="008B196B">
        <w:rPr>
          <w:color w:val="000000"/>
          <w:lang w:eastAsia="bg-BG"/>
        </w:rPr>
        <w:t>на ИЗПЪЛНИТЕЛЯ да ги отстрани.</w:t>
      </w:r>
    </w:p>
    <w:p w:rsidR="001609AE" w:rsidRPr="008B196B" w:rsidRDefault="001609AE" w:rsidP="001609AE">
      <w:pPr>
        <w:ind w:right="-284"/>
        <w:jc w:val="both"/>
        <w:rPr>
          <w:color w:val="000000"/>
          <w:lang w:eastAsia="bg-BG"/>
        </w:rPr>
      </w:pPr>
      <w:r>
        <w:rPr>
          <w:color w:val="000000"/>
          <w:lang w:eastAsia="bg-BG"/>
        </w:rPr>
        <w:tab/>
      </w:r>
      <w:r w:rsidRPr="008B196B">
        <w:rPr>
          <w:color w:val="000000"/>
          <w:lang w:eastAsia="bg-BG"/>
        </w:rPr>
        <w:t>(</w:t>
      </w:r>
      <w:r>
        <w:rPr>
          <w:color w:val="000000"/>
          <w:lang w:eastAsia="bg-BG"/>
        </w:rPr>
        <w:t>2</w:t>
      </w:r>
      <w:r w:rsidRPr="008B196B">
        <w:rPr>
          <w:color w:val="000000"/>
          <w:lang w:eastAsia="bg-BG"/>
        </w:rPr>
        <w:t>) Недостатъците се отстраняват от ИЗПЪЛНИТЕЛЯ за негова сметка.</w:t>
      </w:r>
    </w:p>
    <w:p w:rsidR="0047321C" w:rsidRDefault="001609AE" w:rsidP="001609AE">
      <w:pPr>
        <w:ind w:right="-284"/>
        <w:jc w:val="both"/>
        <w:rPr>
          <w:color w:val="000000"/>
          <w:lang w:eastAsia="bg-BG"/>
        </w:rPr>
      </w:pPr>
      <w:r>
        <w:rPr>
          <w:color w:val="000000"/>
          <w:lang w:eastAsia="bg-BG"/>
        </w:rPr>
        <w:tab/>
      </w:r>
      <w:r w:rsidRPr="008B196B">
        <w:rPr>
          <w:color w:val="000000"/>
          <w:lang w:eastAsia="bg-BG"/>
        </w:rPr>
        <w:t>(</w:t>
      </w:r>
      <w:r>
        <w:rPr>
          <w:color w:val="000000"/>
          <w:lang w:eastAsia="bg-BG"/>
        </w:rPr>
        <w:t>3</w:t>
      </w:r>
      <w:r w:rsidRPr="008B196B">
        <w:rPr>
          <w:color w:val="000000"/>
          <w:lang w:eastAsia="bg-BG"/>
        </w:rPr>
        <w:t>) В случай, че ИЗПЪЛНИТЕЛЯТ е отстранил недостатъците в изпълнението, посочени в протокола за приемане на СРР, упълномощеното лице на ВЪЗЛОЖИТЕЛЯ повторно приема извършената работа и се изготвя нов протокол, в който се посочват отстранените недостатъци.</w:t>
      </w:r>
    </w:p>
    <w:p w:rsidR="0047321C" w:rsidRDefault="0047321C" w:rsidP="001609AE">
      <w:pPr>
        <w:ind w:right="-284"/>
        <w:jc w:val="both"/>
        <w:rPr>
          <w:color w:val="000000"/>
          <w:lang w:eastAsia="bg-BG"/>
        </w:rPr>
      </w:pPr>
    </w:p>
    <w:p w:rsidR="0047321C" w:rsidRDefault="0047321C" w:rsidP="001609AE">
      <w:pPr>
        <w:ind w:right="-284"/>
        <w:jc w:val="both"/>
        <w:rPr>
          <w:color w:val="000000"/>
          <w:lang w:eastAsia="bg-BG"/>
        </w:rPr>
      </w:pPr>
    </w:p>
    <w:p w:rsidR="001609AE" w:rsidRDefault="001609AE" w:rsidP="001609AE">
      <w:pPr>
        <w:ind w:right="-284"/>
        <w:jc w:val="both"/>
        <w:rPr>
          <w:b/>
          <w:highlight w:val="green"/>
          <w:lang w:eastAsia="bg-BG"/>
        </w:rPr>
      </w:pPr>
      <w:r w:rsidRPr="00F47ABB">
        <w:rPr>
          <w:b/>
          <w:highlight w:val="green"/>
          <w:lang w:eastAsia="bg-BG"/>
        </w:rPr>
        <w:t xml:space="preserve"> </w:t>
      </w:r>
    </w:p>
    <w:p w:rsidR="001609AE" w:rsidRDefault="001609AE" w:rsidP="001609AE">
      <w:pPr>
        <w:ind w:right="-284" w:firstLine="709"/>
        <w:jc w:val="both"/>
        <w:rPr>
          <w:b/>
          <w:lang w:val="ru-RU"/>
        </w:rPr>
      </w:pPr>
    </w:p>
    <w:p w:rsidR="001609AE" w:rsidRPr="00BB7FF4" w:rsidRDefault="001609AE" w:rsidP="001609AE">
      <w:pPr>
        <w:ind w:right="-284" w:firstLine="709"/>
        <w:jc w:val="center"/>
        <w:rPr>
          <w:b/>
          <w:lang w:val="ru-RU"/>
        </w:rPr>
      </w:pPr>
      <w:r w:rsidRPr="00BB7FF4">
        <w:rPr>
          <w:b/>
          <w:lang w:val="ru-RU"/>
        </w:rPr>
        <w:t>V</w:t>
      </w:r>
      <w:r>
        <w:rPr>
          <w:b/>
          <w:lang w:val="en-US"/>
        </w:rPr>
        <w:t>I</w:t>
      </w:r>
      <w:r w:rsidRPr="00BB7FF4">
        <w:rPr>
          <w:b/>
          <w:lang w:val="ru-RU"/>
        </w:rPr>
        <w:t>І. САНКЦИИ ПРИ НЕИЗПЪЛНЕНИЕ</w:t>
      </w:r>
    </w:p>
    <w:p w:rsidR="001609AE" w:rsidRPr="00BB7FF4" w:rsidRDefault="001609AE" w:rsidP="001609AE">
      <w:pPr>
        <w:ind w:right="-284" w:firstLine="426"/>
        <w:jc w:val="both"/>
        <w:rPr>
          <w:b/>
          <w:lang w:val="ru-RU"/>
        </w:rPr>
      </w:pPr>
    </w:p>
    <w:p w:rsidR="001609AE" w:rsidRPr="00B54BE4" w:rsidRDefault="001609AE" w:rsidP="001609AE">
      <w:pPr>
        <w:ind w:right="-284" w:firstLine="709"/>
        <w:jc w:val="both"/>
        <w:rPr>
          <w:lang w:val="ru-RU"/>
        </w:rPr>
      </w:pPr>
      <w:r w:rsidRPr="00BB7FF4">
        <w:rPr>
          <w:b/>
          <w:lang w:val="ru-RU"/>
        </w:rPr>
        <w:t>Чл. 2</w:t>
      </w:r>
      <w:r>
        <w:rPr>
          <w:b/>
          <w:lang w:val="ru-RU"/>
        </w:rPr>
        <w:t>1</w:t>
      </w:r>
      <w:r w:rsidRPr="00BB7FF4">
        <w:rPr>
          <w:lang w:val="ru-RU"/>
        </w:rPr>
        <w:t xml:space="preserve">. </w:t>
      </w:r>
      <w:r w:rsidRPr="00BB7FF4">
        <w:t xml:space="preserve">При просрочване изпълнението на задълженията по този Договор, неизправната Страна дължи на изправната неустойка в </w:t>
      </w:r>
      <w:r w:rsidR="000F3519">
        <w:t>размер на 1</w:t>
      </w:r>
      <w:r w:rsidRPr="00B54BE4">
        <w:t xml:space="preserve"> % от Цената за всеки календар</w:t>
      </w:r>
      <w:r w:rsidR="000F3519">
        <w:t>ен ден забава, но не повече от 10</w:t>
      </w:r>
      <w:r w:rsidRPr="00B54BE4">
        <w:t xml:space="preserve"> % от Стойността на Договора</w:t>
      </w:r>
      <w:r w:rsidRPr="00B54BE4">
        <w:rPr>
          <w:lang w:val="ru-RU"/>
        </w:rPr>
        <w:t xml:space="preserve">. </w:t>
      </w:r>
    </w:p>
    <w:p w:rsidR="001609AE" w:rsidRPr="00B54BE4" w:rsidRDefault="001609AE" w:rsidP="001609AE">
      <w:pPr>
        <w:shd w:val="clear" w:color="auto" w:fill="FFFFFF"/>
        <w:ind w:right="-284"/>
        <w:jc w:val="both"/>
      </w:pPr>
      <w:r w:rsidRPr="00B54BE4">
        <w:rPr>
          <w:b/>
        </w:rPr>
        <w:tab/>
        <w:t xml:space="preserve">Чл. 22. </w:t>
      </w:r>
      <w:r w:rsidRPr="00B54BE4">
        <w:t xml:space="preserve">При констатирано </w:t>
      </w:r>
      <w:r w:rsidRPr="00B54BE4">
        <w:rPr>
          <w:color w:val="000000"/>
        </w:rPr>
        <w:t xml:space="preserve">лошо или друго неточно или частично изпълнение </w:t>
      </w:r>
      <w:r w:rsidRPr="00B54BE4">
        <w:t xml:space="preserve">на отделни СРР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част от СРР, без да дължи допълнително възнаграждение за това. В случай, че и повторното изпълнение на услугата е </w:t>
      </w:r>
      <w:r w:rsidRPr="00B54BE4">
        <w:rPr>
          <w:color w:val="000000"/>
        </w:rPr>
        <w:t>некачествено,</w:t>
      </w:r>
      <w:r w:rsidRPr="00B54BE4">
        <w:t xml:space="preserve"> ВЪЗЛОЖИТЕЛЯТ</w:t>
      </w:r>
      <w:r w:rsidR="0047321C">
        <w:t xml:space="preserve"> има право да прекрати договора, като ИЗПЪЛНИТЕЛЯ заплаща 5% от стойността / цената/ на договора.</w:t>
      </w:r>
      <w:r w:rsidRPr="00B54BE4">
        <w:t xml:space="preserve"> </w:t>
      </w:r>
    </w:p>
    <w:p w:rsidR="001609AE" w:rsidRPr="0091485E" w:rsidRDefault="001609AE" w:rsidP="001609AE">
      <w:pPr>
        <w:ind w:right="-284" w:firstLine="709"/>
        <w:jc w:val="both"/>
      </w:pPr>
      <w:r w:rsidRPr="00B54BE4">
        <w:rPr>
          <w:b/>
          <w:lang w:val="ru-RU"/>
        </w:rPr>
        <w:t>Чл. 23.</w:t>
      </w:r>
      <w:r w:rsidRPr="00B54BE4">
        <w:rPr>
          <w:lang w:val="ru-RU"/>
        </w:rPr>
        <w:t xml:space="preserve"> </w:t>
      </w:r>
      <w:r w:rsidRPr="00B54BE4">
        <w:t>При разваляне на Договора поради виновно неизпълнение на някоя от Страните, виновната Страна дъл</w:t>
      </w:r>
      <w:r w:rsidR="00152BC0">
        <w:t>жи неустойка в размер на 5</w:t>
      </w:r>
      <w:r w:rsidRPr="00B54BE4">
        <w:t>% (</w:t>
      </w:r>
      <w:r w:rsidR="00152BC0">
        <w:t>пет н</w:t>
      </w:r>
      <w:r w:rsidRPr="00B54BE4">
        <w:t>а</w:t>
      </w:r>
      <w:r w:rsidRPr="0091485E">
        <w:t xml:space="preserve"> сто) от Стойността на Договора.</w:t>
      </w:r>
    </w:p>
    <w:p w:rsidR="001609AE" w:rsidRPr="0091485E" w:rsidRDefault="001609AE" w:rsidP="001609AE">
      <w:pPr>
        <w:ind w:right="-284"/>
        <w:jc w:val="both"/>
        <w:rPr>
          <w:lang w:val="ru-RU"/>
        </w:rPr>
      </w:pPr>
      <w:r w:rsidRPr="0091485E">
        <w:rPr>
          <w:b/>
        </w:rPr>
        <w:tab/>
      </w:r>
      <w:r w:rsidRPr="0091485E">
        <w:rPr>
          <w:b/>
          <w:lang w:val="ru-RU"/>
        </w:rPr>
        <w:t>Чл. 2</w:t>
      </w:r>
      <w:r>
        <w:rPr>
          <w:b/>
          <w:lang w:val="ru-RU"/>
        </w:rPr>
        <w:t>4</w:t>
      </w:r>
      <w:r w:rsidRPr="0091485E">
        <w:rPr>
          <w:lang w:val="ru-RU"/>
        </w:rPr>
        <w:t>.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1609AE" w:rsidRPr="00F47ABB" w:rsidRDefault="001609AE" w:rsidP="001609AE">
      <w:pPr>
        <w:ind w:right="-284" w:firstLine="426"/>
        <w:jc w:val="both"/>
        <w:rPr>
          <w:highlight w:val="green"/>
          <w:lang w:val="ru-RU"/>
        </w:rPr>
      </w:pPr>
    </w:p>
    <w:p w:rsidR="001609AE" w:rsidRPr="00645A2F" w:rsidRDefault="001609AE" w:rsidP="001609AE">
      <w:pPr>
        <w:ind w:right="-284" w:firstLine="709"/>
        <w:jc w:val="center"/>
        <w:rPr>
          <w:b/>
          <w:lang w:val="ru-RU"/>
        </w:rPr>
      </w:pPr>
      <w:r w:rsidRPr="00645A2F">
        <w:rPr>
          <w:b/>
          <w:lang w:val="ru-RU"/>
        </w:rPr>
        <w:t>VІ</w:t>
      </w:r>
      <w:r>
        <w:rPr>
          <w:b/>
          <w:lang w:val="en-US"/>
        </w:rPr>
        <w:t>I</w:t>
      </w:r>
      <w:r w:rsidRPr="00645A2F">
        <w:rPr>
          <w:b/>
          <w:lang w:val="ru-RU"/>
        </w:rPr>
        <w:t>І. ПРЕКРАТЯВАНЕ НА ДОГОВОРА</w:t>
      </w:r>
    </w:p>
    <w:p w:rsidR="001609AE" w:rsidRPr="00645A2F" w:rsidRDefault="001609AE" w:rsidP="001609AE">
      <w:pPr>
        <w:ind w:right="-284" w:firstLine="426"/>
        <w:jc w:val="both"/>
        <w:rPr>
          <w:b/>
          <w:lang w:val="ru-RU"/>
        </w:rPr>
      </w:pPr>
    </w:p>
    <w:p w:rsidR="001609AE" w:rsidRPr="00645A2F" w:rsidRDefault="001609AE" w:rsidP="001609AE">
      <w:pPr>
        <w:ind w:right="-284" w:firstLine="709"/>
        <w:jc w:val="both"/>
        <w:rPr>
          <w:lang w:val="ru-RU"/>
        </w:rPr>
      </w:pPr>
      <w:r w:rsidRPr="00645A2F">
        <w:rPr>
          <w:b/>
          <w:lang w:val="ru-RU"/>
        </w:rPr>
        <w:t xml:space="preserve">Чл. </w:t>
      </w:r>
      <w:r w:rsidRPr="00CB4670">
        <w:rPr>
          <w:b/>
          <w:lang w:val="ru-RU"/>
        </w:rPr>
        <w:t>2</w:t>
      </w:r>
      <w:r>
        <w:rPr>
          <w:b/>
        </w:rPr>
        <w:t>5</w:t>
      </w:r>
      <w:r w:rsidRPr="00645A2F">
        <w:rPr>
          <w:b/>
          <w:lang w:val="ru-RU"/>
        </w:rPr>
        <w:t>.</w:t>
      </w:r>
      <w:r w:rsidRPr="00645A2F">
        <w:rPr>
          <w:lang w:val="ru-RU"/>
        </w:rPr>
        <w:t xml:space="preserve"> (1) Този Договор се прекратява: </w:t>
      </w:r>
    </w:p>
    <w:p w:rsidR="001609AE" w:rsidRPr="00D42BDA" w:rsidRDefault="001609AE" w:rsidP="001609AE">
      <w:pPr>
        <w:ind w:right="-284" w:firstLine="709"/>
        <w:jc w:val="both"/>
      </w:pPr>
      <w:r w:rsidRPr="00645A2F">
        <w:rPr>
          <w:lang w:val="ru-RU"/>
        </w:rPr>
        <w:lastRenderedPageBreak/>
        <w:t>1. с изтичане на Срока на Договора</w:t>
      </w:r>
      <w:r>
        <w:rPr>
          <w:lang w:val="ru-RU"/>
        </w:rPr>
        <w:t xml:space="preserve">, определен </w:t>
      </w:r>
      <w:r w:rsidRPr="00D42BDA">
        <w:rPr>
          <w:lang w:val="ru-RU"/>
        </w:rPr>
        <w:t xml:space="preserve">в раздел </w:t>
      </w:r>
      <w:r w:rsidRPr="00D42BDA">
        <w:t>ІІ (Срок на договора. Срок и място на изпълнение);</w:t>
      </w:r>
    </w:p>
    <w:p w:rsidR="001609AE" w:rsidRPr="00645A2F" w:rsidRDefault="001609AE" w:rsidP="001609AE">
      <w:pPr>
        <w:ind w:right="-284" w:firstLine="709"/>
        <w:jc w:val="both"/>
        <w:rPr>
          <w:lang w:val="ru-RU"/>
        </w:rPr>
      </w:pPr>
      <w:r w:rsidRPr="00645A2F">
        <w:rPr>
          <w:lang w:val="ru-RU"/>
        </w:rPr>
        <w:t xml:space="preserve">2. с изпълнението на всички задължения на Страните по него; </w:t>
      </w:r>
    </w:p>
    <w:p w:rsidR="001609AE" w:rsidRPr="00645A2F" w:rsidRDefault="001609AE" w:rsidP="001609AE">
      <w:pPr>
        <w:ind w:right="-284" w:firstLine="709"/>
        <w:jc w:val="both"/>
        <w:rPr>
          <w:lang w:val="ru-RU"/>
        </w:rPr>
      </w:pPr>
      <w:r w:rsidRPr="00645A2F">
        <w:rPr>
          <w:lang w:val="ru-RU"/>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3(три</w:t>
      </w:r>
      <w:r w:rsidRPr="00CB4670">
        <w:rPr>
          <w:lang w:val="ru-RU"/>
        </w:rPr>
        <w:t>)</w:t>
      </w:r>
      <w:r w:rsidRPr="00645A2F">
        <w:rPr>
          <w:lang w:val="ru-RU"/>
        </w:rPr>
        <w:t xml:space="preserve"> дни от настъпване на невъзможността</w:t>
      </w:r>
      <w:r w:rsidRPr="00CB4670">
        <w:rPr>
          <w:lang w:val="ru-RU"/>
        </w:rPr>
        <w:t xml:space="preserve"> </w:t>
      </w:r>
      <w:r w:rsidRPr="00645A2F">
        <w:rPr>
          <w:lang w:val="ru-RU"/>
        </w:rPr>
        <w:t xml:space="preserve">и да представи доказателства; </w:t>
      </w:r>
    </w:p>
    <w:p w:rsidR="001609AE" w:rsidRPr="00645A2F" w:rsidRDefault="001609AE" w:rsidP="001609AE">
      <w:pPr>
        <w:ind w:right="-284" w:firstLine="709"/>
        <w:jc w:val="both"/>
        <w:rPr>
          <w:lang w:val="ru-RU"/>
        </w:rPr>
      </w:pPr>
      <w:r w:rsidRPr="00645A2F">
        <w:rPr>
          <w:lang w:val="ru-RU"/>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1609AE" w:rsidRPr="00645A2F" w:rsidRDefault="001609AE" w:rsidP="001609AE">
      <w:pPr>
        <w:ind w:right="-284" w:firstLine="709"/>
        <w:jc w:val="both"/>
        <w:rPr>
          <w:lang w:val="ru-RU"/>
        </w:rPr>
      </w:pPr>
      <w:r w:rsidRPr="00645A2F">
        <w:rPr>
          <w:lang w:val="ru-RU"/>
        </w:rPr>
        <w:t>5. при условията по чл. 5, ал. 1, т. 3 от ЗИФОДРЮПДРСЛ.</w:t>
      </w:r>
    </w:p>
    <w:p w:rsidR="001609AE" w:rsidRDefault="001609AE" w:rsidP="001609AE">
      <w:pPr>
        <w:ind w:right="-284" w:firstLine="709"/>
        <w:jc w:val="both"/>
        <w:rPr>
          <w:lang w:val="ru-RU"/>
        </w:rPr>
      </w:pPr>
      <w:r w:rsidRPr="00645A2F">
        <w:rPr>
          <w:lang w:val="ru-RU"/>
        </w:rPr>
        <w:t xml:space="preserve">6. при неизпълнение на условията </w:t>
      </w:r>
      <w:r w:rsidRPr="00D42BDA">
        <w:rPr>
          <w:lang w:val="ru-RU"/>
        </w:rPr>
        <w:t>на чл.16, т.1</w:t>
      </w:r>
      <w:r>
        <w:rPr>
          <w:lang w:val="ru-RU"/>
        </w:rPr>
        <w:t>6</w:t>
      </w:r>
      <w:r w:rsidRPr="00D42BDA">
        <w:rPr>
          <w:lang w:val="ru-RU"/>
        </w:rPr>
        <w:t xml:space="preserve"> от Договора</w:t>
      </w:r>
      <w:r w:rsidRPr="00645A2F">
        <w:rPr>
          <w:lang w:val="ru-RU"/>
        </w:rPr>
        <w:t xml:space="preserve">. </w:t>
      </w:r>
    </w:p>
    <w:p w:rsidR="001609AE" w:rsidRPr="00645A2F" w:rsidRDefault="001609AE" w:rsidP="001609AE">
      <w:pPr>
        <w:ind w:right="-284" w:firstLine="709"/>
        <w:jc w:val="both"/>
        <w:rPr>
          <w:lang w:val="ru-RU"/>
        </w:rPr>
      </w:pPr>
      <w:r>
        <w:rPr>
          <w:lang w:val="ru-RU"/>
        </w:rPr>
        <w:t xml:space="preserve">7. </w:t>
      </w:r>
      <w:r w:rsidRPr="00023BA6">
        <w:t>Когато са настъпи</w:t>
      </w:r>
      <w:r>
        <w:t>ли</w:t>
      </w:r>
      <w:r w:rsidRPr="00023BA6">
        <w:t xml:space="preserve">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1609AE" w:rsidRPr="00645A2F" w:rsidRDefault="001609AE" w:rsidP="001609AE">
      <w:pPr>
        <w:ind w:right="-284" w:firstLine="709"/>
        <w:jc w:val="both"/>
        <w:rPr>
          <w:lang w:val="ru-RU"/>
        </w:rPr>
      </w:pPr>
      <w:r w:rsidRPr="00645A2F">
        <w:rPr>
          <w:lang w:val="ru-RU"/>
        </w:rPr>
        <w:t>(2) Договорът може да бъде прекратен</w:t>
      </w:r>
    </w:p>
    <w:p w:rsidR="001609AE" w:rsidRPr="00645A2F" w:rsidRDefault="0047321C" w:rsidP="001609AE">
      <w:pPr>
        <w:ind w:right="-284" w:firstLine="709"/>
        <w:jc w:val="both"/>
        <w:rPr>
          <w:lang w:val="ru-RU"/>
        </w:rPr>
      </w:pPr>
      <w:r>
        <w:rPr>
          <w:lang w:val="ru-RU"/>
        </w:rPr>
        <w:t xml:space="preserve">1.  </w:t>
      </w:r>
      <w:r w:rsidR="001609AE" w:rsidRPr="00645A2F">
        <w:rPr>
          <w:lang w:val="ru-RU"/>
        </w:rPr>
        <w:t>по взаимно съгласие на Страните, изразено в писмена форма;</w:t>
      </w:r>
    </w:p>
    <w:p w:rsidR="001609AE" w:rsidRPr="00645A2F" w:rsidRDefault="0047321C" w:rsidP="001609AE">
      <w:pPr>
        <w:ind w:right="-284" w:firstLine="709"/>
        <w:jc w:val="both"/>
        <w:rPr>
          <w:lang w:val="ru-RU"/>
        </w:rPr>
      </w:pPr>
      <w:r>
        <w:rPr>
          <w:lang w:val="ru-RU"/>
        </w:rPr>
        <w:t xml:space="preserve">2. </w:t>
      </w:r>
      <w:r w:rsidR="001609AE" w:rsidRPr="00645A2F">
        <w:rPr>
          <w:lang w:val="ru-RU"/>
        </w:rPr>
        <w:t>когато за ИЗПЪЛНИТЕЛЯ бъде открито производство по несъстоятелност или ликвидация – по искане на ВЪЗЛОЖИТЕЛЯ.</w:t>
      </w:r>
    </w:p>
    <w:p w:rsidR="001609AE" w:rsidRPr="00645A2F" w:rsidRDefault="001609AE" w:rsidP="001609AE">
      <w:pPr>
        <w:ind w:right="-284" w:firstLine="709"/>
        <w:jc w:val="both"/>
        <w:rPr>
          <w:lang w:val="ru-RU"/>
        </w:rPr>
      </w:pPr>
      <w:r w:rsidRPr="00645A2F">
        <w:rPr>
          <w:b/>
          <w:lang w:val="ru-RU"/>
        </w:rPr>
        <w:t xml:space="preserve">Чл. </w:t>
      </w:r>
      <w:r w:rsidRPr="00CB4670">
        <w:rPr>
          <w:b/>
          <w:lang w:val="ru-RU"/>
        </w:rPr>
        <w:t>2</w:t>
      </w:r>
      <w:r>
        <w:rPr>
          <w:b/>
        </w:rPr>
        <w:t>6</w:t>
      </w:r>
      <w:r w:rsidRPr="00645A2F">
        <w:rPr>
          <w:b/>
          <w:lang w:val="ru-RU"/>
        </w:rPr>
        <w:t>.</w:t>
      </w:r>
      <w:r w:rsidRPr="00645A2F">
        <w:rPr>
          <w:lang w:val="ru-RU"/>
        </w:rPr>
        <w:t xml:space="preserve"> (1)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1609AE" w:rsidRPr="00645A2F" w:rsidRDefault="001609AE" w:rsidP="001609AE">
      <w:pPr>
        <w:ind w:right="-284" w:firstLine="709"/>
        <w:jc w:val="both"/>
        <w:rPr>
          <w:lang w:val="ru-RU"/>
        </w:rPr>
      </w:pPr>
      <w:r w:rsidRPr="00645A2F">
        <w:rPr>
          <w:lang w:val="ru-RU"/>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1609AE" w:rsidRPr="009E308E" w:rsidRDefault="001609AE" w:rsidP="001609AE">
      <w:pPr>
        <w:ind w:right="-284" w:firstLine="709"/>
        <w:jc w:val="both"/>
        <w:rPr>
          <w:lang w:val="ru-RU"/>
        </w:rPr>
      </w:pPr>
      <w:r w:rsidRPr="009E308E">
        <w:rPr>
          <w:lang w:val="ru-RU"/>
        </w:rPr>
        <w:t xml:space="preserve">1. </w:t>
      </w:r>
      <w:r w:rsidRPr="009E308E">
        <w:t xml:space="preserve">когато ИЗПЪЛНИТЕЛЯТ не е започнал изпълнението на СРР в срок до </w:t>
      </w:r>
      <w:r w:rsidRPr="0081166F">
        <w:t>1</w:t>
      </w:r>
      <w:r>
        <w:t>0</w:t>
      </w:r>
      <w:r w:rsidRPr="0081166F">
        <w:t xml:space="preserve"> (десет) дни, считано от датата на подписване на протокола за предаване обекта за работа</w:t>
      </w:r>
      <w:r w:rsidRPr="009E308E">
        <w:rPr>
          <w:lang w:val="ru-RU"/>
        </w:rPr>
        <w:t>;</w:t>
      </w:r>
    </w:p>
    <w:p w:rsidR="001609AE" w:rsidRDefault="001609AE" w:rsidP="001609AE">
      <w:pPr>
        <w:ind w:right="-284" w:firstLine="709"/>
        <w:jc w:val="both"/>
        <w:rPr>
          <w:lang w:val="ru-RU"/>
        </w:rPr>
      </w:pPr>
      <w:r w:rsidRPr="00786B4F">
        <w:rPr>
          <w:lang w:val="ru-RU"/>
        </w:rPr>
        <w:t xml:space="preserve">2. </w:t>
      </w:r>
      <w:r w:rsidRPr="00786B4F">
        <w:t xml:space="preserve">ИЗПЪЛНИТЕЛЯТ е прекратил изпълнението на СРР за повече </w:t>
      </w:r>
      <w:r w:rsidRPr="0081166F">
        <w:t>от 5 (пет)</w:t>
      </w:r>
      <w:r w:rsidRPr="00786B4F">
        <w:t xml:space="preserve"> </w:t>
      </w:r>
      <w:r w:rsidR="0047321C">
        <w:t xml:space="preserve">календарни </w:t>
      </w:r>
      <w:r w:rsidRPr="00786B4F">
        <w:t>дни</w:t>
      </w:r>
      <w:r w:rsidRPr="00786B4F">
        <w:rPr>
          <w:lang w:val="ru-RU"/>
        </w:rPr>
        <w:t>;</w:t>
      </w:r>
    </w:p>
    <w:p w:rsidR="001609AE" w:rsidRDefault="001609AE" w:rsidP="001609AE">
      <w:pPr>
        <w:ind w:right="-284" w:firstLine="709"/>
        <w:jc w:val="both"/>
        <w:rPr>
          <w:lang w:val="ru-RU"/>
        </w:rPr>
      </w:pPr>
      <w:r w:rsidRPr="000B78F5">
        <w:rPr>
          <w:lang w:val="ru-RU"/>
        </w:rPr>
        <w:t>3.ИЗПЪЛНИТЕЛЯТ не е представил в договорения срок план-график</w:t>
      </w:r>
      <w:r w:rsidRPr="000B78F5">
        <w:t xml:space="preserve"> </w:t>
      </w:r>
      <w:r w:rsidRPr="000B78F5">
        <w:rPr>
          <w:lang w:val="ru-RU"/>
        </w:rPr>
        <w:t>за организация и изпълнение на строително-ремонтните работи</w:t>
      </w:r>
      <w:r>
        <w:rPr>
          <w:lang w:val="ru-RU"/>
        </w:rPr>
        <w:t>;</w:t>
      </w:r>
    </w:p>
    <w:p w:rsidR="001609AE" w:rsidRDefault="001609AE" w:rsidP="001609AE">
      <w:pPr>
        <w:ind w:right="-284" w:firstLine="709"/>
        <w:jc w:val="both"/>
        <w:rPr>
          <w:lang w:val="ru-RU"/>
        </w:rPr>
      </w:pPr>
      <w:r>
        <w:rPr>
          <w:lang w:val="ru-RU"/>
        </w:rPr>
        <w:t xml:space="preserve">4. ИЗПЪЛНИТЕЛЯТ не се е явил в договорения срок за подписване на приема-предавателния протокол за </w:t>
      </w:r>
      <w:r w:rsidRPr="000B78F5">
        <w:rPr>
          <w:lang w:val="ru-RU"/>
        </w:rPr>
        <w:t>предаване обекта за започване на работа</w:t>
      </w:r>
      <w:r>
        <w:rPr>
          <w:lang w:val="ru-RU"/>
        </w:rPr>
        <w:t>;</w:t>
      </w:r>
    </w:p>
    <w:p w:rsidR="001609AE" w:rsidRPr="00786B4F" w:rsidRDefault="001609AE" w:rsidP="001609AE">
      <w:pPr>
        <w:ind w:right="-284" w:firstLine="709"/>
        <w:jc w:val="both"/>
        <w:rPr>
          <w:lang w:val="ru-RU"/>
        </w:rPr>
      </w:pPr>
      <w:r>
        <w:rPr>
          <w:lang w:val="ru-RU"/>
        </w:rPr>
        <w:t>5</w:t>
      </w:r>
      <w:r w:rsidRPr="00786B4F">
        <w:rPr>
          <w:lang w:val="ru-RU"/>
        </w:rPr>
        <w:t xml:space="preserve">. ИЗПЪЛНИТЕЛЯТ е допуснал съществено отклонение от </w:t>
      </w:r>
      <w:r w:rsidRPr="00786B4F">
        <w:t xml:space="preserve">Техническите </w:t>
      </w:r>
      <w:r>
        <w:t xml:space="preserve">изисквания и </w:t>
      </w:r>
      <w:r w:rsidRPr="00786B4F">
        <w:t>спецификации</w:t>
      </w:r>
      <w:r w:rsidRPr="00786B4F">
        <w:rPr>
          <w:lang w:val="ru-RU"/>
        </w:rPr>
        <w:t>.</w:t>
      </w:r>
    </w:p>
    <w:p w:rsidR="001609AE" w:rsidRPr="00CB4670" w:rsidRDefault="001609AE" w:rsidP="001609AE">
      <w:pPr>
        <w:ind w:right="-284" w:firstLine="709"/>
        <w:jc w:val="both"/>
        <w:rPr>
          <w:lang w:val="ru-RU"/>
        </w:rPr>
      </w:pPr>
      <w:r w:rsidRPr="009E308E">
        <w:rPr>
          <w:b/>
          <w:lang w:val="ru-RU"/>
        </w:rPr>
        <w:t xml:space="preserve">Чл. </w:t>
      </w:r>
      <w:r w:rsidRPr="00CB4670">
        <w:rPr>
          <w:b/>
          <w:lang w:val="ru-RU"/>
        </w:rPr>
        <w:t>2</w:t>
      </w:r>
      <w:r>
        <w:rPr>
          <w:b/>
        </w:rPr>
        <w:t>7</w:t>
      </w:r>
      <w:r w:rsidRPr="009E308E">
        <w:rPr>
          <w:b/>
          <w:lang w:val="ru-RU"/>
        </w:rPr>
        <w:t>.</w:t>
      </w:r>
      <w:r w:rsidRPr="009E308E">
        <w:rPr>
          <w:lang w:val="ru-RU"/>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p>
    <w:p w:rsidR="001609AE" w:rsidRPr="00CB4670" w:rsidRDefault="001609AE" w:rsidP="001609AE">
      <w:pPr>
        <w:ind w:right="-284" w:firstLine="709"/>
        <w:jc w:val="both"/>
        <w:rPr>
          <w:highlight w:val="green"/>
          <w:lang w:val="ru-RU"/>
        </w:rPr>
      </w:pPr>
    </w:p>
    <w:p w:rsidR="001609AE" w:rsidRDefault="001609AE" w:rsidP="001609AE">
      <w:pPr>
        <w:ind w:right="-284" w:firstLine="709"/>
        <w:jc w:val="center"/>
        <w:rPr>
          <w:b/>
          <w:lang w:val="ru-RU"/>
        </w:rPr>
      </w:pPr>
      <w:r w:rsidRPr="00CA7087">
        <w:rPr>
          <w:b/>
          <w:lang w:val="ru-RU"/>
        </w:rPr>
        <w:t>І</w:t>
      </w:r>
      <w:r>
        <w:rPr>
          <w:b/>
          <w:lang w:val="en-US"/>
        </w:rPr>
        <w:t>X</w:t>
      </w:r>
      <w:r w:rsidRPr="00CA7087">
        <w:rPr>
          <w:b/>
          <w:lang w:val="ru-RU"/>
        </w:rPr>
        <w:t>. ОБЩИ РАЗПОРЕДБИ</w:t>
      </w:r>
    </w:p>
    <w:p w:rsidR="0047321C" w:rsidRPr="00CA7087" w:rsidRDefault="0047321C" w:rsidP="001609AE">
      <w:pPr>
        <w:ind w:right="-284" w:firstLine="709"/>
        <w:jc w:val="center"/>
        <w:rPr>
          <w:b/>
          <w:lang w:val="ru-RU"/>
        </w:rPr>
      </w:pPr>
    </w:p>
    <w:p w:rsidR="001609AE" w:rsidRPr="00CA7087" w:rsidRDefault="001609AE" w:rsidP="001609AE">
      <w:pPr>
        <w:ind w:right="-284" w:firstLine="709"/>
        <w:jc w:val="both"/>
        <w:rPr>
          <w:lang w:val="ru-RU"/>
        </w:rPr>
      </w:pPr>
      <w:r w:rsidRPr="001D7440">
        <w:rPr>
          <w:b/>
          <w:lang w:val="ru-RU"/>
        </w:rPr>
        <w:t>Чл. 28.</w:t>
      </w:r>
      <w:r w:rsidRPr="00CA7087">
        <w:rPr>
          <w:lang w:val="ru-RU"/>
        </w:rPr>
        <w:t xml:space="preserve">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1609AE" w:rsidRPr="00CA7087" w:rsidRDefault="001609AE" w:rsidP="001609AE">
      <w:pPr>
        <w:ind w:right="-284" w:firstLine="709"/>
        <w:jc w:val="both"/>
        <w:rPr>
          <w:lang w:val="ru-RU"/>
        </w:rPr>
      </w:pPr>
      <w:r w:rsidRPr="00CA7087">
        <w:rPr>
          <w:lang w:val="ru-RU"/>
        </w:rPr>
        <w:t>(2) При противоречие между различни разпоредби или условия, съдържащи се в Договора и Приложенията, се прилагат следните правила:</w:t>
      </w:r>
    </w:p>
    <w:p w:rsidR="001609AE" w:rsidRPr="00CA7087" w:rsidRDefault="001609AE" w:rsidP="001609AE">
      <w:pPr>
        <w:ind w:right="-284" w:firstLine="709"/>
        <w:jc w:val="both"/>
        <w:rPr>
          <w:lang w:val="ru-RU"/>
        </w:rPr>
      </w:pPr>
      <w:r w:rsidRPr="00CA7087">
        <w:rPr>
          <w:lang w:val="ru-RU"/>
        </w:rPr>
        <w:t>1. специалните разпоредби имат предимство пред общите разпоредби;</w:t>
      </w:r>
    </w:p>
    <w:p w:rsidR="001609AE" w:rsidRPr="00CA7087" w:rsidRDefault="001609AE" w:rsidP="001609AE">
      <w:pPr>
        <w:ind w:right="-284" w:firstLine="709"/>
        <w:jc w:val="both"/>
        <w:rPr>
          <w:lang w:val="ru-RU"/>
        </w:rPr>
      </w:pPr>
      <w:r w:rsidRPr="00CA7087">
        <w:rPr>
          <w:lang w:val="ru-RU"/>
        </w:rPr>
        <w:t>2. разпоредбите на Приложенията имат предимство пред разпоредбите на Договора.</w:t>
      </w:r>
    </w:p>
    <w:p w:rsidR="001609AE" w:rsidRDefault="001609AE" w:rsidP="001609AE">
      <w:pPr>
        <w:ind w:right="-284" w:firstLine="709"/>
        <w:jc w:val="both"/>
        <w:rPr>
          <w:lang w:val="ru-RU"/>
        </w:rPr>
      </w:pPr>
      <w:r w:rsidRPr="001D7440">
        <w:rPr>
          <w:b/>
          <w:lang w:val="ru-RU"/>
        </w:rPr>
        <w:t>Чл. 29.</w:t>
      </w:r>
      <w:r w:rsidRPr="00CA7087">
        <w:rPr>
          <w:lang w:val="ru-RU"/>
        </w:rPr>
        <w:t xml:space="preserve"> 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w:t>
      </w:r>
      <w:r w:rsidRPr="00CA7087">
        <w:rPr>
          <w:lang w:val="ru-RU"/>
        </w:rPr>
        <w:lastRenderedPageBreak/>
        <w:t>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1609AE" w:rsidRPr="00CA7087" w:rsidRDefault="001609AE" w:rsidP="001609AE">
      <w:pPr>
        <w:ind w:right="-284" w:firstLine="709"/>
        <w:jc w:val="both"/>
        <w:rPr>
          <w:lang w:val="ru-RU"/>
        </w:rPr>
      </w:pPr>
      <w:r w:rsidRPr="001D7440">
        <w:rPr>
          <w:b/>
          <w:lang w:val="ru-RU"/>
        </w:rPr>
        <w:t xml:space="preserve">Чл. </w:t>
      </w:r>
      <w:r w:rsidRPr="00CB4670">
        <w:rPr>
          <w:b/>
          <w:lang w:val="ru-RU"/>
        </w:rPr>
        <w:t>3</w:t>
      </w:r>
      <w:r w:rsidRPr="001D7440">
        <w:rPr>
          <w:b/>
        </w:rPr>
        <w:t>0</w:t>
      </w:r>
      <w:r w:rsidRPr="001D7440">
        <w:rPr>
          <w:b/>
          <w:lang w:val="ru-RU"/>
        </w:rPr>
        <w:t>.</w:t>
      </w:r>
      <w:r w:rsidRPr="00CA7087">
        <w:rPr>
          <w:lang w:val="ru-RU"/>
        </w:rPr>
        <w:t xml:space="preserve">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подизпълнение] могат да бъдат прехвърляни или залагани съгласно приложимото право.</w:t>
      </w:r>
    </w:p>
    <w:p w:rsidR="001609AE" w:rsidRPr="00CA7087" w:rsidRDefault="001609AE" w:rsidP="001609AE">
      <w:pPr>
        <w:ind w:right="-284" w:firstLine="709"/>
        <w:jc w:val="both"/>
        <w:rPr>
          <w:lang w:val="ru-RU"/>
        </w:rPr>
      </w:pPr>
      <w:r w:rsidRPr="001D7440">
        <w:rPr>
          <w:b/>
          <w:lang w:val="ru-RU"/>
        </w:rPr>
        <w:t xml:space="preserve">Чл. </w:t>
      </w:r>
      <w:r w:rsidRPr="00CB4670">
        <w:rPr>
          <w:b/>
          <w:lang w:val="ru-RU"/>
        </w:rPr>
        <w:t>3</w:t>
      </w:r>
      <w:r w:rsidRPr="001D7440">
        <w:rPr>
          <w:b/>
        </w:rPr>
        <w:t>1</w:t>
      </w:r>
      <w:r w:rsidRPr="001D7440">
        <w:rPr>
          <w:b/>
          <w:lang w:val="ru-RU"/>
        </w:rPr>
        <w:t>.</w:t>
      </w:r>
      <w:r w:rsidRPr="00CA7087">
        <w:rPr>
          <w:lang w:val="ru-RU"/>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1609AE" w:rsidRPr="00CA7087" w:rsidRDefault="001609AE" w:rsidP="001609AE">
      <w:pPr>
        <w:ind w:right="-284" w:firstLine="709"/>
        <w:jc w:val="both"/>
        <w:rPr>
          <w:lang w:val="ru-RU"/>
        </w:rPr>
      </w:pPr>
      <w:r w:rsidRPr="001D7440">
        <w:rPr>
          <w:b/>
          <w:lang w:val="ru-RU"/>
        </w:rPr>
        <w:t xml:space="preserve">Чл. </w:t>
      </w:r>
      <w:r w:rsidRPr="00CB4670">
        <w:rPr>
          <w:b/>
          <w:lang w:val="ru-RU"/>
        </w:rPr>
        <w:t>3</w:t>
      </w:r>
      <w:r w:rsidRPr="001D7440">
        <w:rPr>
          <w:b/>
        </w:rPr>
        <w:t>2</w:t>
      </w:r>
      <w:r w:rsidRPr="001D7440">
        <w:rPr>
          <w:b/>
          <w:lang w:val="ru-RU"/>
        </w:rPr>
        <w:t>.</w:t>
      </w:r>
      <w:r w:rsidRPr="00CA7087">
        <w:rPr>
          <w:lang w:val="ru-RU"/>
        </w:rPr>
        <w:t xml:space="preserve">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1609AE" w:rsidRPr="00CA7087" w:rsidRDefault="001609AE" w:rsidP="001609AE">
      <w:pPr>
        <w:ind w:right="-284" w:firstLine="709"/>
        <w:jc w:val="both"/>
        <w:rPr>
          <w:lang w:val="ru-RU"/>
        </w:rPr>
      </w:pPr>
      <w:r w:rsidRPr="00CA7087">
        <w:rPr>
          <w:lang w:val="ru-RU"/>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1609AE" w:rsidRPr="00CA7087" w:rsidRDefault="001609AE" w:rsidP="001609AE">
      <w:pPr>
        <w:ind w:right="-284" w:firstLine="709"/>
        <w:jc w:val="both"/>
        <w:rPr>
          <w:lang w:val="ru-RU"/>
        </w:rPr>
      </w:pPr>
      <w:r w:rsidRPr="00CA7087">
        <w:rPr>
          <w:lang w:val="ru-RU"/>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1609AE" w:rsidRPr="00CA7087" w:rsidRDefault="001609AE" w:rsidP="001609AE">
      <w:pPr>
        <w:ind w:right="-284" w:firstLine="709"/>
        <w:jc w:val="both"/>
        <w:rPr>
          <w:lang w:val="ru-RU"/>
        </w:rPr>
      </w:pPr>
      <w:r w:rsidRPr="00CA7087">
        <w:rPr>
          <w:lang w:val="ru-RU"/>
        </w:rPr>
        <w:t>(4) Докато трае непреодолимата сила, изпълнението на задълженията на свързаните с тях насрещни задължения се спира.</w:t>
      </w:r>
    </w:p>
    <w:p w:rsidR="001609AE" w:rsidRPr="00CA7087" w:rsidRDefault="001609AE" w:rsidP="001609AE">
      <w:pPr>
        <w:ind w:right="-284" w:firstLine="709"/>
        <w:jc w:val="both"/>
        <w:rPr>
          <w:lang w:val="ru-RU"/>
        </w:rPr>
      </w:pPr>
      <w:r w:rsidRPr="001D7440">
        <w:rPr>
          <w:b/>
          <w:lang w:val="ru-RU"/>
        </w:rPr>
        <w:t xml:space="preserve">Чл. </w:t>
      </w:r>
      <w:r w:rsidRPr="00CB4670">
        <w:rPr>
          <w:b/>
          <w:lang w:val="ru-RU"/>
        </w:rPr>
        <w:t>3</w:t>
      </w:r>
      <w:r w:rsidRPr="001D7440">
        <w:rPr>
          <w:b/>
        </w:rPr>
        <w:t>3</w:t>
      </w:r>
      <w:r w:rsidRPr="001D7440">
        <w:rPr>
          <w:b/>
          <w:lang w:val="ru-RU"/>
        </w:rPr>
        <w:t>.</w:t>
      </w:r>
      <w:r w:rsidRPr="00CA7087">
        <w:rPr>
          <w:lang w:val="ru-RU"/>
        </w:rPr>
        <w:t xml:space="preserve"> 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1609AE" w:rsidRPr="00CA7087" w:rsidRDefault="001609AE" w:rsidP="001609AE">
      <w:pPr>
        <w:ind w:right="-284" w:firstLine="709"/>
        <w:jc w:val="both"/>
        <w:rPr>
          <w:lang w:val="ru-RU"/>
        </w:rPr>
      </w:pPr>
      <w:r w:rsidRPr="001D7440">
        <w:rPr>
          <w:b/>
          <w:lang w:val="ru-RU"/>
        </w:rPr>
        <w:t>Чл. 34.</w:t>
      </w:r>
      <w:r w:rsidRPr="00CA7087">
        <w:rPr>
          <w:lang w:val="ru-RU"/>
        </w:rPr>
        <w:t xml:space="preserve">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47321C" w:rsidRDefault="001609AE" w:rsidP="00D547AB">
      <w:pPr>
        <w:ind w:right="-284" w:firstLine="709"/>
        <w:jc w:val="both"/>
        <w:rPr>
          <w:lang w:val="ru-RU"/>
        </w:rPr>
      </w:pPr>
      <w:r w:rsidRPr="00CA7087">
        <w:rPr>
          <w:lang w:val="ru-RU"/>
        </w:rPr>
        <w:t>(2) За целите на този Договор данните и лицата за контакт на Страните са, както следва:</w:t>
      </w:r>
    </w:p>
    <w:p w:rsidR="0047321C" w:rsidRPr="00CA7087" w:rsidRDefault="0047321C" w:rsidP="001609AE">
      <w:pPr>
        <w:ind w:right="-284" w:firstLine="709"/>
        <w:jc w:val="both"/>
        <w:rPr>
          <w:lang w:val="ru-RU"/>
        </w:rPr>
      </w:pPr>
    </w:p>
    <w:p w:rsidR="001609AE" w:rsidRPr="00CA7087" w:rsidRDefault="001609AE" w:rsidP="001609AE">
      <w:pPr>
        <w:ind w:right="-284" w:firstLine="709"/>
        <w:jc w:val="both"/>
        <w:rPr>
          <w:lang w:val="ru-RU"/>
        </w:rPr>
      </w:pPr>
      <w:r w:rsidRPr="00CA7087">
        <w:rPr>
          <w:lang w:val="ru-RU"/>
        </w:rPr>
        <w:t>1. За ВЪЗЛОЖИТЕЛЯ:</w:t>
      </w:r>
    </w:p>
    <w:p w:rsidR="001609AE" w:rsidRPr="00CA7087" w:rsidRDefault="001609AE" w:rsidP="001609AE">
      <w:pPr>
        <w:ind w:right="-284" w:firstLine="709"/>
        <w:jc w:val="both"/>
        <w:rPr>
          <w:lang w:val="ru-RU"/>
        </w:rPr>
      </w:pPr>
      <w:r w:rsidRPr="00CA7087">
        <w:rPr>
          <w:lang w:val="ru-RU"/>
        </w:rPr>
        <w:t xml:space="preserve">Адрес за кореспонденция: гр. </w:t>
      </w:r>
      <w:r>
        <w:rPr>
          <w:lang w:val="ru-RU"/>
        </w:rPr>
        <w:t>Габрово, ул. Хаджи Димитър №4</w:t>
      </w:r>
      <w:r w:rsidRPr="00CA7087">
        <w:t xml:space="preserve">; </w:t>
      </w:r>
      <w:r w:rsidRPr="00CA7087">
        <w:rPr>
          <w:lang w:val="ru-RU"/>
        </w:rPr>
        <w:t>e-mail:</w:t>
      </w:r>
      <w:r>
        <w:rPr>
          <w:lang w:val="ru-RU"/>
        </w:rPr>
        <w:t>…………………………………………………</w:t>
      </w:r>
      <w:r w:rsidRPr="00CA7087">
        <w:rPr>
          <w:lang w:val="ru-RU"/>
        </w:rPr>
        <w:t xml:space="preserve"> ; Лице за контакт: ……………… ………………………….</w:t>
      </w:r>
    </w:p>
    <w:p w:rsidR="001609AE" w:rsidRPr="00CA7087" w:rsidRDefault="001609AE" w:rsidP="001609AE">
      <w:pPr>
        <w:ind w:right="-284" w:firstLine="709"/>
        <w:jc w:val="both"/>
        <w:rPr>
          <w:lang w:val="ru-RU"/>
        </w:rPr>
      </w:pPr>
      <w:r w:rsidRPr="00CA7087">
        <w:rPr>
          <w:lang w:val="ru-RU"/>
        </w:rPr>
        <w:t xml:space="preserve">2. За ИЗПЪЛНИТЕЛЯ: </w:t>
      </w:r>
    </w:p>
    <w:p w:rsidR="001609AE" w:rsidRPr="00CA7087" w:rsidRDefault="001609AE" w:rsidP="001609AE">
      <w:pPr>
        <w:ind w:right="-284" w:firstLine="709"/>
        <w:jc w:val="both"/>
        <w:rPr>
          <w:lang w:val="ru-RU"/>
        </w:rPr>
      </w:pPr>
      <w:r w:rsidRPr="00CA7087">
        <w:rPr>
          <w:lang w:val="ru-RU"/>
        </w:rPr>
        <w:t>Адрес за кореспонденция: ………………….</w:t>
      </w:r>
    </w:p>
    <w:p w:rsidR="001609AE" w:rsidRPr="00CA7087" w:rsidRDefault="001609AE" w:rsidP="001609AE">
      <w:pPr>
        <w:ind w:right="-284" w:firstLine="709"/>
        <w:jc w:val="both"/>
        <w:rPr>
          <w:lang w:val="ru-RU"/>
        </w:rPr>
      </w:pPr>
      <w:r w:rsidRPr="00CA7087">
        <w:rPr>
          <w:lang w:val="ru-RU"/>
        </w:rPr>
        <w:t>Тел.: ………………………………………….</w:t>
      </w:r>
    </w:p>
    <w:p w:rsidR="001609AE" w:rsidRPr="00CA7087" w:rsidRDefault="001609AE" w:rsidP="001609AE">
      <w:pPr>
        <w:ind w:right="-284" w:firstLine="709"/>
        <w:jc w:val="both"/>
        <w:rPr>
          <w:lang w:val="ru-RU"/>
        </w:rPr>
      </w:pPr>
      <w:r w:rsidRPr="00CA7087">
        <w:rPr>
          <w:lang w:val="ru-RU"/>
        </w:rPr>
        <w:t>Факс: …………………………………………</w:t>
      </w:r>
    </w:p>
    <w:p w:rsidR="001609AE" w:rsidRPr="00CA7087" w:rsidRDefault="001609AE" w:rsidP="001609AE">
      <w:pPr>
        <w:ind w:right="-284" w:firstLine="709"/>
        <w:jc w:val="both"/>
        <w:rPr>
          <w:lang w:val="ru-RU"/>
        </w:rPr>
      </w:pPr>
      <w:r w:rsidRPr="00CA7087">
        <w:rPr>
          <w:lang w:val="ru-RU"/>
        </w:rPr>
        <w:t>e-mail: ………………………………………..</w:t>
      </w:r>
    </w:p>
    <w:p w:rsidR="001609AE" w:rsidRPr="00CA7087" w:rsidRDefault="001609AE" w:rsidP="001609AE">
      <w:pPr>
        <w:ind w:right="-284" w:firstLine="709"/>
        <w:jc w:val="both"/>
        <w:rPr>
          <w:lang w:val="ru-RU"/>
        </w:rPr>
      </w:pPr>
      <w:r w:rsidRPr="00CA7087">
        <w:rPr>
          <w:lang w:val="ru-RU"/>
        </w:rPr>
        <w:t>Лице за контакт: ………………………………………….</w:t>
      </w:r>
    </w:p>
    <w:p w:rsidR="001609AE" w:rsidRPr="00CA7087" w:rsidRDefault="001609AE" w:rsidP="001609AE">
      <w:pPr>
        <w:ind w:right="-284" w:firstLine="709"/>
        <w:jc w:val="both"/>
        <w:rPr>
          <w:lang w:val="ru-RU"/>
        </w:rPr>
      </w:pPr>
      <w:r w:rsidRPr="00CA7087">
        <w:rPr>
          <w:lang w:val="ru-RU"/>
        </w:rPr>
        <w:t>(3) За дата на уведомлението се счита:</w:t>
      </w:r>
    </w:p>
    <w:p w:rsidR="001609AE" w:rsidRPr="00CA7087" w:rsidRDefault="001609AE" w:rsidP="001609AE">
      <w:pPr>
        <w:ind w:right="-284" w:firstLine="709"/>
        <w:jc w:val="both"/>
        <w:rPr>
          <w:lang w:val="ru-RU"/>
        </w:rPr>
      </w:pPr>
      <w:r w:rsidRPr="00CA7087">
        <w:rPr>
          <w:lang w:val="ru-RU"/>
        </w:rPr>
        <w:t>1. датата на предаването – при лично предаване на уведомлението;</w:t>
      </w:r>
    </w:p>
    <w:p w:rsidR="001609AE" w:rsidRPr="00CA7087" w:rsidRDefault="001609AE" w:rsidP="001609AE">
      <w:pPr>
        <w:ind w:right="-284" w:firstLine="709"/>
        <w:jc w:val="both"/>
        <w:rPr>
          <w:lang w:val="ru-RU"/>
        </w:rPr>
      </w:pPr>
      <w:r w:rsidRPr="00CA7087">
        <w:rPr>
          <w:lang w:val="ru-RU"/>
        </w:rPr>
        <w:t>2. датата на пощенското клеймо на обратната разписка – при изпращане по пощата;</w:t>
      </w:r>
    </w:p>
    <w:p w:rsidR="001609AE" w:rsidRPr="00CA7087" w:rsidRDefault="0047321C" w:rsidP="001609AE">
      <w:pPr>
        <w:ind w:right="-284" w:firstLine="709"/>
        <w:jc w:val="both"/>
        <w:rPr>
          <w:lang w:val="ru-RU"/>
        </w:rPr>
      </w:pPr>
      <w:r>
        <w:rPr>
          <w:lang w:val="ru-RU"/>
        </w:rPr>
        <w:t xml:space="preserve">3. </w:t>
      </w:r>
      <w:r w:rsidR="001609AE" w:rsidRPr="00CA7087">
        <w:rPr>
          <w:lang w:val="ru-RU"/>
        </w:rPr>
        <w:t>датата на доставка, отбелязана върху куриерската разписка – при изпращане по куриер;</w:t>
      </w:r>
    </w:p>
    <w:p w:rsidR="001609AE" w:rsidRPr="00CA7087" w:rsidRDefault="001609AE" w:rsidP="001609AE">
      <w:pPr>
        <w:ind w:right="-284" w:firstLine="709"/>
        <w:jc w:val="both"/>
        <w:rPr>
          <w:lang w:val="ru-RU"/>
        </w:rPr>
      </w:pPr>
      <w:r w:rsidRPr="00CA7087">
        <w:rPr>
          <w:lang w:val="ru-RU"/>
        </w:rPr>
        <w:t>4. датата на приемането – при изпращане по факс;</w:t>
      </w:r>
    </w:p>
    <w:p w:rsidR="001609AE" w:rsidRPr="00CA7087" w:rsidRDefault="001609AE" w:rsidP="001609AE">
      <w:pPr>
        <w:ind w:right="-284" w:firstLine="709"/>
        <w:jc w:val="both"/>
        <w:rPr>
          <w:lang w:val="ru-RU"/>
        </w:rPr>
      </w:pPr>
      <w:r w:rsidRPr="00CA7087">
        <w:rPr>
          <w:lang w:val="ru-RU"/>
        </w:rPr>
        <w:t xml:space="preserve">5. датата на получаване – при изпращане по електронна поща. </w:t>
      </w:r>
    </w:p>
    <w:p w:rsidR="001609AE" w:rsidRPr="00CA7087" w:rsidRDefault="001609AE" w:rsidP="001609AE">
      <w:pPr>
        <w:ind w:right="-284" w:firstLine="709"/>
        <w:jc w:val="both"/>
        <w:rPr>
          <w:lang w:val="ru-RU"/>
        </w:rPr>
      </w:pPr>
      <w:r w:rsidRPr="00CA7087">
        <w:rPr>
          <w:lang w:val="ru-RU"/>
        </w:rPr>
        <w:t xml:space="preserve">(4)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w:t>
      </w:r>
      <w:r w:rsidRPr="00CA7087">
        <w:rPr>
          <w:lang w:val="ru-RU"/>
        </w:rPr>
        <w:lastRenderedPageBreak/>
        <w:t>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1609AE" w:rsidRPr="00CA7087" w:rsidRDefault="001609AE" w:rsidP="001609AE">
      <w:pPr>
        <w:ind w:right="-284" w:firstLine="709"/>
        <w:jc w:val="both"/>
        <w:rPr>
          <w:lang w:val="ru-RU"/>
        </w:rPr>
      </w:pPr>
      <w:r w:rsidRPr="00CA7087">
        <w:rPr>
          <w:lang w:val="ru-RU"/>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дни от вписването ѝ в съответния регистър.</w:t>
      </w:r>
    </w:p>
    <w:p w:rsidR="001609AE" w:rsidRPr="00CA7087" w:rsidRDefault="001609AE" w:rsidP="001609AE">
      <w:pPr>
        <w:ind w:right="-284" w:firstLine="709"/>
        <w:jc w:val="both"/>
        <w:rPr>
          <w:lang w:val="ru-RU"/>
        </w:rPr>
      </w:pPr>
      <w:r w:rsidRPr="001D7440">
        <w:rPr>
          <w:b/>
          <w:lang w:val="ru-RU"/>
        </w:rPr>
        <w:t>Чл. 35.</w:t>
      </w:r>
      <w:r w:rsidRPr="00CA7087">
        <w:rPr>
          <w:lang w:val="ru-RU"/>
        </w:rPr>
        <w:t xml:space="preserve"> (1) Този Договор се сключва на български език.</w:t>
      </w:r>
    </w:p>
    <w:p w:rsidR="001609AE" w:rsidRPr="00CA7087" w:rsidRDefault="001609AE" w:rsidP="001609AE">
      <w:pPr>
        <w:ind w:right="-284" w:firstLine="709"/>
        <w:jc w:val="both"/>
        <w:rPr>
          <w:lang w:val="ru-RU"/>
        </w:rPr>
      </w:pPr>
      <w:r w:rsidRPr="00CA7087">
        <w:rPr>
          <w:lang w:val="ru-RU"/>
        </w:rPr>
        <w:t>(2)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w:t>
      </w:r>
    </w:p>
    <w:p w:rsidR="001609AE" w:rsidRPr="00CA7087" w:rsidRDefault="001609AE" w:rsidP="001609AE">
      <w:pPr>
        <w:ind w:right="-284" w:firstLine="709"/>
        <w:jc w:val="both"/>
        <w:rPr>
          <w:lang w:val="ru-RU"/>
        </w:rPr>
      </w:pPr>
      <w:r w:rsidRPr="001D7440">
        <w:rPr>
          <w:b/>
          <w:lang w:val="ru-RU"/>
        </w:rPr>
        <w:t>Чл. 36.</w:t>
      </w:r>
      <w:r w:rsidRPr="00CA7087">
        <w:rPr>
          <w:lang w:val="ru-RU"/>
        </w:rPr>
        <w:t xml:space="preserve"> За неуредените в този Договор въпроси се прилагат разпоредбите на действащото българско законодателство.</w:t>
      </w:r>
    </w:p>
    <w:p w:rsidR="001609AE" w:rsidRPr="00CA7087" w:rsidRDefault="001609AE" w:rsidP="001609AE">
      <w:pPr>
        <w:ind w:right="-284" w:firstLine="709"/>
        <w:jc w:val="both"/>
        <w:rPr>
          <w:lang w:val="ru-RU"/>
        </w:rPr>
      </w:pPr>
      <w:r w:rsidRPr="001D7440">
        <w:rPr>
          <w:b/>
          <w:lang w:val="ru-RU"/>
        </w:rPr>
        <w:t>Чл. 37.</w:t>
      </w:r>
      <w:r w:rsidRPr="00CA7087">
        <w:rPr>
          <w:lang w:val="ru-RU"/>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1609AE" w:rsidRPr="00CA7087" w:rsidRDefault="001609AE" w:rsidP="001609AE">
      <w:pPr>
        <w:ind w:right="-284" w:firstLine="709"/>
        <w:jc w:val="both"/>
        <w:rPr>
          <w:lang w:val="ru-RU"/>
        </w:rPr>
      </w:pPr>
      <w:r w:rsidRPr="001D7440">
        <w:rPr>
          <w:b/>
          <w:lang w:val="ru-RU"/>
        </w:rPr>
        <w:t>Чл. 38.</w:t>
      </w:r>
      <w:r w:rsidRPr="00CA7087">
        <w:rPr>
          <w:lang w:val="ru-RU"/>
        </w:rPr>
        <w:t xml:space="preserve"> Този Договор се състои от </w:t>
      </w:r>
      <w:r>
        <w:rPr>
          <w:lang w:val="ru-RU"/>
        </w:rPr>
        <w:t>………………………</w:t>
      </w:r>
      <w:r w:rsidRPr="00347B44">
        <w:rPr>
          <w:lang w:val="ru-RU"/>
        </w:rPr>
        <w:t xml:space="preserve"> страници /</w:t>
      </w:r>
      <w:r w:rsidRPr="00CA7087">
        <w:rPr>
          <w:lang w:val="ru-RU"/>
        </w:rPr>
        <w:t>без приложенията/ и е изготвен и подписан в два броя  еднообразни екземпляра – по един за всяка от Страните.</w:t>
      </w:r>
    </w:p>
    <w:p w:rsidR="001609AE" w:rsidRDefault="001609AE" w:rsidP="001609AE">
      <w:pPr>
        <w:ind w:right="-284" w:firstLine="709"/>
        <w:jc w:val="both"/>
        <w:rPr>
          <w:lang w:val="ru-RU"/>
        </w:rPr>
      </w:pPr>
      <w:r w:rsidRPr="001D7440">
        <w:rPr>
          <w:b/>
          <w:lang w:val="ru-RU"/>
        </w:rPr>
        <w:t>Чл. 39.</w:t>
      </w:r>
      <w:r w:rsidRPr="00CA7087">
        <w:rPr>
          <w:lang w:val="ru-RU"/>
        </w:rPr>
        <w:t xml:space="preserve"> Към този Договор се прилагат и са неразделна част от него следните приложения:</w:t>
      </w:r>
    </w:p>
    <w:p w:rsidR="001609AE" w:rsidRPr="001D7440" w:rsidRDefault="001609AE" w:rsidP="001609AE">
      <w:pPr>
        <w:ind w:right="-284" w:firstLine="709"/>
        <w:jc w:val="both"/>
        <w:rPr>
          <w:lang w:val="ru-RU"/>
        </w:rPr>
      </w:pPr>
      <w:r w:rsidRPr="001D7440">
        <w:rPr>
          <w:lang w:val="ru-RU"/>
        </w:rPr>
        <w:t xml:space="preserve">           </w:t>
      </w:r>
      <w:r w:rsidRPr="001D7440">
        <w:rPr>
          <w:lang w:val="ru-RU"/>
        </w:rPr>
        <w:tab/>
        <w:t>-</w:t>
      </w:r>
      <w:r w:rsidRPr="001D7440">
        <w:t xml:space="preserve"> Технически </w:t>
      </w:r>
      <w:r>
        <w:t xml:space="preserve">изисквания и </w:t>
      </w:r>
      <w:r w:rsidRPr="001D7440">
        <w:t>спецификации</w:t>
      </w:r>
      <w:r w:rsidRPr="001D7440">
        <w:rPr>
          <w:lang w:val="ru-RU"/>
        </w:rPr>
        <w:t xml:space="preserve"> на ВЪЗЛОЖИТЕЛЯ -приложение №1;</w:t>
      </w:r>
    </w:p>
    <w:p w:rsidR="001609AE" w:rsidRDefault="001609AE" w:rsidP="001609AE">
      <w:pPr>
        <w:ind w:right="-284" w:firstLine="709"/>
        <w:jc w:val="both"/>
        <w:rPr>
          <w:lang w:val="ru-RU"/>
        </w:rPr>
      </w:pPr>
      <w:r w:rsidRPr="001D7440">
        <w:rPr>
          <w:lang w:val="ru-RU"/>
        </w:rPr>
        <w:t xml:space="preserve">           </w:t>
      </w:r>
      <w:r w:rsidRPr="001D7440">
        <w:rPr>
          <w:lang w:val="ru-RU"/>
        </w:rPr>
        <w:tab/>
        <w:t>-</w:t>
      </w:r>
      <w:r>
        <w:rPr>
          <w:lang w:val="ru-RU"/>
        </w:rPr>
        <w:t xml:space="preserve"> </w:t>
      </w:r>
      <w:r w:rsidRPr="001D7440">
        <w:rPr>
          <w:lang w:val="ru-RU"/>
        </w:rPr>
        <w:t>Техническо предложение на ИЗПЪЛНИТЕЛЯ-приложение №2;</w:t>
      </w:r>
    </w:p>
    <w:p w:rsidR="001609AE" w:rsidRPr="001D7440" w:rsidRDefault="001609AE" w:rsidP="001609AE">
      <w:pPr>
        <w:ind w:right="-284" w:firstLine="709"/>
        <w:jc w:val="both"/>
        <w:rPr>
          <w:lang w:val="ru-RU"/>
        </w:rPr>
      </w:pPr>
      <w:r>
        <w:rPr>
          <w:lang w:val="ru-RU"/>
        </w:rPr>
        <w:t xml:space="preserve">             - Предложение на ИЗПЪЛНИТЕЛЯ за </w:t>
      </w:r>
      <w:r w:rsidR="0047321C">
        <w:rPr>
          <w:lang w:val="ru-RU"/>
        </w:rPr>
        <w:t xml:space="preserve"> подробно </w:t>
      </w:r>
      <w:r>
        <w:rPr>
          <w:lang w:val="ru-RU"/>
        </w:rPr>
        <w:t xml:space="preserve">изпълнение на поръчката </w:t>
      </w:r>
      <w:r w:rsidR="0047321C">
        <w:rPr>
          <w:lang w:val="ru-RU"/>
        </w:rPr>
        <w:t xml:space="preserve">ведно с </w:t>
      </w:r>
      <w:r>
        <w:rPr>
          <w:lang w:val="ru-RU"/>
        </w:rPr>
        <w:t>линейния график на работа – Приложение №3</w:t>
      </w:r>
    </w:p>
    <w:p w:rsidR="00D547AB" w:rsidRDefault="001609AE" w:rsidP="00D547AB">
      <w:pPr>
        <w:ind w:right="-284" w:firstLine="709"/>
        <w:jc w:val="both"/>
        <w:rPr>
          <w:lang w:val="ru-RU"/>
        </w:rPr>
      </w:pPr>
      <w:r w:rsidRPr="001D7440">
        <w:rPr>
          <w:lang w:val="ru-RU"/>
        </w:rPr>
        <w:t xml:space="preserve">            </w:t>
      </w:r>
      <w:r w:rsidRPr="00D547AB">
        <w:rPr>
          <w:lang w:val="ru-RU"/>
        </w:rPr>
        <w:t>-   Ценово предложение на ИЗПЪЛНИТЕЛЯ- приложение №4.</w:t>
      </w:r>
    </w:p>
    <w:p w:rsidR="001609AE" w:rsidRPr="00D547AB" w:rsidRDefault="00D547AB" w:rsidP="00D547AB">
      <w:pPr>
        <w:ind w:right="-284" w:firstLine="709"/>
        <w:jc w:val="both"/>
        <w:rPr>
          <w:rFonts w:eastAsia="Calibri"/>
          <w:b/>
          <w:color w:val="FF0000"/>
          <w:szCs w:val="22"/>
        </w:rPr>
      </w:pPr>
      <w:r>
        <w:rPr>
          <w:lang w:val="ru-RU"/>
        </w:rPr>
        <w:t xml:space="preserve">              </w:t>
      </w:r>
      <w:r w:rsidRPr="00D547AB">
        <w:rPr>
          <w:lang w:val="ru-RU"/>
        </w:rPr>
        <w:t>-</w:t>
      </w:r>
      <w:r w:rsidRPr="00D547AB">
        <w:rPr>
          <w:rFonts w:eastAsia="Calibri"/>
          <w:szCs w:val="22"/>
          <w:u w:val="single"/>
        </w:rPr>
        <w:t xml:space="preserve"> </w:t>
      </w:r>
      <w:r w:rsidRPr="00D547AB">
        <w:rPr>
          <w:rFonts w:eastAsia="Calibri"/>
          <w:szCs w:val="22"/>
        </w:rPr>
        <w:t xml:space="preserve">Стандартен образец за единния европейски документ за обществени поръчки </w:t>
      </w:r>
    </w:p>
    <w:p w:rsidR="001609AE" w:rsidRDefault="001609AE" w:rsidP="001609AE">
      <w:pPr>
        <w:ind w:right="-284"/>
        <w:jc w:val="both"/>
        <w:rPr>
          <w:highlight w:val="green"/>
          <w:lang w:val="ru-RU"/>
        </w:rPr>
      </w:pPr>
    </w:p>
    <w:p w:rsidR="001609AE" w:rsidRPr="00F47ABB" w:rsidRDefault="001609AE" w:rsidP="001609AE">
      <w:pPr>
        <w:ind w:right="-284"/>
        <w:jc w:val="both"/>
        <w:rPr>
          <w:highlight w:val="green"/>
          <w:lang w:val="ru-RU"/>
        </w:rPr>
      </w:pPr>
    </w:p>
    <w:p w:rsidR="001609AE" w:rsidRPr="00111BB3" w:rsidRDefault="001609AE" w:rsidP="001609AE">
      <w:pPr>
        <w:ind w:right="-284"/>
        <w:jc w:val="both"/>
        <w:rPr>
          <w:b/>
          <w:highlight w:val="green"/>
          <w:lang w:val="ru-RU"/>
        </w:rPr>
      </w:pPr>
    </w:p>
    <w:p w:rsidR="001609AE" w:rsidRPr="00111BB3" w:rsidRDefault="001609AE" w:rsidP="001609AE">
      <w:pPr>
        <w:ind w:right="-284"/>
        <w:jc w:val="both"/>
        <w:rPr>
          <w:b/>
          <w:lang w:val="ru-RU"/>
        </w:rPr>
      </w:pPr>
      <w:r w:rsidRPr="00111BB3">
        <w:rPr>
          <w:b/>
          <w:lang w:val="ru-RU"/>
        </w:rPr>
        <w:t>ВЪЗЛОЖИТЕЛ:                                                                         ИЗПЪЛНИТЕЛ:</w:t>
      </w:r>
    </w:p>
    <w:p w:rsidR="001609AE" w:rsidRPr="00111BB3" w:rsidRDefault="001609AE" w:rsidP="001609AE">
      <w:pPr>
        <w:ind w:right="-284"/>
        <w:jc w:val="both"/>
        <w:rPr>
          <w:b/>
          <w:lang w:val="ru-RU"/>
        </w:rPr>
      </w:pPr>
      <w:r w:rsidRPr="00111BB3">
        <w:rPr>
          <w:b/>
          <w:lang w:val="ru-RU"/>
        </w:rPr>
        <w:t>РЕКТОР ТУ ГАБРОВО</w:t>
      </w:r>
    </w:p>
    <w:p w:rsidR="001609AE" w:rsidRPr="00111BB3" w:rsidRDefault="001609AE" w:rsidP="001609AE">
      <w:pPr>
        <w:ind w:right="-284"/>
        <w:jc w:val="both"/>
        <w:rPr>
          <w:b/>
          <w:lang w:val="ru-RU"/>
        </w:rPr>
      </w:pPr>
    </w:p>
    <w:p w:rsidR="001609AE" w:rsidRPr="00111BB3" w:rsidRDefault="001609AE" w:rsidP="001609AE">
      <w:pPr>
        <w:ind w:right="-284"/>
        <w:jc w:val="both"/>
        <w:rPr>
          <w:b/>
          <w:lang w:val="ru-RU"/>
        </w:rPr>
      </w:pPr>
    </w:p>
    <w:p w:rsidR="001609AE" w:rsidRPr="00111BB3" w:rsidRDefault="001609AE" w:rsidP="001609AE">
      <w:pPr>
        <w:ind w:right="-284"/>
        <w:jc w:val="both"/>
        <w:rPr>
          <w:b/>
          <w:lang w:val="ru-RU"/>
        </w:rPr>
      </w:pPr>
    </w:p>
    <w:p w:rsidR="001609AE" w:rsidRPr="00111BB3" w:rsidRDefault="001609AE" w:rsidP="001609AE">
      <w:pPr>
        <w:ind w:right="-284"/>
        <w:jc w:val="both"/>
        <w:rPr>
          <w:b/>
          <w:lang w:val="ru-RU"/>
        </w:rPr>
      </w:pPr>
      <w:r w:rsidRPr="00111BB3">
        <w:rPr>
          <w:b/>
          <w:lang w:val="ru-RU"/>
        </w:rPr>
        <w:t>ФИНАНСОВ МЕНИДЖЪР</w:t>
      </w:r>
    </w:p>
    <w:p w:rsidR="001609AE" w:rsidRDefault="001609AE" w:rsidP="001609AE">
      <w:pPr>
        <w:ind w:right="-284"/>
        <w:jc w:val="both"/>
        <w:rPr>
          <w:lang w:val="ru-RU"/>
        </w:rPr>
      </w:pPr>
    </w:p>
    <w:p w:rsidR="001609AE" w:rsidRPr="00D919BA" w:rsidRDefault="001609AE" w:rsidP="001609AE">
      <w:pPr>
        <w:ind w:right="-284"/>
        <w:jc w:val="both"/>
        <w:rPr>
          <w:lang w:val="ru-RU"/>
        </w:rPr>
      </w:pPr>
    </w:p>
    <w:p w:rsidR="001609AE" w:rsidRDefault="001609AE" w:rsidP="001609AE">
      <w:pPr>
        <w:jc w:val="both"/>
        <w:rPr>
          <w:color w:val="000000"/>
          <w:sz w:val="28"/>
          <w:szCs w:val="28"/>
          <w:lang w:eastAsia="bg-BG"/>
        </w:rPr>
      </w:pPr>
    </w:p>
    <w:p w:rsidR="001609AE" w:rsidRPr="009902D1" w:rsidRDefault="001609AE" w:rsidP="001609AE">
      <w:pPr>
        <w:jc w:val="both"/>
      </w:pPr>
      <w:r w:rsidRPr="009902D1">
        <w:t xml:space="preserve">Съгласувал:................................                                                                      </w:t>
      </w:r>
    </w:p>
    <w:p w:rsidR="001609AE" w:rsidRPr="009902D1" w:rsidRDefault="001609AE" w:rsidP="001609AE">
      <w:pPr>
        <w:jc w:val="both"/>
        <w:rPr>
          <w:b/>
          <w:bCs/>
        </w:rPr>
      </w:pPr>
      <w:r>
        <w:t xml:space="preserve">    </w:t>
      </w:r>
    </w:p>
    <w:p w:rsidR="001609AE" w:rsidRDefault="001609AE" w:rsidP="001609AE"/>
    <w:p w:rsidR="001609AE" w:rsidRDefault="001609AE" w:rsidP="001609AE"/>
    <w:p w:rsidR="001609AE" w:rsidRDefault="001609AE" w:rsidP="001609AE"/>
    <w:p w:rsidR="001609AE" w:rsidRDefault="001609AE" w:rsidP="001609AE"/>
    <w:p w:rsidR="001609AE" w:rsidRPr="00D50F9B" w:rsidRDefault="001609AE" w:rsidP="001609AE">
      <w:pPr>
        <w:jc w:val="right"/>
        <w:rPr>
          <w:i/>
          <w:iCs/>
        </w:rPr>
      </w:pPr>
    </w:p>
    <w:p w:rsidR="001609AE" w:rsidRDefault="001609AE" w:rsidP="001609AE"/>
    <w:p w:rsidR="00946A46" w:rsidRDefault="00946A46"/>
    <w:sectPr w:rsidR="00946A46" w:rsidSect="00CE0CE4">
      <w:pgSz w:w="11907" w:h="16840" w:code="9"/>
      <w:pgMar w:top="1134" w:right="851" w:bottom="907"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4C0" w:rsidRDefault="001434C0" w:rsidP="001609AE">
      <w:r>
        <w:separator/>
      </w:r>
    </w:p>
  </w:endnote>
  <w:endnote w:type="continuationSeparator" w:id="0">
    <w:p w:rsidR="001434C0" w:rsidRDefault="001434C0" w:rsidP="0016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charset w:val="00"/>
    <w:family w:val="swiss"/>
    <w:pitch w:val="variable"/>
    <w:sig w:usb0="00000007" w:usb1="00000000" w:usb2="00000000" w:usb3="00000000" w:csb0="00000093" w:csb1="00000000"/>
  </w:font>
  <w:font w:name="Futura Bk">
    <w:altName w:val="Century Gothic"/>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00000000"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670" w:rsidRDefault="00CB4670" w:rsidP="00CE0C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4670" w:rsidRDefault="00CB4670" w:rsidP="00CE0CE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670" w:rsidRDefault="00CB4670" w:rsidP="00CE0C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3A35">
      <w:rPr>
        <w:rStyle w:val="PageNumber"/>
        <w:noProof/>
      </w:rPr>
      <w:t>2</w:t>
    </w:r>
    <w:r>
      <w:rPr>
        <w:rStyle w:val="PageNumber"/>
      </w:rPr>
      <w:fldChar w:fldCharType="end"/>
    </w:r>
  </w:p>
  <w:p w:rsidR="00CB4670" w:rsidRDefault="00CB4670" w:rsidP="00CE0CE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670" w:rsidRDefault="00CB4670">
    <w:pPr>
      <w:pStyle w:val="Footer"/>
      <w:jc w:val="right"/>
    </w:pPr>
    <w:r>
      <w:fldChar w:fldCharType="begin"/>
    </w:r>
    <w:r>
      <w:instrText xml:space="preserve"> PAGE   \* MERGEFORMAT </w:instrText>
    </w:r>
    <w:r>
      <w:fldChar w:fldCharType="separate"/>
    </w:r>
    <w:r w:rsidR="00E93A35">
      <w:rPr>
        <w:noProof/>
      </w:rPr>
      <w:t>1</w:t>
    </w:r>
    <w:r>
      <w:rPr>
        <w:noProof/>
      </w:rPr>
      <w:fldChar w:fldCharType="end"/>
    </w:r>
  </w:p>
  <w:p w:rsidR="00CB4670" w:rsidRDefault="00CB46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4C0" w:rsidRDefault="001434C0" w:rsidP="001609AE">
      <w:r>
        <w:separator/>
      </w:r>
    </w:p>
  </w:footnote>
  <w:footnote w:type="continuationSeparator" w:id="0">
    <w:p w:rsidR="001434C0" w:rsidRDefault="001434C0" w:rsidP="001609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425F"/>
    <w:multiLevelType w:val="hybridMultilevel"/>
    <w:tmpl w:val="57DA9D04"/>
    <w:lvl w:ilvl="0" w:tplc="11682394">
      <w:start w:val="1"/>
      <w:numFmt w:val="decimal"/>
      <w:lvlText w:val="%1."/>
      <w:lvlJc w:val="left"/>
      <w:pPr>
        <w:tabs>
          <w:tab w:val="num" w:pos="380"/>
        </w:tabs>
        <w:ind w:left="380" w:hanging="360"/>
      </w:pPr>
      <w:rPr>
        <w:rFonts w:hint="default"/>
      </w:rPr>
    </w:lvl>
    <w:lvl w:ilvl="1" w:tplc="04020019" w:tentative="1">
      <w:start w:val="1"/>
      <w:numFmt w:val="lowerLetter"/>
      <w:lvlText w:val="%2."/>
      <w:lvlJc w:val="left"/>
      <w:pPr>
        <w:tabs>
          <w:tab w:val="num" w:pos="1100"/>
        </w:tabs>
        <w:ind w:left="1100" w:hanging="360"/>
      </w:pPr>
    </w:lvl>
    <w:lvl w:ilvl="2" w:tplc="0402001B" w:tentative="1">
      <w:start w:val="1"/>
      <w:numFmt w:val="lowerRoman"/>
      <w:lvlText w:val="%3."/>
      <w:lvlJc w:val="right"/>
      <w:pPr>
        <w:tabs>
          <w:tab w:val="num" w:pos="1820"/>
        </w:tabs>
        <w:ind w:left="1820" w:hanging="180"/>
      </w:pPr>
    </w:lvl>
    <w:lvl w:ilvl="3" w:tplc="0402000F" w:tentative="1">
      <w:start w:val="1"/>
      <w:numFmt w:val="decimal"/>
      <w:lvlText w:val="%4."/>
      <w:lvlJc w:val="left"/>
      <w:pPr>
        <w:tabs>
          <w:tab w:val="num" w:pos="2540"/>
        </w:tabs>
        <w:ind w:left="2540" w:hanging="360"/>
      </w:pPr>
    </w:lvl>
    <w:lvl w:ilvl="4" w:tplc="04020019" w:tentative="1">
      <w:start w:val="1"/>
      <w:numFmt w:val="lowerLetter"/>
      <w:lvlText w:val="%5."/>
      <w:lvlJc w:val="left"/>
      <w:pPr>
        <w:tabs>
          <w:tab w:val="num" w:pos="3260"/>
        </w:tabs>
        <w:ind w:left="3260" w:hanging="360"/>
      </w:pPr>
    </w:lvl>
    <w:lvl w:ilvl="5" w:tplc="0402001B" w:tentative="1">
      <w:start w:val="1"/>
      <w:numFmt w:val="lowerRoman"/>
      <w:lvlText w:val="%6."/>
      <w:lvlJc w:val="right"/>
      <w:pPr>
        <w:tabs>
          <w:tab w:val="num" w:pos="3980"/>
        </w:tabs>
        <w:ind w:left="3980" w:hanging="180"/>
      </w:pPr>
    </w:lvl>
    <w:lvl w:ilvl="6" w:tplc="0402000F" w:tentative="1">
      <w:start w:val="1"/>
      <w:numFmt w:val="decimal"/>
      <w:lvlText w:val="%7."/>
      <w:lvlJc w:val="left"/>
      <w:pPr>
        <w:tabs>
          <w:tab w:val="num" w:pos="4700"/>
        </w:tabs>
        <w:ind w:left="4700" w:hanging="360"/>
      </w:pPr>
    </w:lvl>
    <w:lvl w:ilvl="7" w:tplc="04020019" w:tentative="1">
      <w:start w:val="1"/>
      <w:numFmt w:val="lowerLetter"/>
      <w:lvlText w:val="%8."/>
      <w:lvlJc w:val="left"/>
      <w:pPr>
        <w:tabs>
          <w:tab w:val="num" w:pos="5420"/>
        </w:tabs>
        <w:ind w:left="5420" w:hanging="360"/>
      </w:pPr>
    </w:lvl>
    <w:lvl w:ilvl="8" w:tplc="0402001B" w:tentative="1">
      <w:start w:val="1"/>
      <w:numFmt w:val="lowerRoman"/>
      <w:lvlText w:val="%9."/>
      <w:lvlJc w:val="right"/>
      <w:pPr>
        <w:tabs>
          <w:tab w:val="num" w:pos="6140"/>
        </w:tabs>
        <w:ind w:left="6140" w:hanging="180"/>
      </w:pPr>
    </w:lvl>
  </w:abstractNum>
  <w:abstractNum w:abstractNumId="1">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nsid w:val="1FA81536"/>
    <w:multiLevelType w:val="hybridMultilevel"/>
    <w:tmpl w:val="CA665A76"/>
    <w:lvl w:ilvl="0" w:tplc="0A326652">
      <w:start w:val="1"/>
      <w:numFmt w:val="decimal"/>
      <w:lvlText w:val="%1."/>
      <w:lvlJc w:val="left"/>
      <w:pPr>
        <w:ind w:left="1698" w:hanging="99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13E07F1"/>
    <w:multiLevelType w:val="hybridMultilevel"/>
    <w:tmpl w:val="003E9470"/>
    <w:lvl w:ilvl="0" w:tplc="F1A8436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4A0E0E"/>
    <w:multiLevelType w:val="hybridMultilevel"/>
    <w:tmpl w:val="FE1E83B2"/>
    <w:lvl w:ilvl="0" w:tplc="EBBC1C3A">
      <w:start w:val="1"/>
      <w:numFmt w:val="decimal"/>
      <w:lvlText w:val="%1."/>
      <w:lvlJc w:val="left"/>
      <w:pPr>
        <w:ind w:left="720" w:hanging="360"/>
      </w:pPr>
      <w:rPr>
        <w:b w:val="0"/>
        <w:sz w:val="24"/>
        <w:szCs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2ACC1CDD"/>
    <w:multiLevelType w:val="hybridMultilevel"/>
    <w:tmpl w:val="6F268C0E"/>
    <w:lvl w:ilvl="0" w:tplc="AE6CD32A">
      <w:start w:val="1"/>
      <w:numFmt w:val="decimal"/>
      <w:lvlText w:val="%1."/>
      <w:lvlJc w:val="left"/>
      <w:pPr>
        <w:ind w:left="1140" w:hanging="360"/>
      </w:pPr>
      <w:rPr>
        <w:rFonts w:hint="default"/>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6">
    <w:nsid w:val="463E0180"/>
    <w:multiLevelType w:val="hybridMultilevel"/>
    <w:tmpl w:val="1226A060"/>
    <w:lvl w:ilvl="0" w:tplc="EF72937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8">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nsid w:val="59142153"/>
    <w:multiLevelType w:val="hybridMultilevel"/>
    <w:tmpl w:val="58AA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A10E18"/>
    <w:multiLevelType w:val="hybridMultilevel"/>
    <w:tmpl w:val="8CA64696"/>
    <w:lvl w:ilvl="0" w:tplc="695EB104">
      <w:start w:val="1"/>
      <w:numFmt w:val="bullet"/>
      <w:lvlText w:val=""/>
      <w:lvlJc w:val="left"/>
      <w:pPr>
        <w:ind w:left="64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E76968"/>
    <w:multiLevelType w:val="hybridMultilevel"/>
    <w:tmpl w:val="FAB48A8C"/>
    <w:lvl w:ilvl="0" w:tplc="0402000F">
      <w:start w:val="1"/>
      <w:numFmt w:val="decimal"/>
      <w:lvlText w:val="%1."/>
      <w:lvlJc w:val="left"/>
      <w:pPr>
        <w:ind w:left="644" w:hanging="360"/>
      </w:pPr>
      <w:rPr>
        <w:rFonts w:hint="default"/>
      </w:rPr>
    </w:lvl>
    <w:lvl w:ilvl="1" w:tplc="A6102BBA">
      <w:numFmt w:val="bullet"/>
      <w:lvlText w:val="-"/>
      <w:lvlJc w:val="left"/>
      <w:pPr>
        <w:ind w:left="1785" w:hanging="705"/>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7"/>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2"/>
  </w:num>
  <w:num w:numId="8">
    <w:abstractNumId w:val="4"/>
  </w:num>
  <w:num w:numId="9">
    <w:abstractNumId w:val="9"/>
  </w:num>
  <w:num w:numId="10">
    <w:abstractNumId w:val="3"/>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AE"/>
    <w:rsid w:val="00020665"/>
    <w:rsid w:val="00027CCD"/>
    <w:rsid w:val="00037D58"/>
    <w:rsid w:val="000463DB"/>
    <w:rsid w:val="00047151"/>
    <w:rsid w:val="000767B9"/>
    <w:rsid w:val="000A0996"/>
    <w:rsid w:val="000A0C02"/>
    <w:rsid w:val="000F3519"/>
    <w:rsid w:val="00113CE3"/>
    <w:rsid w:val="001434C0"/>
    <w:rsid w:val="00146687"/>
    <w:rsid w:val="00152BC0"/>
    <w:rsid w:val="001609AE"/>
    <w:rsid w:val="001977AF"/>
    <w:rsid w:val="001A159D"/>
    <w:rsid w:val="001B479C"/>
    <w:rsid w:val="001E280E"/>
    <w:rsid w:val="00215D95"/>
    <w:rsid w:val="00242577"/>
    <w:rsid w:val="00280088"/>
    <w:rsid w:val="002866E9"/>
    <w:rsid w:val="002B3D4A"/>
    <w:rsid w:val="00303CDF"/>
    <w:rsid w:val="00376CFC"/>
    <w:rsid w:val="003F2997"/>
    <w:rsid w:val="003F7772"/>
    <w:rsid w:val="004128DB"/>
    <w:rsid w:val="00443202"/>
    <w:rsid w:val="0047321C"/>
    <w:rsid w:val="004D38B8"/>
    <w:rsid w:val="004E0A05"/>
    <w:rsid w:val="00516013"/>
    <w:rsid w:val="00545570"/>
    <w:rsid w:val="00562C7E"/>
    <w:rsid w:val="005E30CE"/>
    <w:rsid w:val="006319AB"/>
    <w:rsid w:val="0068236C"/>
    <w:rsid w:val="00685362"/>
    <w:rsid w:val="006A12C9"/>
    <w:rsid w:val="00735F32"/>
    <w:rsid w:val="007628DE"/>
    <w:rsid w:val="007A5E4C"/>
    <w:rsid w:val="007D4C11"/>
    <w:rsid w:val="007F30F7"/>
    <w:rsid w:val="008475E1"/>
    <w:rsid w:val="00855B84"/>
    <w:rsid w:val="00857411"/>
    <w:rsid w:val="00872D3E"/>
    <w:rsid w:val="008838A0"/>
    <w:rsid w:val="008A621D"/>
    <w:rsid w:val="008C5A55"/>
    <w:rsid w:val="008F111C"/>
    <w:rsid w:val="008F5F5E"/>
    <w:rsid w:val="00946A46"/>
    <w:rsid w:val="009C35C4"/>
    <w:rsid w:val="009E2A16"/>
    <w:rsid w:val="009E541F"/>
    <w:rsid w:val="009E69CD"/>
    <w:rsid w:val="00A20DAE"/>
    <w:rsid w:val="00A3494B"/>
    <w:rsid w:val="00A534DB"/>
    <w:rsid w:val="00A923E0"/>
    <w:rsid w:val="00A94D8B"/>
    <w:rsid w:val="00AC1693"/>
    <w:rsid w:val="00B15D64"/>
    <w:rsid w:val="00B2266E"/>
    <w:rsid w:val="00B24EC4"/>
    <w:rsid w:val="00B40847"/>
    <w:rsid w:val="00B470E0"/>
    <w:rsid w:val="00B81B0D"/>
    <w:rsid w:val="00C2701B"/>
    <w:rsid w:val="00C539BC"/>
    <w:rsid w:val="00C81F1C"/>
    <w:rsid w:val="00CA01E2"/>
    <w:rsid w:val="00CB4670"/>
    <w:rsid w:val="00CE0CE4"/>
    <w:rsid w:val="00CE45E9"/>
    <w:rsid w:val="00D02AB2"/>
    <w:rsid w:val="00D100B4"/>
    <w:rsid w:val="00D3192E"/>
    <w:rsid w:val="00D547AB"/>
    <w:rsid w:val="00E6334E"/>
    <w:rsid w:val="00E81B11"/>
    <w:rsid w:val="00E93A35"/>
    <w:rsid w:val="00EE7828"/>
    <w:rsid w:val="00F212A2"/>
    <w:rsid w:val="00F30D5C"/>
    <w:rsid w:val="00F7403F"/>
    <w:rsid w:val="00F94089"/>
    <w:rsid w:val="00FB1E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9AE"/>
    <w:pPr>
      <w:spacing w:after="0" w:line="240" w:lineRule="auto"/>
    </w:pPr>
    <w:rPr>
      <w:rFonts w:eastAsia="Times New Roman" w:cs="Times New Roman"/>
      <w:szCs w:val="24"/>
      <w:lang w:val="bg-BG"/>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1609AE"/>
    <w:pPr>
      <w:keepNext/>
      <w:tabs>
        <w:tab w:val="left" w:pos="0"/>
      </w:tabs>
      <w:jc w:val="center"/>
      <w:outlineLvl w:val="0"/>
    </w:pPr>
    <w:rPr>
      <w:b/>
      <w:sz w:val="32"/>
      <w:szCs w:val="20"/>
    </w:rPr>
  </w:style>
  <w:style w:type="paragraph" w:styleId="Heading2">
    <w:name w:val="heading 2"/>
    <w:basedOn w:val="Normal"/>
    <w:next w:val="Normal"/>
    <w:link w:val="Heading2Char"/>
    <w:qFormat/>
    <w:rsid w:val="001609AE"/>
    <w:pPr>
      <w:tabs>
        <w:tab w:val="left" w:pos="0"/>
      </w:tabs>
      <w:spacing w:after="120"/>
      <w:ind w:firstLine="720"/>
      <w:jc w:val="both"/>
      <w:outlineLvl w:val="1"/>
    </w:pPr>
  </w:style>
  <w:style w:type="paragraph" w:styleId="Heading3">
    <w:name w:val="heading 3"/>
    <w:basedOn w:val="Normal"/>
    <w:next w:val="Normal"/>
    <w:link w:val="Heading3Char"/>
    <w:qFormat/>
    <w:rsid w:val="001609AE"/>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1609AE"/>
    <w:pPr>
      <w:keepNext/>
      <w:spacing w:before="240" w:after="60"/>
      <w:outlineLvl w:val="3"/>
    </w:pPr>
    <w:rPr>
      <w:b/>
      <w:bCs/>
      <w:sz w:val="28"/>
      <w:szCs w:val="28"/>
    </w:rPr>
  </w:style>
  <w:style w:type="paragraph" w:styleId="Heading5">
    <w:name w:val="heading 5"/>
    <w:basedOn w:val="Normal"/>
    <w:next w:val="Normal"/>
    <w:link w:val="Heading5Char"/>
    <w:qFormat/>
    <w:rsid w:val="001609AE"/>
    <w:pPr>
      <w:spacing w:before="240" w:after="60"/>
      <w:outlineLvl w:val="4"/>
    </w:pPr>
    <w:rPr>
      <w:b/>
      <w:bCs/>
      <w:i/>
      <w:iCs/>
      <w:sz w:val="26"/>
      <w:szCs w:val="26"/>
    </w:rPr>
  </w:style>
  <w:style w:type="paragraph" w:styleId="Heading6">
    <w:name w:val="heading 6"/>
    <w:basedOn w:val="Normal"/>
    <w:next w:val="Normal"/>
    <w:link w:val="Heading6Char"/>
    <w:qFormat/>
    <w:rsid w:val="001609AE"/>
    <w:pPr>
      <w:keepNext/>
      <w:autoSpaceDE w:val="0"/>
      <w:autoSpaceDN w:val="0"/>
      <w:jc w:val="center"/>
      <w:outlineLvl w:val="5"/>
    </w:pPr>
    <w:rPr>
      <w:b/>
      <w:bCs/>
      <w:sz w:val="28"/>
      <w:szCs w:val="28"/>
    </w:rPr>
  </w:style>
  <w:style w:type="paragraph" w:styleId="Heading8">
    <w:name w:val="heading 8"/>
    <w:basedOn w:val="Normal"/>
    <w:next w:val="Normal"/>
    <w:link w:val="Heading8Char"/>
    <w:qFormat/>
    <w:rsid w:val="001609AE"/>
    <w:pPr>
      <w:spacing w:before="240" w:after="60"/>
      <w:outlineLvl w:val="7"/>
    </w:pPr>
    <w:rPr>
      <w:i/>
      <w:iCs/>
    </w:rPr>
  </w:style>
  <w:style w:type="paragraph" w:styleId="Heading9">
    <w:name w:val="heading 9"/>
    <w:basedOn w:val="Normal"/>
    <w:next w:val="Normal"/>
    <w:link w:val="Heading9Char"/>
    <w:qFormat/>
    <w:rsid w:val="001609AE"/>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1609AE"/>
    <w:rPr>
      <w:rFonts w:eastAsia="Times New Roman" w:cs="Times New Roman"/>
      <w:b/>
      <w:sz w:val="32"/>
      <w:szCs w:val="20"/>
      <w:lang w:val="bg-BG"/>
    </w:rPr>
  </w:style>
  <w:style w:type="character" w:customStyle="1" w:styleId="Heading2Char">
    <w:name w:val="Heading 2 Char"/>
    <w:basedOn w:val="DefaultParagraphFont"/>
    <w:link w:val="Heading2"/>
    <w:rsid w:val="001609AE"/>
    <w:rPr>
      <w:rFonts w:eastAsia="Times New Roman" w:cs="Times New Roman"/>
      <w:szCs w:val="24"/>
      <w:lang w:val="bg-BG"/>
    </w:rPr>
  </w:style>
  <w:style w:type="character" w:customStyle="1" w:styleId="Heading3Char">
    <w:name w:val="Heading 3 Char"/>
    <w:basedOn w:val="DefaultParagraphFont"/>
    <w:link w:val="Heading3"/>
    <w:rsid w:val="001609AE"/>
    <w:rPr>
      <w:rFonts w:ascii="Arial" w:eastAsia="Times New Roman" w:hAnsi="Arial" w:cs="Times New Roman"/>
      <w:b/>
      <w:bCs/>
      <w:sz w:val="26"/>
      <w:szCs w:val="26"/>
      <w:lang w:val="bg-BG"/>
    </w:rPr>
  </w:style>
  <w:style w:type="character" w:customStyle="1" w:styleId="Heading4Char">
    <w:name w:val="Heading 4 Char"/>
    <w:basedOn w:val="DefaultParagraphFont"/>
    <w:link w:val="Heading4"/>
    <w:rsid w:val="001609AE"/>
    <w:rPr>
      <w:rFonts w:eastAsia="Times New Roman" w:cs="Times New Roman"/>
      <w:b/>
      <w:bCs/>
      <w:sz w:val="28"/>
      <w:szCs w:val="28"/>
      <w:lang w:val="bg-BG"/>
    </w:rPr>
  </w:style>
  <w:style w:type="character" w:customStyle="1" w:styleId="Heading5Char">
    <w:name w:val="Heading 5 Char"/>
    <w:basedOn w:val="DefaultParagraphFont"/>
    <w:link w:val="Heading5"/>
    <w:rsid w:val="001609AE"/>
    <w:rPr>
      <w:rFonts w:eastAsia="Times New Roman" w:cs="Times New Roman"/>
      <w:b/>
      <w:bCs/>
      <w:i/>
      <w:iCs/>
      <w:sz w:val="26"/>
      <w:szCs w:val="26"/>
      <w:lang w:val="bg-BG"/>
    </w:rPr>
  </w:style>
  <w:style w:type="character" w:customStyle="1" w:styleId="Heading6Char">
    <w:name w:val="Heading 6 Char"/>
    <w:basedOn w:val="DefaultParagraphFont"/>
    <w:link w:val="Heading6"/>
    <w:rsid w:val="001609AE"/>
    <w:rPr>
      <w:rFonts w:eastAsia="Times New Roman" w:cs="Times New Roman"/>
      <w:b/>
      <w:bCs/>
      <w:sz w:val="28"/>
      <w:szCs w:val="28"/>
      <w:lang w:val="bg-BG"/>
    </w:rPr>
  </w:style>
  <w:style w:type="character" w:customStyle="1" w:styleId="Heading8Char">
    <w:name w:val="Heading 8 Char"/>
    <w:basedOn w:val="DefaultParagraphFont"/>
    <w:link w:val="Heading8"/>
    <w:rsid w:val="001609AE"/>
    <w:rPr>
      <w:rFonts w:eastAsia="Times New Roman" w:cs="Times New Roman"/>
      <w:i/>
      <w:iCs/>
      <w:szCs w:val="24"/>
      <w:lang w:val="bg-BG"/>
    </w:rPr>
  </w:style>
  <w:style w:type="character" w:customStyle="1" w:styleId="Heading9Char">
    <w:name w:val="Heading 9 Char"/>
    <w:basedOn w:val="DefaultParagraphFont"/>
    <w:link w:val="Heading9"/>
    <w:rsid w:val="001609AE"/>
    <w:rPr>
      <w:rFonts w:ascii="Arial" w:eastAsia="Times New Roman" w:hAnsi="Arial" w:cs="Times New Roman"/>
      <w:sz w:val="22"/>
      <w:lang w:val="bg-BG"/>
    </w:rPr>
  </w:style>
  <w:style w:type="paragraph" w:styleId="Title">
    <w:name w:val="Title"/>
    <w:aliases w:val="Char Char"/>
    <w:basedOn w:val="Normal"/>
    <w:link w:val="TitleChar"/>
    <w:qFormat/>
    <w:rsid w:val="001609AE"/>
    <w:pPr>
      <w:jc w:val="center"/>
    </w:pPr>
    <w:rPr>
      <w:b/>
      <w:sz w:val="28"/>
      <w:szCs w:val="20"/>
    </w:rPr>
  </w:style>
  <w:style w:type="character" w:customStyle="1" w:styleId="TitleChar">
    <w:name w:val="Title Char"/>
    <w:aliases w:val="Char Char Char"/>
    <w:basedOn w:val="DefaultParagraphFont"/>
    <w:link w:val="Title"/>
    <w:rsid w:val="001609AE"/>
    <w:rPr>
      <w:rFonts w:eastAsia="Times New Roman" w:cs="Times New Roman"/>
      <w:b/>
      <w:sz w:val="28"/>
      <w:szCs w:val="20"/>
      <w:lang w:val="bg-BG"/>
    </w:rPr>
  </w:style>
  <w:style w:type="paragraph" w:customStyle="1" w:styleId="Title-head">
    <w:name w:val="Title-head"/>
    <w:basedOn w:val="Normal"/>
    <w:next w:val="Normal"/>
    <w:rsid w:val="001609AE"/>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1609AE"/>
    <w:pPr>
      <w:tabs>
        <w:tab w:val="num" w:pos="567"/>
      </w:tabs>
      <w:spacing w:before="120" w:after="120"/>
      <w:ind w:left="567" w:hanging="567"/>
      <w:jc w:val="both"/>
    </w:pPr>
    <w:rPr>
      <w:rFonts w:ascii="Arial" w:hAnsi="Arial"/>
      <w:lang w:eastAsia="bg-BG"/>
    </w:rPr>
  </w:style>
  <w:style w:type="paragraph" w:styleId="BodyText">
    <w:name w:val="Body Text"/>
    <w:basedOn w:val="Normal"/>
    <w:link w:val="BodyTextChar"/>
    <w:rsid w:val="001609AE"/>
    <w:pPr>
      <w:jc w:val="both"/>
    </w:pPr>
    <w:rPr>
      <w:szCs w:val="20"/>
    </w:rPr>
  </w:style>
  <w:style w:type="character" w:customStyle="1" w:styleId="BodyTextChar">
    <w:name w:val="Body Text Char"/>
    <w:basedOn w:val="DefaultParagraphFont"/>
    <w:link w:val="BodyText"/>
    <w:rsid w:val="001609AE"/>
    <w:rPr>
      <w:rFonts w:eastAsia="Times New Roman" w:cs="Times New Roman"/>
      <w:szCs w:val="20"/>
      <w:lang w:val="bg-BG"/>
    </w:rPr>
  </w:style>
  <w:style w:type="paragraph" w:customStyle="1" w:styleId="CharChar3CharCharCharChar">
    <w:name w:val="Char Char3 Char Char Char Char"/>
    <w:basedOn w:val="Normal"/>
    <w:rsid w:val="001609AE"/>
    <w:pPr>
      <w:tabs>
        <w:tab w:val="left" w:pos="709"/>
      </w:tabs>
      <w:spacing w:before="120" w:after="120"/>
      <w:ind w:left="360"/>
      <w:jc w:val="center"/>
    </w:pPr>
    <w:rPr>
      <w:rFonts w:ascii="Tahoma" w:hAnsi="Tahoma"/>
      <w:b/>
      <w:bCs/>
      <w:szCs w:val="28"/>
      <w:lang w:val="pl-PL" w:eastAsia="pl-PL"/>
    </w:rPr>
  </w:style>
  <w:style w:type="paragraph" w:styleId="ListBullet">
    <w:name w:val="List Bullet"/>
    <w:basedOn w:val="Normal"/>
    <w:rsid w:val="001609AE"/>
    <w:pPr>
      <w:tabs>
        <w:tab w:val="num" w:pos="360"/>
      </w:tabs>
      <w:ind w:left="360" w:hanging="360"/>
    </w:pPr>
    <w:rPr>
      <w:rFonts w:ascii="Arial" w:hAnsi="Arial"/>
      <w:szCs w:val="20"/>
      <w:lang w:eastAsia="bg-BG"/>
    </w:rPr>
  </w:style>
  <w:style w:type="paragraph" w:styleId="ListBullet2">
    <w:name w:val="List Bullet 2"/>
    <w:basedOn w:val="Normal"/>
    <w:rsid w:val="001609AE"/>
    <w:pPr>
      <w:tabs>
        <w:tab w:val="num" w:pos="643"/>
      </w:tabs>
      <w:ind w:left="643" w:hanging="360"/>
    </w:pPr>
    <w:rPr>
      <w:rFonts w:ascii="Arial" w:hAnsi="Arial"/>
      <w:szCs w:val="20"/>
      <w:lang w:eastAsia="bg-BG"/>
    </w:rPr>
  </w:style>
  <w:style w:type="paragraph" w:styleId="BodyTextFirstIndent">
    <w:name w:val="Body Text First Indent"/>
    <w:basedOn w:val="BodyText"/>
    <w:link w:val="BodyTextFirstIndentChar"/>
    <w:rsid w:val="001609AE"/>
    <w:pPr>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1609AE"/>
    <w:rPr>
      <w:rFonts w:ascii="Arial" w:eastAsia="Times New Roman" w:hAnsi="Arial" w:cs="Times New Roman"/>
      <w:szCs w:val="20"/>
      <w:lang w:val="bg-BG"/>
    </w:rPr>
  </w:style>
  <w:style w:type="paragraph" w:styleId="Footer">
    <w:name w:val="footer"/>
    <w:basedOn w:val="Normal"/>
    <w:link w:val="FooterChar"/>
    <w:uiPriority w:val="99"/>
    <w:rsid w:val="001609AE"/>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1609AE"/>
    <w:rPr>
      <w:rFonts w:eastAsia="Times New Roman" w:cs="Times New Roman"/>
      <w:sz w:val="20"/>
      <w:szCs w:val="20"/>
      <w:lang w:val="en-AU" w:eastAsia="bg-BG"/>
    </w:rPr>
  </w:style>
  <w:style w:type="paragraph" w:styleId="List">
    <w:name w:val="List"/>
    <w:basedOn w:val="Normal"/>
    <w:rsid w:val="001609AE"/>
    <w:pPr>
      <w:ind w:left="283" w:hanging="283"/>
    </w:pPr>
    <w:rPr>
      <w:rFonts w:ascii="Arial" w:hAnsi="Arial"/>
      <w:szCs w:val="20"/>
      <w:lang w:eastAsia="bg-BG"/>
    </w:rPr>
  </w:style>
  <w:style w:type="paragraph" w:styleId="List2">
    <w:name w:val="List 2"/>
    <w:basedOn w:val="Normal"/>
    <w:rsid w:val="001609AE"/>
    <w:pPr>
      <w:ind w:left="566" w:hanging="283"/>
    </w:pPr>
    <w:rPr>
      <w:rFonts w:ascii="Arial" w:hAnsi="Arial"/>
      <w:szCs w:val="20"/>
      <w:lan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1609AE"/>
    <w:rPr>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1609AE"/>
    <w:rPr>
      <w:rFonts w:eastAsia="Times New Roman" w:cs="Times New Roman"/>
      <w:sz w:val="20"/>
      <w:szCs w:val="20"/>
      <w:lang w:val="bg-BG" w:eastAsia="bg-BG"/>
    </w:rPr>
  </w:style>
  <w:style w:type="character" w:styleId="FootnoteReference">
    <w:name w:val="footnote reference"/>
    <w:rsid w:val="001609AE"/>
    <w:rPr>
      <w:rFonts w:cs="Times New Roman"/>
      <w:vertAlign w:val="superscript"/>
    </w:rPr>
  </w:style>
  <w:style w:type="character" w:customStyle="1" w:styleId="alt2">
    <w:name w:val="al_t2"/>
    <w:rsid w:val="001609AE"/>
    <w:rPr>
      <w:rFonts w:cs="Times New Roman"/>
    </w:rPr>
  </w:style>
  <w:style w:type="character" w:customStyle="1" w:styleId="FontStyle22">
    <w:name w:val="Font Style22"/>
    <w:rsid w:val="001609AE"/>
    <w:rPr>
      <w:rFonts w:ascii="Times New Roman" w:hAnsi="Times New Roman" w:cs="Times New Roman"/>
      <w:b/>
      <w:bCs/>
      <w:sz w:val="22"/>
      <w:szCs w:val="22"/>
    </w:rPr>
  </w:style>
  <w:style w:type="character" w:customStyle="1" w:styleId="FontStyle23">
    <w:name w:val="Font Style23"/>
    <w:rsid w:val="001609AE"/>
    <w:rPr>
      <w:rFonts w:ascii="Times New Roman" w:hAnsi="Times New Roman" w:cs="Times New Roman"/>
      <w:sz w:val="22"/>
      <w:szCs w:val="22"/>
    </w:rPr>
  </w:style>
  <w:style w:type="paragraph" w:styleId="BodyTextIndent3">
    <w:name w:val="Body Text Indent 3"/>
    <w:basedOn w:val="Normal"/>
    <w:link w:val="BodyTextIndent3Char"/>
    <w:rsid w:val="001609AE"/>
    <w:pPr>
      <w:spacing w:after="120"/>
      <w:ind w:left="283"/>
    </w:pPr>
    <w:rPr>
      <w:sz w:val="16"/>
      <w:szCs w:val="16"/>
    </w:rPr>
  </w:style>
  <w:style w:type="character" w:customStyle="1" w:styleId="BodyTextIndent3Char">
    <w:name w:val="Body Text Indent 3 Char"/>
    <w:basedOn w:val="DefaultParagraphFont"/>
    <w:link w:val="BodyTextIndent3"/>
    <w:rsid w:val="001609AE"/>
    <w:rPr>
      <w:rFonts w:eastAsia="Times New Roman" w:cs="Times New Roman"/>
      <w:sz w:val="16"/>
      <w:szCs w:val="16"/>
      <w:lang w:val="bg-BG"/>
    </w:rPr>
  </w:style>
  <w:style w:type="paragraph" w:styleId="BodyTextIndent2">
    <w:name w:val="Body Text Indent 2"/>
    <w:basedOn w:val="Normal"/>
    <w:link w:val="BodyTextIndent2Char"/>
    <w:rsid w:val="001609AE"/>
    <w:pPr>
      <w:spacing w:after="120" w:line="480" w:lineRule="auto"/>
      <w:ind w:left="283"/>
    </w:pPr>
  </w:style>
  <w:style w:type="character" w:customStyle="1" w:styleId="BodyTextIndent2Char">
    <w:name w:val="Body Text Indent 2 Char"/>
    <w:basedOn w:val="DefaultParagraphFont"/>
    <w:link w:val="BodyTextIndent2"/>
    <w:rsid w:val="001609AE"/>
    <w:rPr>
      <w:rFonts w:eastAsia="Times New Roman" w:cs="Times New Roman"/>
      <w:szCs w:val="24"/>
      <w:lang w:val="bg-BG"/>
    </w:rPr>
  </w:style>
  <w:style w:type="paragraph" w:customStyle="1" w:styleId="FR2">
    <w:name w:val="FR2"/>
    <w:rsid w:val="001609AE"/>
    <w:pPr>
      <w:widowControl w:val="0"/>
      <w:spacing w:after="0" w:line="240" w:lineRule="auto"/>
      <w:jc w:val="right"/>
    </w:pPr>
    <w:rPr>
      <w:rFonts w:ascii="Arial" w:eastAsia="Times New Roman" w:hAnsi="Arial" w:cs="Times New Roman"/>
      <w:szCs w:val="20"/>
      <w:lang w:val="bg-BG"/>
    </w:rPr>
  </w:style>
  <w:style w:type="paragraph" w:customStyle="1" w:styleId="normaltableau">
    <w:name w:val="normal_tableau"/>
    <w:basedOn w:val="Normal"/>
    <w:rsid w:val="001609AE"/>
    <w:pPr>
      <w:suppressAutoHyphens/>
      <w:spacing w:before="120" w:after="120"/>
      <w:jc w:val="both"/>
    </w:pPr>
    <w:rPr>
      <w:rFonts w:ascii="Optima" w:hAnsi="Optima"/>
      <w:sz w:val="22"/>
      <w:szCs w:val="20"/>
      <w:lang w:val="en-GB" w:eastAsia="ar-SA"/>
    </w:rPr>
  </w:style>
  <w:style w:type="paragraph" w:styleId="Header">
    <w:name w:val="header"/>
    <w:aliases w:val=" Знак Знак,Intestazione.int.intestazione,Intestazione.int,Char1 Char"/>
    <w:basedOn w:val="Normal"/>
    <w:link w:val="HeaderChar"/>
    <w:rsid w:val="001609AE"/>
    <w:pPr>
      <w:tabs>
        <w:tab w:val="center" w:pos="4153"/>
        <w:tab w:val="right" w:pos="8306"/>
      </w:tabs>
    </w:pPr>
    <w:rPr>
      <w:sz w:val="20"/>
      <w:szCs w:val="20"/>
    </w:rPr>
  </w:style>
  <w:style w:type="character" w:customStyle="1" w:styleId="HeaderChar">
    <w:name w:val="Header Char"/>
    <w:aliases w:val=" Знак Знак Char,Intestazione.int.intestazione Char,Intestazione.int Char,Char1 Char Char"/>
    <w:basedOn w:val="DefaultParagraphFont"/>
    <w:link w:val="Header"/>
    <w:rsid w:val="001609AE"/>
    <w:rPr>
      <w:rFonts w:eastAsia="Times New Roman" w:cs="Times New Roman"/>
      <w:sz w:val="20"/>
      <w:szCs w:val="20"/>
      <w:lang w:val="bg-BG"/>
    </w:rPr>
  </w:style>
  <w:style w:type="paragraph" w:customStyle="1" w:styleId="firstline">
    <w:name w:val="firstline"/>
    <w:basedOn w:val="Normal"/>
    <w:rsid w:val="001609AE"/>
    <w:pPr>
      <w:spacing w:line="240" w:lineRule="atLeast"/>
      <w:ind w:firstLine="640"/>
      <w:jc w:val="both"/>
    </w:pPr>
    <w:rPr>
      <w:color w:val="000000"/>
      <w:lang w:eastAsia="bg-BG"/>
    </w:rPr>
  </w:style>
  <w:style w:type="paragraph" w:styleId="BodyText2">
    <w:name w:val="Body Text 2"/>
    <w:basedOn w:val="Normal"/>
    <w:link w:val="BodyText2Char"/>
    <w:rsid w:val="001609AE"/>
    <w:pPr>
      <w:spacing w:after="120" w:line="480" w:lineRule="auto"/>
    </w:pPr>
  </w:style>
  <w:style w:type="character" w:customStyle="1" w:styleId="BodyText2Char">
    <w:name w:val="Body Text 2 Char"/>
    <w:basedOn w:val="DefaultParagraphFont"/>
    <w:link w:val="BodyText2"/>
    <w:rsid w:val="001609AE"/>
    <w:rPr>
      <w:rFonts w:eastAsia="Times New Roman" w:cs="Times New Roman"/>
      <w:szCs w:val="24"/>
      <w:lang w:val="bg-BG"/>
    </w:rPr>
  </w:style>
  <w:style w:type="paragraph" w:styleId="NormalWeb">
    <w:name w:val="Normal (Web)"/>
    <w:basedOn w:val="Normal"/>
    <w:uiPriority w:val="99"/>
    <w:rsid w:val="001609AE"/>
    <w:pPr>
      <w:spacing w:before="100" w:beforeAutospacing="1" w:after="100" w:afterAutospacing="1"/>
    </w:pPr>
    <w:rPr>
      <w:lang w:eastAsia="bg-BG"/>
    </w:rPr>
  </w:style>
  <w:style w:type="paragraph" w:customStyle="1" w:styleId="a">
    <w:name w:val="Îáèêí.ïàðàãðàô"/>
    <w:basedOn w:val="Normal"/>
    <w:rsid w:val="001609AE"/>
    <w:pPr>
      <w:spacing w:before="120" w:line="360" w:lineRule="auto"/>
      <w:ind w:firstLine="720"/>
      <w:jc w:val="both"/>
    </w:pPr>
    <w:rPr>
      <w:szCs w:val="20"/>
    </w:rPr>
  </w:style>
  <w:style w:type="character" w:customStyle="1" w:styleId="samedocreference">
    <w:name w:val="samedocreference"/>
    <w:basedOn w:val="DefaultParagraphFont"/>
    <w:rsid w:val="001609AE"/>
  </w:style>
  <w:style w:type="paragraph" w:customStyle="1" w:styleId="CharCharCharCharCharCharChar">
    <w:name w:val="Char Char Char Char Char Char Char"/>
    <w:basedOn w:val="Normal"/>
    <w:rsid w:val="001609AE"/>
    <w:pPr>
      <w:tabs>
        <w:tab w:val="left" w:pos="709"/>
      </w:tabs>
      <w:spacing w:before="120" w:after="120"/>
      <w:ind w:left="360"/>
      <w:jc w:val="center"/>
    </w:pPr>
    <w:rPr>
      <w:rFonts w:ascii="Tahoma" w:hAnsi="Tahoma"/>
      <w:b/>
      <w:bCs/>
      <w:szCs w:val="28"/>
      <w:lang w:val="pl-PL" w:eastAsia="pl-PL"/>
    </w:rPr>
  </w:style>
  <w:style w:type="character" w:styleId="PageNumber">
    <w:name w:val="page number"/>
    <w:basedOn w:val="DefaultParagraphFont"/>
    <w:rsid w:val="001609AE"/>
  </w:style>
  <w:style w:type="paragraph" w:customStyle="1" w:styleId="Char">
    <w:name w:val="Char"/>
    <w:basedOn w:val="Normal"/>
    <w:autoRedefine/>
    <w:rsid w:val="001609AE"/>
    <w:pPr>
      <w:spacing w:after="120"/>
      <w:jc w:val="center"/>
    </w:pPr>
    <w:rPr>
      <w:rFonts w:ascii="Futura Bk" w:hAnsi="Futura Bk"/>
      <w:lang w:val="en-US" w:eastAsia="pl-PL"/>
    </w:rPr>
  </w:style>
  <w:style w:type="character" w:customStyle="1" w:styleId="CharChar12">
    <w:name w:val="Char Char12"/>
    <w:locked/>
    <w:rsid w:val="001609AE"/>
    <w:rPr>
      <w:rFonts w:cs="Times New Roman"/>
      <w:sz w:val="24"/>
      <w:lang w:val="bg-BG" w:eastAsia="en-US" w:bidi="ar-SA"/>
    </w:rPr>
  </w:style>
  <w:style w:type="paragraph" w:styleId="BodyTextIndent">
    <w:name w:val="Body Text Indent"/>
    <w:basedOn w:val="Normal"/>
    <w:link w:val="BodyTextIndentChar"/>
    <w:rsid w:val="001609AE"/>
    <w:pPr>
      <w:spacing w:after="120"/>
      <w:ind w:left="283"/>
    </w:pPr>
  </w:style>
  <w:style w:type="character" w:customStyle="1" w:styleId="BodyTextIndentChar">
    <w:name w:val="Body Text Indent Char"/>
    <w:basedOn w:val="DefaultParagraphFont"/>
    <w:link w:val="BodyTextIndent"/>
    <w:rsid w:val="001609AE"/>
    <w:rPr>
      <w:rFonts w:eastAsia="Times New Roman" w:cs="Times New Roman"/>
      <w:szCs w:val="24"/>
      <w:lang w:val="bg-BG"/>
    </w:rPr>
  </w:style>
  <w:style w:type="paragraph" w:styleId="BodyText3">
    <w:name w:val="Body Text 3"/>
    <w:basedOn w:val="Normal"/>
    <w:link w:val="BodyText3Char"/>
    <w:rsid w:val="001609AE"/>
    <w:pPr>
      <w:spacing w:after="120"/>
    </w:pPr>
    <w:rPr>
      <w:sz w:val="16"/>
      <w:szCs w:val="16"/>
    </w:rPr>
  </w:style>
  <w:style w:type="character" w:customStyle="1" w:styleId="BodyText3Char">
    <w:name w:val="Body Text 3 Char"/>
    <w:basedOn w:val="DefaultParagraphFont"/>
    <w:link w:val="BodyText3"/>
    <w:rsid w:val="001609AE"/>
    <w:rPr>
      <w:rFonts w:eastAsia="Times New Roman" w:cs="Times New Roman"/>
      <w:sz w:val="16"/>
      <w:szCs w:val="16"/>
      <w:lang w:val="bg-BG"/>
    </w:rPr>
  </w:style>
  <w:style w:type="character" w:styleId="Hyperlink">
    <w:name w:val="Hyperlink"/>
    <w:uiPriority w:val="99"/>
    <w:rsid w:val="001609AE"/>
    <w:rPr>
      <w:color w:val="0000FF"/>
      <w:u w:val="single"/>
    </w:rPr>
  </w:style>
  <w:style w:type="paragraph" w:styleId="ListParagraph">
    <w:name w:val="List Paragraph"/>
    <w:basedOn w:val="Normal"/>
    <w:uiPriority w:val="34"/>
    <w:qFormat/>
    <w:rsid w:val="001609AE"/>
    <w:pPr>
      <w:ind w:left="720"/>
      <w:contextualSpacing/>
    </w:pPr>
    <w:rPr>
      <w:lang w:val="en-GB"/>
    </w:rPr>
  </w:style>
  <w:style w:type="paragraph" w:styleId="BalloonText">
    <w:name w:val="Balloon Text"/>
    <w:basedOn w:val="Normal"/>
    <w:link w:val="BalloonTextChar"/>
    <w:rsid w:val="001609AE"/>
    <w:rPr>
      <w:rFonts w:ascii="Tahoma" w:hAnsi="Tahoma"/>
      <w:sz w:val="16"/>
      <w:szCs w:val="16"/>
    </w:rPr>
  </w:style>
  <w:style w:type="character" w:customStyle="1" w:styleId="BalloonTextChar">
    <w:name w:val="Balloon Text Char"/>
    <w:basedOn w:val="DefaultParagraphFont"/>
    <w:link w:val="BalloonText"/>
    <w:rsid w:val="001609AE"/>
    <w:rPr>
      <w:rFonts w:ascii="Tahoma" w:eastAsia="Times New Roman" w:hAnsi="Tahoma" w:cs="Times New Roman"/>
      <w:sz w:val="16"/>
      <w:szCs w:val="16"/>
      <w:lang w:val="bg-BG"/>
    </w:rPr>
  </w:style>
  <w:style w:type="paragraph" w:customStyle="1" w:styleId="CharCharChar3CharCharCharCharCharCharCharCharChar">
    <w:name w:val="Char Char Char3 Char Char Char Char Char Char Char Char Char"/>
    <w:basedOn w:val="Normal"/>
    <w:autoRedefine/>
    <w:rsid w:val="001609AE"/>
    <w:pPr>
      <w:spacing w:after="120"/>
    </w:pPr>
    <w:rPr>
      <w:rFonts w:ascii="Futura Bk" w:hAnsi="Futura Bk"/>
      <w:sz w:val="20"/>
      <w:lang w:val="en-US" w:eastAsia="pl-PL"/>
    </w:rPr>
  </w:style>
  <w:style w:type="paragraph" w:customStyle="1" w:styleId="BodyTextgorskatexnika">
    <w:name w:val="Body Text.gorska texnika"/>
    <w:basedOn w:val="Normal"/>
    <w:rsid w:val="001609AE"/>
    <w:pPr>
      <w:jc w:val="both"/>
    </w:pPr>
    <w:rPr>
      <w:szCs w:val="20"/>
    </w:rPr>
  </w:style>
  <w:style w:type="paragraph" w:styleId="HTMLPreformatted">
    <w:name w:val="HTML Preformatted"/>
    <w:basedOn w:val="Normal"/>
    <w:link w:val="HTMLPreformattedChar"/>
    <w:rsid w:val="00160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609AE"/>
    <w:rPr>
      <w:rFonts w:ascii="Courier New" w:eastAsia="Times New Roman" w:hAnsi="Courier New" w:cs="Times New Roman"/>
      <w:sz w:val="20"/>
      <w:szCs w:val="20"/>
      <w:lang w:val="bg-BG"/>
    </w:rPr>
  </w:style>
  <w:style w:type="paragraph" w:styleId="PlainText">
    <w:name w:val="Plain Text"/>
    <w:basedOn w:val="Normal"/>
    <w:link w:val="PlainTextChar"/>
    <w:rsid w:val="001609AE"/>
    <w:rPr>
      <w:rFonts w:ascii="Courier New" w:hAnsi="Courier New"/>
      <w:sz w:val="20"/>
      <w:szCs w:val="20"/>
      <w:lang w:eastAsia="ja-JP"/>
    </w:rPr>
  </w:style>
  <w:style w:type="character" w:customStyle="1" w:styleId="PlainTextChar">
    <w:name w:val="Plain Text Char"/>
    <w:basedOn w:val="DefaultParagraphFont"/>
    <w:link w:val="PlainText"/>
    <w:rsid w:val="001609AE"/>
    <w:rPr>
      <w:rFonts w:ascii="Courier New" w:eastAsia="Times New Roman" w:hAnsi="Courier New" w:cs="Times New Roman"/>
      <w:sz w:val="20"/>
      <w:szCs w:val="20"/>
      <w:lang w:val="bg-BG" w:eastAsia="ja-JP"/>
    </w:rPr>
  </w:style>
  <w:style w:type="paragraph" w:styleId="NoSpacing">
    <w:name w:val="No Spacing"/>
    <w:qFormat/>
    <w:rsid w:val="001609AE"/>
    <w:pPr>
      <w:spacing w:after="0" w:line="240" w:lineRule="auto"/>
    </w:pPr>
    <w:rPr>
      <w:rFonts w:ascii="Calibri" w:eastAsia="Calibri" w:hAnsi="Calibri" w:cs="Times New Roman"/>
      <w:sz w:val="22"/>
      <w:lang w:val="bg-BG"/>
    </w:rPr>
  </w:style>
  <w:style w:type="character" w:customStyle="1" w:styleId="yshortcuts">
    <w:name w:val="yshortcuts"/>
    <w:rsid w:val="001609AE"/>
  </w:style>
  <w:style w:type="character" w:styleId="CommentReference">
    <w:name w:val="annotation reference"/>
    <w:rsid w:val="001609AE"/>
    <w:rPr>
      <w:sz w:val="16"/>
      <w:szCs w:val="16"/>
    </w:rPr>
  </w:style>
  <w:style w:type="paragraph" w:styleId="CommentText">
    <w:name w:val="annotation text"/>
    <w:basedOn w:val="Normal"/>
    <w:link w:val="CommentTextChar"/>
    <w:rsid w:val="001609AE"/>
    <w:rPr>
      <w:sz w:val="20"/>
      <w:szCs w:val="20"/>
      <w:lang w:eastAsia="bg-BG"/>
    </w:rPr>
  </w:style>
  <w:style w:type="character" w:customStyle="1" w:styleId="CommentTextChar">
    <w:name w:val="Comment Text Char"/>
    <w:basedOn w:val="DefaultParagraphFont"/>
    <w:link w:val="CommentText"/>
    <w:rsid w:val="001609AE"/>
    <w:rPr>
      <w:rFonts w:eastAsia="Times New Roman" w:cs="Times New Roman"/>
      <w:sz w:val="20"/>
      <w:szCs w:val="20"/>
      <w:lang w:val="bg-BG" w:eastAsia="bg-BG"/>
    </w:rPr>
  </w:style>
  <w:style w:type="paragraph" w:styleId="CommentSubject">
    <w:name w:val="annotation subject"/>
    <w:basedOn w:val="CommentText"/>
    <w:next w:val="CommentText"/>
    <w:link w:val="CommentSubjectChar"/>
    <w:rsid w:val="001609AE"/>
    <w:rPr>
      <w:b/>
      <w:bCs/>
    </w:rPr>
  </w:style>
  <w:style w:type="character" w:customStyle="1" w:styleId="CommentSubjectChar">
    <w:name w:val="Comment Subject Char"/>
    <w:basedOn w:val="CommentTextChar"/>
    <w:link w:val="CommentSubject"/>
    <w:rsid w:val="001609AE"/>
    <w:rPr>
      <w:rFonts w:eastAsia="Times New Roman" w:cs="Times New Roman"/>
      <w:b/>
      <w:bCs/>
      <w:sz w:val="20"/>
      <w:szCs w:val="20"/>
      <w:lang w:val="bg-BG" w:eastAsia="bg-BG"/>
    </w:rPr>
  </w:style>
  <w:style w:type="paragraph" w:customStyle="1" w:styleId="Default">
    <w:name w:val="Default"/>
    <w:rsid w:val="001609AE"/>
    <w:pPr>
      <w:autoSpaceDE w:val="0"/>
      <w:autoSpaceDN w:val="0"/>
      <w:adjustRightInd w:val="0"/>
      <w:spacing w:after="0" w:line="240" w:lineRule="auto"/>
    </w:pPr>
    <w:rPr>
      <w:rFonts w:ascii="GPOJI P+ T T 31 Eo 00" w:eastAsia="Times New Roman" w:hAnsi="GPOJI P+ T T 31 Eo 00" w:cs="GPOJI P+ T T 31 Eo 00"/>
      <w:color w:val="000000"/>
      <w:szCs w:val="24"/>
      <w:lang w:val="bg-BG" w:eastAsia="bg-BG"/>
    </w:rPr>
  </w:style>
  <w:style w:type="paragraph" w:customStyle="1" w:styleId="Rubrik1">
    <w:name w:val="Rubrik 1"/>
    <w:basedOn w:val="Default"/>
    <w:next w:val="Default"/>
    <w:rsid w:val="001609AE"/>
    <w:rPr>
      <w:rFonts w:cs="Times New Roman"/>
      <w:color w:val="auto"/>
    </w:rPr>
  </w:style>
  <w:style w:type="paragraph" w:customStyle="1" w:styleId="Brdtextmedindrag2">
    <w:name w:val="Brцdtext med indrag 2"/>
    <w:basedOn w:val="Default"/>
    <w:next w:val="Default"/>
    <w:rsid w:val="001609AE"/>
    <w:rPr>
      <w:rFonts w:cs="Times New Roman"/>
      <w:color w:val="auto"/>
    </w:rPr>
  </w:style>
  <w:style w:type="paragraph" w:customStyle="1" w:styleId="Punktlista">
    <w:name w:val="Punktlista"/>
    <w:basedOn w:val="Default"/>
    <w:next w:val="Default"/>
    <w:rsid w:val="001609AE"/>
    <w:rPr>
      <w:rFonts w:cs="Times New Roman"/>
      <w:color w:val="auto"/>
    </w:rPr>
  </w:style>
  <w:style w:type="paragraph" w:styleId="z-TopofForm">
    <w:name w:val="HTML Top of Form"/>
    <w:basedOn w:val="Normal"/>
    <w:next w:val="Normal"/>
    <w:link w:val="z-TopofFormChar"/>
    <w:hidden/>
    <w:rsid w:val="001609A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1609AE"/>
    <w:rPr>
      <w:rFonts w:ascii="Arial" w:eastAsia="Times New Roman" w:hAnsi="Arial" w:cs="Times New Roman"/>
      <w:vanish/>
      <w:sz w:val="16"/>
      <w:szCs w:val="16"/>
      <w:lang w:val="bg-BG"/>
    </w:rPr>
  </w:style>
  <w:style w:type="paragraph" w:styleId="z-BottomofForm">
    <w:name w:val="HTML Bottom of Form"/>
    <w:basedOn w:val="Normal"/>
    <w:next w:val="Normal"/>
    <w:link w:val="z-BottomofFormChar"/>
    <w:hidden/>
    <w:rsid w:val="001609A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1609AE"/>
    <w:rPr>
      <w:rFonts w:ascii="Arial" w:eastAsia="Times New Roman" w:hAnsi="Arial" w:cs="Times New Roman"/>
      <w:vanish/>
      <w:sz w:val="16"/>
      <w:szCs w:val="16"/>
      <w:lang w:val="bg-BG"/>
    </w:rPr>
  </w:style>
  <w:style w:type="paragraph" w:customStyle="1" w:styleId="NumberedNormal4">
    <w:name w:val="Numbered Normal 4"/>
    <w:basedOn w:val="Heading4"/>
    <w:rsid w:val="001609AE"/>
    <w:pPr>
      <w:tabs>
        <w:tab w:val="num" w:pos="360"/>
        <w:tab w:val="num" w:pos="851"/>
      </w:tabs>
      <w:suppressAutoHyphens/>
      <w:snapToGrid w:val="0"/>
      <w:spacing w:before="60" w:after="0"/>
    </w:pPr>
    <w:rPr>
      <w:rFonts w:ascii="Arial" w:hAnsi="Arial"/>
      <w:b w:val="0"/>
      <w:bCs w:val="0"/>
      <w:sz w:val="20"/>
      <w:szCs w:val="20"/>
      <w:lang w:val="en-GB"/>
    </w:rPr>
  </w:style>
  <w:style w:type="paragraph" w:customStyle="1" w:styleId="NumberedText1">
    <w:name w:val="Numbered Text 1"/>
    <w:basedOn w:val="Heading1"/>
    <w:rsid w:val="001609AE"/>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1609AE"/>
    <w:pPr>
      <w:numPr>
        <w:numId w:val="1"/>
      </w:numPr>
      <w:tabs>
        <w:tab w:val="clear" w:pos="1080"/>
        <w:tab w:val="clear" w:pos="4153"/>
        <w:tab w:val="clear" w:pos="8306"/>
        <w:tab w:val="num" w:pos="360"/>
        <w:tab w:val="num" w:pos="1776"/>
        <w:tab w:val="right" w:leader="dot" w:pos="7087"/>
      </w:tabs>
      <w:spacing w:after="240"/>
      <w:ind w:left="0" w:firstLine="0"/>
    </w:pPr>
  </w:style>
  <w:style w:type="paragraph" w:customStyle="1" w:styleId="NormalNumbered4">
    <w:name w:val="Normal Numbered 4"/>
    <w:basedOn w:val="Heading4"/>
    <w:rsid w:val="001609AE"/>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1609AE"/>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1609AE"/>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1609AE"/>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1609AE"/>
    <w:rPr>
      <w:rFonts w:ascii="Tahoma" w:eastAsia="Times New Roman" w:hAnsi="Tahoma" w:cs="Times New Roman"/>
      <w:sz w:val="20"/>
      <w:szCs w:val="20"/>
      <w:shd w:val="clear" w:color="auto" w:fill="000080"/>
      <w:lang w:val="bg-BG"/>
    </w:rPr>
  </w:style>
  <w:style w:type="paragraph" w:customStyle="1" w:styleId="CharChar3">
    <w:name w:val="Char Char3"/>
    <w:basedOn w:val="Normal"/>
    <w:rsid w:val="001609AE"/>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1609AE"/>
    <w:pPr>
      <w:tabs>
        <w:tab w:val="left" w:pos="709"/>
      </w:tabs>
      <w:spacing w:before="120" w:after="120"/>
      <w:ind w:left="360"/>
      <w:jc w:val="center"/>
    </w:pPr>
    <w:rPr>
      <w:rFonts w:ascii="Tahoma" w:hAnsi="Tahoma"/>
      <w:b/>
      <w:bCs/>
      <w:szCs w:val="28"/>
      <w:lang w:val="pl-PL" w:eastAsia="pl-PL"/>
    </w:rPr>
  </w:style>
  <w:style w:type="character" w:styleId="FollowedHyperlink">
    <w:name w:val="FollowedHyperlink"/>
    <w:uiPriority w:val="99"/>
    <w:unhideWhenUsed/>
    <w:rsid w:val="001609AE"/>
    <w:rPr>
      <w:color w:val="800080"/>
      <w:u w:val="single"/>
    </w:rPr>
  </w:style>
  <w:style w:type="paragraph" w:customStyle="1" w:styleId="font5">
    <w:name w:val="font5"/>
    <w:basedOn w:val="Normal"/>
    <w:rsid w:val="001609AE"/>
    <w:pPr>
      <w:spacing w:before="100" w:beforeAutospacing="1" w:after="100" w:afterAutospacing="1"/>
    </w:pPr>
    <w:rPr>
      <w:color w:val="000000"/>
      <w:lang w:eastAsia="bg-BG"/>
    </w:rPr>
  </w:style>
  <w:style w:type="paragraph" w:customStyle="1" w:styleId="font6">
    <w:name w:val="font6"/>
    <w:basedOn w:val="Normal"/>
    <w:rsid w:val="001609AE"/>
    <w:pPr>
      <w:spacing w:before="100" w:beforeAutospacing="1" w:after="100" w:afterAutospacing="1"/>
    </w:pPr>
    <w:rPr>
      <w:color w:val="000000"/>
      <w:lang w:eastAsia="bg-BG"/>
    </w:rPr>
  </w:style>
  <w:style w:type="paragraph" w:customStyle="1" w:styleId="font7">
    <w:name w:val="font7"/>
    <w:basedOn w:val="Normal"/>
    <w:rsid w:val="001609AE"/>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1609AE"/>
    <w:pPr>
      <w:spacing w:before="100" w:beforeAutospacing="1" w:after="100" w:afterAutospacing="1"/>
    </w:pPr>
    <w:rPr>
      <w:b/>
      <w:bCs/>
      <w:color w:val="000000"/>
      <w:lang w:eastAsia="bg-BG"/>
    </w:rPr>
  </w:style>
  <w:style w:type="paragraph" w:customStyle="1" w:styleId="font9">
    <w:name w:val="font9"/>
    <w:basedOn w:val="Normal"/>
    <w:rsid w:val="001609AE"/>
    <w:pPr>
      <w:spacing w:before="100" w:beforeAutospacing="1" w:after="100" w:afterAutospacing="1"/>
    </w:pPr>
    <w:rPr>
      <w:color w:val="000000"/>
      <w:lang w:eastAsia="bg-BG"/>
    </w:rPr>
  </w:style>
  <w:style w:type="paragraph" w:customStyle="1" w:styleId="font10">
    <w:name w:val="font10"/>
    <w:basedOn w:val="Normal"/>
    <w:rsid w:val="001609AE"/>
    <w:pPr>
      <w:spacing w:before="100" w:beforeAutospacing="1" w:after="100" w:afterAutospacing="1"/>
    </w:pPr>
    <w:rPr>
      <w:b/>
      <w:bCs/>
      <w:color w:val="000000"/>
      <w:lang w:eastAsia="bg-BG"/>
    </w:rPr>
  </w:style>
  <w:style w:type="paragraph" w:customStyle="1" w:styleId="font11">
    <w:name w:val="font11"/>
    <w:basedOn w:val="Normal"/>
    <w:rsid w:val="001609AE"/>
    <w:pPr>
      <w:spacing w:before="100" w:beforeAutospacing="1" w:after="100" w:afterAutospacing="1"/>
    </w:pPr>
    <w:rPr>
      <w:color w:val="000000"/>
      <w:lang w:eastAsia="bg-BG"/>
    </w:rPr>
  </w:style>
  <w:style w:type="paragraph" w:customStyle="1" w:styleId="font12">
    <w:name w:val="font12"/>
    <w:basedOn w:val="Normal"/>
    <w:rsid w:val="001609AE"/>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1609AE"/>
    <w:pPr>
      <w:spacing w:before="100" w:beforeAutospacing="1" w:after="100" w:afterAutospacing="1"/>
    </w:pPr>
    <w:rPr>
      <w:color w:val="000000"/>
      <w:sz w:val="26"/>
      <w:szCs w:val="26"/>
      <w:lang w:eastAsia="bg-BG"/>
    </w:rPr>
  </w:style>
  <w:style w:type="paragraph" w:customStyle="1" w:styleId="xl65">
    <w:name w:val="xl65"/>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66">
    <w:name w:val="xl66"/>
    <w:basedOn w:val="Normal"/>
    <w:rsid w:val="001609A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7">
    <w:name w:val="xl67"/>
    <w:basedOn w:val="Normal"/>
    <w:rsid w:val="001609AE"/>
    <w:pPr>
      <w:pBdr>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68">
    <w:name w:val="xl68"/>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9">
    <w:name w:val="xl69"/>
    <w:basedOn w:val="Normal"/>
    <w:rsid w:val="001609AE"/>
    <w:pPr>
      <w:pBdr>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0">
    <w:name w:val="xl70"/>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lang w:eastAsia="bg-BG"/>
    </w:rPr>
  </w:style>
  <w:style w:type="paragraph" w:customStyle="1" w:styleId="xl71">
    <w:name w:val="xl71"/>
    <w:basedOn w:val="Normal"/>
    <w:rsid w:val="001609AE"/>
    <w:pPr>
      <w:pBdr>
        <w:bottom w:val="single" w:sz="8" w:space="0" w:color="auto"/>
        <w:right w:val="single" w:sz="8" w:space="0" w:color="auto"/>
      </w:pBdr>
      <w:spacing w:before="100" w:beforeAutospacing="1" w:after="100" w:afterAutospacing="1"/>
      <w:textAlignment w:val="center"/>
    </w:pPr>
    <w:rPr>
      <w:color w:val="000000"/>
      <w:lang w:eastAsia="bg-BG"/>
    </w:rPr>
  </w:style>
  <w:style w:type="paragraph" w:customStyle="1" w:styleId="xl72">
    <w:name w:val="xl72"/>
    <w:basedOn w:val="Normal"/>
    <w:rsid w:val="001609AE"/>
    <w:pPr>
      <w:pBdr>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3">
    <w:name w:val="xl73"/>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74">
    <w:name w:val="xl74"/>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5">
    <w:name w:val="xl75"/>
    <w:basedOn w:val="Normal"/>
    <w:rsid w:val="001609AE"/>
    <w:pPr>
      <w:spacing w:before="100" w:beforeAutospacing="1" w:after="100" w:afterAutospacing="1"/>
      <w:textAlignment w:val="center"/>
    </w:pPr>
    <w:rPr>
      <w:lang w:eastAsia="bg-BG"/>
    </w:rPr>
  </w:style>
  <w:style w:type="paragraph" w:customStyle="1" w:styleId="xl76">
    <w:name w:val="xl76"/>
    <w:basedOn w:val="Normal"/>
    <w:rsid w:val="001609AE"/>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77">
    <w:name w:val="xl77"/>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8">
    <w:name w:val="xl78"/>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9">
    <w:name w:val="xl79"/>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0">
    <w:name w:val="xl80"/>
    <w:basedOn w:val="Normal"/>
    <w:rsid w:val="001609AE"/>
    <w:pPr>
      <w:pBdr>
        <w:bottom w:val="single" w:sz="8" w:space="0" w:color="auto"/>
        <w:right w:val="single" w:sz="8" w:space="0" w:color="auto"/>
      </w:pBdr>
      <w:spacing w:before="100" w:beforeAutospacing="1" w:after="100" w:afterAutospacing="1"/>
      <w:textAlignment w:val="center"/>
    </w:pPr>
    <w:rPr>
      <w:lang w:eastAsia="bg-BG"/>
    </w:rPr>
  </w:style>
  <w:style w:type="paragraph" w:customStyle="1" w:styleId="xl81">
    <w:name w:val="xl81"/>
    <w:basedOn w:val="Normal"/>
    <w:rsid w:val="001609AE"/>
    <w:pPr>
      <w:pBdr>
        <w:right w:val="single" w:sz="8" w:space="0" w:color="auto"/>
      </w:pBdr>
      <w:shd w:val="clear" w:color="000000" w:fill="FFFFFF"/>
      <w:spacing w:before="100" w:beforeAutospacing="1" w:after="100" w:afterAutospacing="1"/>
      <w:textAlignment w:val="center"/>
    </w:pPr>
    <w:rPr>
      <w:lang w:eastAsia="bg-BG"/>
    </w:rPr>
  </w:style>
  <w:style w:type="paragraph" w:customStyle="1" w:styleId="xl82">
    <w:name w:val="xl82"/>
    <w:basedOn w:val="Normal"/>
    <w:rsid w:val="001609AE"/>
    <w:pPr>
      <w:pBdr>
        <w:lef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83">
    <w:name w:val="xl83"/>
    <w:basedOn w:val="Normal"/>
    <w:rsid w:val="001609AE"/>
    <w:pPr>
      <w:pBdr>
        <w:left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5">
    <w:name w:val="xl85"/>
    <w:basedOn w:val="Normal"/>
    <w:rsid w:val="001609A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86">
    <w:name w:val="xl86"/>
    <w:basedOn w:val="Normal"/>
    <w:rsid w:val="001609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87">
    <w:name w:val="xl87"/>
    <w:basedOn w:val="Normal"/>
    <w:rsid w:val="001609AE"/>
    <w:pPr>
      <w:pBdr>
        <w:top w:val="single" w:sz="8" w:space="0" w:color="auto"/>
        <w:bottom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88">
    <w:name w:val="xl88"/>
    <w:basedOn w:val="Normal"/>
    <w:rsid w:val="001609AE"/>
    <w:pPr>
      <w:pBdr>
        <w:top w:val="single" w:sz="8" w:space="0" w:color="auto"/>
        <w:left w:val="single" w:sz="8" w:space="0" w:color="auto"/>
        <w:right w:val="single" w:sz="8" w:space="0" w:color="auto"/>
      </w:pBdr>
      <w:spacing w:before="100" w:beforeAutospacing="1" w:after="100" w:afterAutospacing="1"/>
      <w:textAlignment w:val="center"/>
    </w:pPr>
    <w:rPr>
      <w:lang w:eastAsia="bg-BG"/>
    </w:rPr>
  </w:style>
  <w:style w:type="paragraph" w:customStyle="1" w:styleId="xl89">
    <w:name w:val="xl89"/>
    <w:basedOn w:val="Normal"/>
    <w:rsid w:val="001609AE"/>
    <w:pPr>
      <w:pBdr>
        <w:top w:val="single" w:sz="8" w:space="0" w:color="auto"/>
        <w:left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0">
    <w:name w:val="xl90"/>
    <w:basedOn w:val="Normal"/>
    <w:rsid w:val="001609AE"/>
    <w:pPr>
      <w:pBdr>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91">
    <w:name w:val="xl91"/>
    <w:basedOn w:val="Normal"/>
    <w:rsid w:val="001609AE"/>
    <w:pPr>
      <w:pBdr>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2">
    <w:name w:val="xl92"/>
    <w:basedOn w:val="Normal"/>
    <w:rsid w:val="001609AE"/>
    <w:pPr>
      <w:pBdr>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3">
    <w:name w:val="xl93"/>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4">
    <w:name w:val="xl94"/>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95">
    <w:name w:val="xl95"/>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6">
    <w:name w:val="xl96"/>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97">
    <w:name w:val="xl97"/>
    <w:basedOn w:val="Normal"/>
    <w:rsid w:val="001609AE"/>
    <w:pPr>
      <w:pBdr>
        <w:top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8">
    <w:name w:val="xl98"/>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99">
    <w:name w:val="xl99"/>
    <w:basedOn w:val="Normal"/>
    <w:rsid w:val="001609AE"/>
    <w:pPr>
      <w:pBdr>
        <w:bottom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100">
    <w:name w:val="xl100"/>
    <w:basedOn w:val="Normal"/>
    <w:rsid w:val="001609AE"/>
    <w:pPr>
      <w:pBdr>
        <w:top w:val="single" w:sz="8" w:space="0" w:color="auto"/>
        <w:bottom w:val="single" w:sz="8" w:space="0" w:color="auto"/>
      </w:pBdr>
      <w:shd w:val="clear" w:color="000000" w:fill="FFFFFF"/>
      <w:spacing w:before="100" w:beforeAutospacing="1" w:after="100" w:afterAutospacing="1"/>
      <w:textAlignment w:val="center"/>
    </w:pPr>
    <w:rPr>
      <w:lang w:eastAsia="bg-BG"/>
    </w:rPr>
  </w:style>
  <w:style w:type="paragraph" w:customStyle="1" w:styleId="xl101">
    <w:name w:val="xl101"/>
    <w:basedOn w:val="Normal"/>
    <w:rsid w:val="001609AE"/>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2">
    <w:name w:val="xl102"/>
    <w:basedOn w:val="Normal"/>
    <w:rsid w:val="001609AE"/>
    <w:pPr>
      <w:pBdr>
        <w:top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3">
    <w:name w:val="xl103"/>
    <w:basedOn w:val="Normal"/>
    <w:rsid w:val="001609AE"/>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lang w:eastAsia="bg-BG"/>
    </w:rPr>
  </w:style>
  <w:style w:type="paragraph" w:customStyle="1" w:styleId="xl104">
    <w:name w:val="xl104"/>
    <w:basedOn w:val="Normal"/>
    <w:rsid w:val="001609AE"/>
    <w:pPr>
      <w:pBdr>
        <w:top w:val="single" w:sz="8" w:space="0" w:color="auto"/>
        <w:left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5">
    <w:name w:val="xl105"/>
    <w:basedOn w:val="Normal"/>
    <w:rsid w:val="001609AE"/>
    <w:pPr>
      <w:pBdr>
        <w:top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6">
    <w:name w:val="xl106"/>
    <w:basedOn w:val="Normal"/>
    <w:rsid w:val="001609AE"/>
    <w:pPr>
      <w:pBdr>
        <w:top w:val="single" w:sz="8" w:space="0" w:color="auto"/>
        <w:bottom w:val="single" w:sz="8" w:space="0" w:color="auto"/>
        <w:right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7">
    <w:name w:val="xl107"/>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8">
    <w:name w:val="xl108"/>
    <w:basedOn w:val="Normal"/>
    <w:rsid w:val="001609AE"/>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9">
    <w:name w:val="xl109"/>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10">
    <w:name w:val="xl110"/>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1609AE"/>
    <w:pPr>
      <w:tabs>
        <w:tab w:val="left" w:pos="709"/>
      </w:tabs>
    </w:pPr>
    <w:rPr>
      <w:lang w:val="en-US" w:eastAsia="pl-PL"/>
    </w:rPr>
  </w:style>
  <w:style w:type="paragraph" w:customStyle="1" w:styleId="Style">
    <w:name w:val="Style"/>
    <w:rsid w:val="001609AE"/>
    <w:pPr>
      <w:widowControl w:val="0"/>
      <w:autoSpaceDE w:val="0"/>
      <w:autoSpaceDN w:val="0"/>
      <w:adjustRightInd w:val="0"/>
      <w:spacing w:after="0" w:line="240" w:lineRule="auto"/>
    </w:pPr>
    <w:rPr>
      <w:rFonts w:eastAsia="Times New Roman" w:cs="Times New Roman"/>
      <w:szCs w:val="24"/>
      <w:lang w:val="bg-BG" w:eastAsia="bg-BG"/>
    </w:rPr>
  </w:style>
  <w:style w:type="character" w:customStyle="1" w:styleId="timark">
    <w:name w:val="timark"/>
    <w:basedOn w:val="DefaultParagraphFont"/>
    <w:rsid w:val="001609AE"/>
  </w:style>
  <w:style w:type="character" w:customStyle="1" w:styleId="a0">
    <w:name w:val="Основной текст_"/>
    <w:link w:val="a1"/>
    <w:rsid w:val="001609AE"/>
    <w:rPr>
      <w:rFonts w:ascii="Arial" w:eastAsia="Arial" w:hAnsi="Arial"/>
      <w:sz w:val="21"/>
      <w:szCs w:val="21"/>
      <w:shd w:val="clear" w:color="auto" w:fill="FFFFFF"/>
    </w:rPr>
  </w:style>
  <w:style w:type="paragraph" w:customStyle="1" w:styleId="a1">
    <w:name w:val="Основной текст"/>
    <w:basedOn w:val="Normal"/>
    <w:link w:val="a0"/>
    <w:rsid w:val="001609AE"/>
    <w:pPr>
      <w:widowControl w:val="0"/>
      <w:shd w:val="clear" w:color="auto" w:fill="FFFFFF"/>
      <w:spacing w:before="780" w:after="300" w:line="0" w:lineRule="atLeast"/>
      <w:ind w:hanging="1060"/>
    </w:pPr>
    <w:rPr>
      <w:rFonts w:ascii="Arial" w:eastAsia="Arial" w:hAnsi="Arial" w:cstheme="minorBidi"/>
      <w:sz w:val="21"/>
      <w:szCs w:val="21"/>
      <w:shd w:val="clear" w:color="auto" w:fill="FFFFFF"/>
      <w:lang w:val="en-US"/>
    </w:rPr>
  </w:style>
  <w:style w:type="character" w:customStyle="1" w:styleId="a2">
    <w:name w:val="Основной текст + Полужирный;Курсив"/>
    <w:rsid w:val="001609AE"/>
    <w:rPr>
      <w:rFonts w:ascii="Arial" w:eastAsia="Arial" w:hAnsi="Arial"/>
      <w:b/>
      <w:bCs/>
      <w:i/>
      <w:iCs/>
      <w:color w:val="000000"/>
      <w:spacing w:val="0"/>
      <w:w w:val="100"/>
      <w:position w:val="0"/>
      <w:sz w:val="21"/>
      <w:szCs w:val="21"/>
      <w:shd w:val="clear" w:color="auto" w:fill="FFFFFF"/>
      <w:lang w:val="bg-BG" w:eastAsia="bg-BG" w:bidi="bg-BG"/>
    </w:rPr>
  </w:style>
  <w:style w:type="paragraph" w:customStyle="1" w:styleId="3">
    <w:name w:val="Заглавие 3 ляво"/>
    <w:basedOn w:val="Normal"/>
    <w:next w:val="Normal"/>
    <w:rsid w:val="001609AE"/>
    <w:pPr>
      <w:spacing w:before="240" w:after="60"/>
    </w:pPr>
    <w:rPr>
      <w:b/>
      <w:szCs w:val="20"/>
      <w:lang w:val="en-GB"/>
    </w:rPr>
  </w:style>
  <w:style w:type="paragraph" w:customStyle="1" w:styleId="17">
    <w:name w:val="Знак Знак17 Знак Знак Знак Знак"/>
    <w:basedOn w:val="Normal"/>
    <w:rsid w:val="001609AE"/>
    <w:pPr>
      <w:tabs>
        <w:tab w:val="left" w:pos="709"/>
      </w:tabs>
    </w:pPr>
    <w:rPr>
      <w:rFonts w:ascii="Tahoma" w:hAnsi="Tahoma"/>
      <w:lang w:val="pl-PL" w:eastAsia="pl-PL"/>
    </w:rPr>
  </w:style>
  <w:style w:type="character" w:customStyle="1" w:styleId="FontStyle182">
    <w:name w:val="Font Style182"/>
    <w:uiPriority w:val="99"/>
    <w:rsid w:val="001609AE"/>
    <w:rPr>
      <w:rFonts w:ascii="Times New Roman" w:hAnsi="Times New Roman" w:cs="Times New Roman"/>
      <w:sz w:val="22"/>
      <w:szCs w:val="22"/>
    </w:rPr>
  </w:style>
  <w:style w:type="character" w:styleId="SubtleEmphasis">
    <w:name w:val="Subtle Emphasis"/>
    <w:qFormat/>
    <w:rsid w:val="001609AE"/>
    <w:rPr>
      <w:i/>
      <w:iCs/>
      <w:color w:val="808080"/>
    </w:rPr>
  </w:style>
  <w:style w:type="character" w:customStyle="1" w:styleId="st">
    <w:name w:val="st"/>
    <w:basedOn w:val="DefaultParagraphFont"/>
    <w:rsid w:val="00C539BC"/>
  </w:style>
  <w:style w:type="character" w:styleId="Emphasis">
    <w:name w:val="Emphasis"/>
    <w:basedOn w:val="DefaultParagraphFont"/>
    <w:uiPriority w:val="20"/>
    <w:qFormat/>
    <w:rsid w:val="00C539BC"/>
    <w:rPr>
      <w:i/>
      <w:iCs/>
    </w:rPr>
  </w:style>
  <w:style w:type="paragraph" w:customStyle="1" w:styleId="Char0">
    <w:name w:val="Char"/>
    <w:basedOn w:val="Normal"/>
    <w:rsid w:val="00872D3E"/>
    <w:pPr>
      <w:tabs>
        <w:tab w:val="left" w:pos="709"/>
      </w:tabs>
    </w:pPr>
    <w:rPr>
      <w:rFonts w:ascii="Tahoma" w:hAnsi="Tahoma"/>
      <w:sz w:val="20"/>
      <w:szCs w:val="20"/>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9AE"/>
    <w:pPr>
      <w:spacing w:after="0" w:line="240" w:lineRule="auto"/>
    </w:pPr>
    <w:rPr>
      <w:rFonts w:eastAsia="Times New Roman" w:cs="Times New Roman"/>
      <w:szCs w:val="24"/>
      <w:lang w:val="bg-BG"/>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1609AE"/>
    <w:pPr>
      <w:keepNext/>
      <w:tabs>
        <w:tab w:val="left" w:pos="0"/>
      </w:tabs>
      <w:jc w:val="center"/>
      <w:outlineLvl w:val="0"/>
    </w:pPr>
    <w:rPr>
      <w:b/>
      <w:sz w:val="32"/>
      <w:szCs w:val="20"/>
    </w:rPr>
  </w:style>
  <w:style w:type="paragraph" w:styleId="Heading2">
    <w:name w:val="heading 2"/>
    <w:basedOn w:val="Normal"/>
    <w:next w:val="Normal"/>
    <w:link w:val="Heading2Char"/>
    <w:qFormat/>
    <w:rsid w:val="001609AE"/>
    <w:pPr>
      <w:tabs>
        <w:tab w:val="left" w:pos="0"/>
      </w:tabs>
      <w:spacing w:after="120"/>
      <w:ind w:firstLine="720"/>
      <w:jc w:val="both"/>
      <w:outlineLvl w:val="1"/>
    </w:pPr>
  </w:style>
  <w:style w:type="paragraph" w:styleId="Heading3">
    <w:name w:val="heading 3"/>
    <w:basedOn w:val="Normal"/>
    <w:next w:val="Normal"/>
    <w:link w:val="Heading3Char"/>
    <w:qFormat/>
    <w:rsid w:val="001609AE"/>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1609AE"/>
    <w:pPr>
      <w:keepNext/>
      <w:spacing w:before="240" w:after="60"/>
      <w:outlineLvl w:val="3"/>
    </w:pPr>
    <w:rPr>
      <w:b/>
      <w:bCs/>
      <w:sz w:val="28"/>
      <w:szCs w:val="28"/>
    </w:rPr>
  </w:style>
  <w:style w:type="paragraph" w:styleId="Heading5">
    <w:name w:val="heading 5"/>
    <w:basedOn w:val="Normal"/>
    <w:next w:val="Normal"/>
    <w:link w:val="Heading5Char"/>
    <w:qFormat/>
    <w:rsid w:val="001609AE"/>
    <w:pPr>
      <w:spacing w:before="240" w:after="60"/>
      <w:outlineLvl w:val="4"/>
    </w:pPr>
    <w:rPr>
      <w:b/>
      <w:bCs/>
      <w:i/>
      <w:iCs/>
      <w:sz w:val="26"/>
      <w:szCs w:val="26"/>
    </w:rPr>
  </w:style>
  <w:style w:type="paragraph" w:styleId="Heading6">
    <w:name w:val="heading 6"/>
    <w:basedOn w:val="Normal"/>
    <w:next w:val="Normal"/>
    <w:link w:val="Heading6Char"/>
    <w:qFormat/>
    <w:rsid w:val="001609AE"/>
    <w:pPr>
      <w:keepNext/>
      <w:autoSpaceDE w:val="0"/>
      <w:autoSpaceDN w:val="0"/>
      <w:jc w:val="center"/>
      <w:outlineLvl w:val="5"/>
    </w:pPr>
    <w:rPr>
      <w:b/>
      <w:bCs/>
      <w:sz w:val="28"/>
      <w:szCs w:val="28"/>
    </w:rPr>
  </w:style>
  <w:style w:type="paragraph" w:styleId="Heading8">
    <w:name w:val="heading 8"/>
    <w:basedOn w:val="Normal"/>
    <w:next w:val="Normal"/>
    <w:link w:val="Heading8Char"/>
    <w:qFormat/>
    <w:rsid w:val="001609AE"/>
    <w:pPr>
      <w:spacing w:before="240" w:after="60"/>
      <w:outlineLvl w:val="7"/>
    </w:pPr>
    <w:rPr>
      <w:i/>
      <w:iCs/>
    </w:rPr>
  </w:style>
  <w:style w:type="paragraph" w:styleId="Heading9">
    <w:name w:val="heading 9"/>
    <w:basedOn w:val="Normal"/>
    <w:next w:val="Normal"/>
    <w:link w:val="Heading9Char"/>
    <w:qFormat/>
    <w:rsid w:val="001609AE"/>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1609AE"/>
    <w:rPr>
      <w:rFonts w:eastAsia="Times New Roman" w:cs="Times New Roman"/>
      <w:b/>
      <w:sz w:val="32"/>
      <w:szCs w:val="20"/>
      <w:lang w:val="bg-BG"/>
    </w:rPr>
  </w:style>
  <w:style w:type="character" w:customStyle="1" w:styleId="Heading2Char">
    <w:name w:val="Heading 2 Char"/>
    <w:basedOn w:val="DefaultParagraphFont"/>
    <w:link w:val="Heading2"/>
    <w:rsid w:val="001609AE"/>
    <w:rPr>
      <w:rFonts w:eastAsia="Times New Roman" w:cs="Times New Roman"/>
      <w:szCs w:val="24"/>
      <w:lang w:val="bg-BG"/>
    </w:rPr>
  </w:style>
  <w:style w:type="character" w:customStyle="1" w:styleId="Heading3Char">
    <w:name w:val="Heading 3 Char"/>
    <w:basedOn w:val="DefaultParagraphFont"/>
    <w:link w:val="Heading3"/>
    <w:rsid w:val="001609AE"/>
    <w:rPr>
      <w:rFonts w:ascii="Arial" w:eastAsia="Times New Roman" w:hAnsi="Arial" w:cs="Times New Roman"/>
      <w:b/>
      <w:bCs/>
      <w:sz w:val="26"/>
      <w:szCs w:val="26"/>
      <w:lang w:val="bg-BG"/>
    </w:rPr>
  </w:style>
  <w:style w:type="character" w:customStyle="1" w:styleId="Heading4Char">
    <w:name w:val="Heading 4 Char"/>
    <w:basedOn w:val="DefaultParagraphFont"/>
    <w:link w:val="Heading4"/>
    <w:rsid w:val="001609AE"/>
    <w:rPr>
      <w:rFonts w:eastAsia="Times New Roman" w:cs="Times New Roman"/>
      <w:b/>
      <w:bCs/>
      <w:sz w:val="28"/>
      <w:szCs w:val="28"/>
      <w:lang w:val="bg-BG"/>
    </w:rPr>
  </w:style>
  <w:style w:type="character" w:customStyle="1" w:styleId="Heading5Char">
    <w:name w:val="Heading 5 Char"/>
    <w:basedOn w:val="DefaultParagraphFont"/>
    <w:link w:val="Heading5"/>
    <w:rsid w:val="001609AE"/>
    <w:rPr>
      <w:rFonts w:eastAsia="Times New Roman" w:cs="Times New Roman"/>
      <w:b/>
      <w:bCs/>
      <w:i/>
      <w:iCs/>
      <w:sz w:val="26"/>
      <w:szCs w:val="26"/>
      <w:lang w:val="bg-BG"/>
    </w:rPr>
  </w:style>
  <w:style w:type="character" w:customStyle="1" w:styleId="Heading6Char">
    <w:name w:val="Heading 6 Char"/>
    <w:basedOn w:val="DefaultParagraphFont"/>
    <w:link w:val="Heading6"/>
    <w:rsid w:val="001609AE"/>
    <w:rPr>
      <w:rFonts w:eastAsia="Times New Roman" w:cs="Times New Roman"/>
      <w:b/>
      <w:bCs/>
      <w:sz w:val="28"/>
      <w:szCs w:val="28"/>
      <w:lang w:val="bg-BG"/>
    </w:rPr>
  </w:style>
  <w:style w:type="character" w:customStyle="1" w:styleId="Heading8Char">
    <w:name w:val="Heading 8 Char"/>
    <w:basedOn w:val="DefaultParagraphFont"/>
    <w:link w:val="Heading8"/>
    <w:rsid w:val="001609AE"/>
    <w:rPr>
      <w:rFonts w:eastAsia="Times New Roman" w:cs="Times New Roman"/>
      <w:i/>
      <w:iCs/>
      <w:szCs w:val="24"/>
      <w:lang w:val="bg-BG"/>
    </w:rPr>
  </w:style>
  <w:style w:type="character" w:customStyle="1" w:styleId="Heading9Char">
    <w:name w:val="Heading 9 Char"/>
    <w:basedOn w:val="DefaultParagraphFont"/>
    <w:link w:val="Heading9"/>
    <w:rsid w:val="001609AE"/>
    <w:rPr>
      <w:rFonts w:ascii="Arial" w:eastAsia="Times New Roman" w:hAnsi="Arial" w:cs="Times New Roman"/>
      <w:sz w:val="22"/>
      <w:lang w:val="bg-BG"/>
    </w:rPr>
  </w:style>
  <w:style w:type="paragraph" w:styleId="Title">
    <w:name w:val="Title"/>
    <w:aliases w:val="Char Char"/>
    <w:basedOn w:val="Normal"/>
    <w:link w:val="TitleChar"/>
    <w:qFormat/>
    <w:rsid w:val="001609AE"/>
    <w:pPr>
      <w:jc w:val="center"/>
    </w:pPr>
    <w:rPr>
      <w:b/>
      <w:sz w:val="28"/>
      <w:szCs w:val="20"/>
    </w:rPr>
  </w:style>
  <w:style w:type="character" w:customStyle="1" w:styleId="TitleChar">
    <w:name w:val="Title Char"/>
    <w:aliases w:val="Char Char Char"/>
    <w:basedOn w:val="DefaultParagraphFont"/>
    <w:link w:val="Title"/>
    <w:rsid w:val="001609AE"/>
    <w:rPr>
      <w:rFonts w:eastAsia="Times New Roman" w:cs="Times New Roman"/>
      <w:b/>
      <w:sz w:val="28"/>
      <w:szCs w:val="20"/>
      <w:lang w:val="bg-BG"/>
    </w:rPr>
  </w:style>
  <w:style w:type="paragraph" w:customStyle="1" w:styleId="Title-head">
    <w:name w:val="Title-head"/>
    <w:basedOn w:val="Normal"/>
    <w:next w:val="Normal"/>
    <w:rsid w:val="001609AE"/>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1609AE"/>
    <w:pPr>
      <w:tabs>
        <w:tab w:val="num" w:pos="567"/>
      </w:tabs>
      <w:spacing w:before="120" w:after="120"/>
      <w:ind w:left="567" w:hanging="567"/>
      <w:jc w:val="both"/>
    </w:pPr>
    <w:rPr>
      <w:rFonts w:ascii="Arial" w:hAnsi="Arial"/>
      <w:lang w:eastAsia="bg-BG"/>
    </w:rPr>
  </w:style>
  <w:style w:type="paragraph" w:styleId="BodyText">
    <w:name w:val="Body Text"/>
    <w:basedOn w:val="Normal"/>
    <w:link w:val="BodyTextChar"/>
    <w:rsid w:val="001609AE"/>
    <w:pPr>
      <w:jc w:val="both"/>
    </w:pPr>
    <w:rPr>
      <w:szCs w:val="20"/>
    </w:rPr>
  </w:style>
  <w:style w:type="character" w:customStyle="1" w:styleId="BodyTextChar">
    <w:name w:val="Body Text Char"/>
    <w:basedOn w:val="DefaultParagraphFont"/>
    <w:link w:val="BodyText"/>
    <w:rsid w:val="001609AE"/>
    <w:rPr>
      <w:rFonts w:eastAsia="Times New Roman" w:cs="Times New Roman"/>
      <w:szCs w:val="20"/>
      <w:lang w:val="bg-BG"/>
    </w:rPr>
  </w:style>
  <w:style w:type="paragraph" w:customStyle="1" w:styleId="CharChar3CharCharCharChar">
    <w:name w:val="Char Char3 Char Char Char Char"/>
    <w:basedOn w:val="Normal"/>
    <w:rsid w:val="001609AE"/>
    <w:pPr>
      <w:tabs>
        <w:tab w:val="left" w:pos="709"/>
      </w:tabs>
      <w:spacing w:before="120" w:after="120"/>
      <w:ind w:left="360"/>
      <w:jc w:val="center"/>
    </w:pPr>
    <w:rPr>
      <w:rFonts w:ascii="Tahoma" w:hAnsi="Tahoma"/>
      <w:b/>
      <w:bCs/>
      <w:szCs w:val="28"/>
      <w:lang w:val="pl-PL" w:eastAsia="pl-PL"/>
    </w:rPr>
  </w:style>
  <w:style w:type="paragraph" w:styleId="ListBullet">
    <w:name w:val="List Bullet"/>
    <w:basedOn w:val="Normal"/>
    <w:rsid w:val="001609AE"/>
    <w:pPr>
      <w:tabs>
        <w:tab w:val="num" w:pos="360"/>
      </w:tabs>
      <w:ind w:left="360" w:hanging="360"/>
    </w:pPr>
    <w:rPr>
      <w:rFonts w:ascii="Arial" w:hAnsi="Arial"/>
      <w:szCs w:val="20"/>
      <w:lang w:eastAsia="bg-BG"/>
    </w:rPr>
  </w:style>
  <w:style w:type="paragraph" w:styleId="ListBullet2">
    <w:name w:val="List Bullet 2"/>
    <w:basedOn w:val="Normal"/>
    <w:rsid w:val="001609AE"/>
    <w:pPr>
      <w:tabs>
        <w:tab w:val="num" w:pos="643"/>
      </w:tabs>
      <w:ind w:left="643" w:hanging="360"/>
    </w:pPr>
    <w:rPr>
      <w:rFonts w:ascii="Arial" w:hAnsi="Arial"/>
      <w:szCs w:val="20"/>
      <w:lang w:eastAsia="bg-BG"/>
    </w:rPr>
  </w:style>
  <w:style w:type="paragraph" w:styleId="BodyTextFirstIndent">
    <w:name w:val="Body Text First Indent"/>
    <w:basedOn w:val="BodyText"/>
    <w:link w:val="BodyTextFirstIndentChar"/>
    <w:rsid w:val="001609AE"/>
    <w:pPr>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1609AE"/>
    <w:rPr>
      <w:rFonts w:ascii="Arial" w:eastAsia="Times New Roman" w:hAnsi="Arial" w:cs="Times New Roman"/>
      <w:szCs w:val="20"/>
      <w:lang w:val="bg-BG"/>
    </w:rPr>
  </w:style>
  <w:style w:type="paragraph" w:styleId="Footer">
    <w:name w:val="footer"/>
    <w:basedOn w:val="Normal"/>
    <w:link w:val="FooterChar"/>
    <w:uiPriority w:val="99"/>
    <w:rsid w:val="001609AE"/>
    <w:pPr>
      <w:tabs>
        <w:tab w:val="center" w:pos="4153"/>
        <w:tab w:val="right" w:pos="8306"/>
      </w:tabs>
    </w:pPr>
    <w:rPr>
      <w:sz w:val="20"/>
      <w:szCs w:val="20"/>
      <w:lang w:val="en-AU" w:eastAsia="bg-BG"/>
    </w:rPr>
  </w:style>
  <w:style w:type="character" w:customStyle="1" w:styleId="FooterChar">
    <w:name w:val="Footer Char"/>
    <w:basedOn w:val="DefaultParagraphFont"/>
    <w:link w:val="Footer"/>
    <w:uiPriority w:val="99"/>
    <w:rsid w:val="001609AE"/>
    <w:rPr>
      <w:rFonts w:eastAsia="Times New Roman" w:cs="Times New Roman"/>
      <w:sz w:val="20"/>
      <w:szCs w:val="20"/>
      <w:lang w:val="en-AU" w:eastAsia="bg-BG"/>
    </w:rPr>
  </w:style>
  <w:style w:type="paragraph" w:styleId="List">
    <w:name w:val="List"/>
    <w:basedOn w:val="Normal"/>
    <w:rsid w:val="001609AE"/>
    <w:pPr>
      <w:ind w:left="283" w:hanging="283"/>
    </w:pPr>
    <w:rPr>
      <w:rFonts w:ascii="Arial" w:hAnsi="Arial"/>
      <w:szCs w:val="20"/>
      <w:lang w:eastAsia="bg-BG"/>
    </w:rPr>
  </w:style>
  <w:style w:type="paragraph" w:styleId="List2">
    <w:name w:val="List 2"/>
    <w:basedOn w:val="Normal"/>
    <w:rsid w:val="001609AE"/>
    <w:pPr>
      <w:ind w:left="566" w:hanging="283"/>
    </w:pPr>
    <w:rPr>
      <w:rFonts w:ascii="Arial" w:hAnsi="Arial"/>
      <w:szCs w:val="20"/>
      <w:lan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1609AE"/>
    <w:rPr>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1609AE"/>
    <w:rPr>
      <w:rFonts w:eastAsia="Times New Roman" w:cs="Times New Roman"/>
      <w:sz w:val="20"/>
      <w:szCs w:val="20"/>
      <w:lang w:val="bg-BG" w:eastAsia="bg-BG"/>
    </w:rPr>
  </w:style>
  <w:style w:type="character" w:styleId="FootnoteReference">
    <w:name w:val="footnote reference"/>
    <w:rsid w:val="001609AE"/>
    <w:rPr>
      <w:rFonts w:cs="Times New Roman"/>
      <w:vertAlign w:val="superscript"/>
    </w:rPr>
  </w:style>
  <w:style w:type="character" w:customStyle="1" w:styleId="alt2">
    <w:name w:val="al_t2"/>
    <w:rsid w:val="001609AE"/>
    <w:rPr>
      <w:rFonts w:cs="Times New Roman"/>
    </w:rPr>
  </w:style>
  <w:style w:type="character" w:customStyle="1" w:styleId="FontStyle22">
    <w:name w:val="Font Style22"/>
    <w:rsid w:val="001609AE"/>
    <w:rPr>
      <w:rFonts w:ascii="Times New Roman" w:hAnsi="Times New Roman" w:cs="Times New Roman"/>
      <w:b/>
      <w:bCs/>
      <w:sz w:val="22"/>
      <w:szCs w:val="22"/>
    </w:rPr>
  </w:style>
  <w:style w:type="character" w:customStyle="1" w:styleId="FontStyle23">
    <w:name w:val="Font Style23"/>
    <w:rsid w:val="001609AE"/>
    <w:rPr>
      <w:rFonts w:ascii="Times New Roman" w:hAnsi="Times New Roman" w:cs="Times New Roman"/>
      <w:sz w:val="22"/>
      <w:szCs w:val="22"/>
    </w:rPr>
  </w:style>
  <w:style w:type="paragraph" w:styleId="BodyTextIndent3">
    <w:name w:val="Body Text Indent 3"/>
    <w:basedOn w:val="Normal"/>
    <w:link w:val="BodyTextIndent3Char"/>
    <w:rsid w:val="001609AE"/>
    <w:pPr>
      <w:spacing w:after="120"/>
      <w:ind w:left="283"/>
    </w:pPr>
    <w:rPr>
      <w:sz w:val="16"/>
      <w:szCs w:val="16"/>
    </w:rPr>
  </w:style>
  <w:style w:type="character" w:customStyle="1" w:styleId="BodyTextIndent3Char">
    <w:name w:val="Body Text Indent 3 Char"/>
    <w:basedOn w:val="DefaultParagraphFont"/>
    <w:link w:val="BodyTextIndent3"/>
    <w:rsid w:val="001609AE"/>
    <w:rPr>
      <w:rFonts w:eastAsia="Times New Roman" w:cs="Times New Roman"/>
      <w:sz w:val="16"/>
      <w:szCs w:val="16"/>
      <w:lang w:val="bg-BG"/>
    </w:rPr>
  </w:style>
  <w:style w:type="paragraph" w:styleId="BodyTextIndent2">
    <w:name w:val="Body Text Indent 2"/>
    <w:basedOn w:val="Normal"/>
    <w:link w:val="BodyTextIndent2Char"/>
    <w:rsid w:val="001609AE"/>
    <w:pPr>
      <w:spacing w:after="120" w:line="480" w:lineRule="auto"/>
      <w:ind w:left="283"/>
    </w:pPr>
  </w:style>
  <w:style w:type="character" w:customStyle="1" w:styleId="BodyTextIndent2Char">
    <w:name w:val="Body Text Indent 2 Char"/>
    <w:basedOn w:val="DefaultParagraphFont"/>
    <w:link w:val="BodyTextIndent2"/>
    <w:rsid w:val="001609AE"/>
    <w:rPr>
      <w:rFonts w:eastAsia="Times New Roman" w:cs="Times New Roman"/>
      <w:szCs w:val="24"/>
      <w:lang w:val="bg-BG"/>
    </w:rPr>
  </w:style>
  <w:style w:type="paragraph" w:customStyle="1" w:styleId="FR2">
    <w:name w:val="FR2"/>
    <w:rsid w:val="001609AE"/>
    <w:pPr>
      <w:widowControl w:val="0"/>
      <w:spacing w:after="0" w:line="240" w:lineRule="auto"/>
      <w:jc w:val="right"/>
    </w:pPr>
    <w:rPr>
      <w:rFonts w:ascii="Arial" w:eastAsia="Times New Roman" w:hAnsi="Arial" w:cs="Times New Roman"/>
      <w:szCs w:val="20"/>
      <w:lang w:val="bg-BG"/>
    </w:rPr>
  </w:style>
  <w:style w:type="paragraph" w:customStyle="1" w:styleId="normaltableau">
    <w:name w:val="normal_tableau"/>
    <w:basedOn w:val="Normal"/>
    <w:rsid w:val="001609AE"/>
    <w:pPr>
      <w:suppressAutoHyphens/>
      <w:spacing w:before="120" w:after="120"/>
      <w:jc w:val="both"/>
    </w:pPr>
    <w:rPr>
      <w:rFonts w:ascii="Optima" w:hAnsi="Optima"/>
      <w:sz w:val="22"/>
      <w:szCs w:val="20"/>
      <w:lang w:val="en-GB" w:eastAsia="ar-SA"/>
    </w:rPr>
  </w:style>
  <w:style w:type="paragraph" w:styleId="Header">
    <w:name w:val="header"/>
    <w:aliases w:val=" Знак Знак,Intestazione.int.intestazione,Intestazione.int,Char1 Char"/>
    <w:basedOn w:val="Normal"/>
    <w:link w:val="HeaderChar"/>
    <w:rsid w:val="001609AE"/>
    <w:pPr>
      <w:tabs>
        <w:tab w:val="center" w:pos="4153"/>
        <w:tab w:val="right" w:pos="8306"/>
      </w:tabs>
    </w:pPr>
    <w:rPr>
      <w:sz w:val="20"/>
      <w:szCs w:val="20"/>
    </w:rPr>
  </w:style>
  <w:style w:type="character" w:customStyle="1" w:styleId="HeaderChar">
    <w:name w:val="Header Char"/>
    <w:aliases w:val=" Знак Знак Char,Intestazione.int.intestazione Char,Intestazione.int Char,Char1 Char Char"/>
    <w:basedOn w:val="DefaultParagraphFont"/>
    <w:link w:val="Header"/>
    <w:rsid w:val="001609AE"/>
    <w:rPr>
      <w:rFonts w:eastAsia="Times New Roman" w:cs="Times New Roman"/>
      <w:sz w:val="20"/>
      <w:szCs w:val="20"/>
      <w:lang w:val="bg-BG"/>
    </w:rPr>
  </w:style>
  <w:style w:type="paragraph" w:customStyle="1" w:styleId="firstline">
    <w:name w:val="firstline"/>
    <w:basedOn w:val="Normal"/>
    <w:rsid w:val="001609AE"/>
    <w:pPr>
      <w:spacing w:line="240" w:lineRule="atLeast"/>
      <w:ind w:firstLine="640"/>
      <w:jc w:val="both"/>
    </w:pPr>
    <w:rPr>
      <w:color w:val="000000"/>
      <w:lang w:eastAsia="bg-BG"/>
    </w:rPr>
  </w:style>
  <w:style w:type="paragraph" w:styleId="BodyText2">
    <w:name w:val="Body Text 2"/>
    <w:basedOn w:val="Normal"/>
    <w:link w:val="BodyText2Char"/>
    <w:rsid w:val="001609AE"/>
    <w:pPr>
      <w:spacing w:after="120" w:line="480" w:lineRule="auto"/>
    </w:pPr>
  </w:style>
  <w:style w:type="character" w:customStyle="1" w:styleId="BodyText2Char">
    <w:name w:val="Body Text 2 Char"/>
    <w:basedOn w:val="DefaultParagraphFont"/>
    <w:link w:val="BodyText2"/>
    <w:rsid w:val="001609AE"/>
    <w:rPr>
      <w:rFonts w:eastAsia="Times New Roman" w:cs="Times New Roman"/>
      <w:szCs w:val="24"/>
      <w:lang w:val="bg-BG"/>
    </w:rPr>
  </w:style>
  <w:style w:type="paragraph" w:styleId="NormalWeb">
    <w:name w:val="Normal (Web)"/>
    <w:basedOn w:val="Normal"/>
    <w:uiPriority w:val="99"/>
    <w:rsid w:val="001609AE"/>
    <w:pPr>
      <w:spacing w:before="100" w:beforeAutospacing="1" w:after="100" w:afterAutospacing="1"/>
    </w:pPr>
    <w:rPr>
      <w:lang w:eastAsia="bg-BG"/>
    </w:rPr>
  </w:style>
  <w:style w:type="paragraph" w:customStyle="1" w:styleId="a">
    <w:name w:val="Îáèêí.ïàðàãðàô"/>
    <w:basedOn w:val="Normal"/>
    <w:rsid w:val="001609AE"/>
    <w:pPr>
      <w:spacing w:before="120" w:line="360" w:lineRule="auto"/>
      <w:ind w:firstLine="720"/>
      <w:jc w:val="both"/>
    </w:pPr>
    <w:rPr>
      <w:szCs w:val="20"/>
    </w:rPr>
  </w:style>
  <w:style w:type="character" w:customStyle="1" w:styleId="samedocreference">
    <w:name w:val="samedocreference"/>
    <w:basedOn w:val="DefaultParagraphFont"/>
    <w:rsid w:val="001609AE"/>
  </w:style>
  <w:style w:type="paragraph" w:customStyle="1" w:styleId="CharCharCharCharCharCharChar">
    <w:name w:val="Char Char Char Char Char Char Char"/>
    <w:basedOn w:val="Normal"/>
    <w:rsid w:val="001609AE"/>
    <w:pPr>
      <w:tabs>
        <w:tab w:val="left" w:pos="709"/>
      </w:tabs>
      <w:spacing w:before="120" w:after="120"/>
      <w:ind w:left="360"/>
      <w:jc w:val="center"/>
    </w:pPr>
    <w:rPr>
      <w:rFonts w:ascii="Tahoma" w:hAnsi="Tahoma"/>
      <w:b/>
      <w:bCs/>
      <w:szCs w:val="28"/>
      <w:lang w:val="pl-PL" w:eastAsia="pl-PL"/>
    </w:rPr>
  </w:style>
  <w:style w:type="character" w:styleId="PageNumber">
    <w:name w:val="page number"/>
    <w:basedOn w:val="DefaultParagraphFont"/>
    <w:rsid w:val="001609AE"/>
  </w:style>
  <w:style w:type="paragraph" w:customStyle="1" w:styleId="Char">
    <w:name w:val="Char"/>
    <w:basedOn w:val="Normal"/>
    <w:autoRedefine/>
    <w:rsid w:val="001609AE"/>
    <w:pPr>
      <w:spacing w:after="120"/>
      <w:jc w:val="center"/>
    </w:pPr>
    <w:rPr>
      <w:rFonts w:ascii="Futura Bk" w:hAnsi="Futura Bk"/>
      <w:lang w:val="en-US" w:eastAsia="pl-PL"/>
    </w:rPr>
  </w:style>
  <w:style w:type="character" w:customStyle="1" w:styleId="CharChar12">
    <w:name w:val="Char Char12"/>
    <w:locked/>
    <w:rsid w:val="001609AE"/>
    <w:rPr>
      <w:rFonts w:cs="Times New Roman"/>
      <w:sz w:val="24"/>
      <w:lang w:val="bg-BG" w:eastAsia="en-US" w:bidi="ar-SA"/>
    </w:rPr>
  </w:style>
  <w:style w:type="paragraph" w:styleId="BodyTextIndent">
    <w:name w:val="Body Text Indent"/>
    <w:basedOn w:val="Normal"/>
    <w:link w:val="BodyTextIndentChar"/>
    <w:rsid w:val="001609AE"/>
    <w:pPr>
      <w:spacing w:after="120"/>
      <w:ind w:left="283"/>
    </w:pPr>
  </w:style>
  <w:style w:type="character" w:customStyle="1" w:styleId="BodyTextIndentChar">
    <w:name w:val="Body Text Indent Char"/>
    <w:basedOn w:val="DefaultParagraphFont"/>
    <w:link w:val="BodyTextIndent"/>
    <w:rsid w:val="001609AE"/>
    <w:rPr>
      <w:rFonts w:eastAsia="Times New Roman" w:cs="Times New Roman"/>
      <w:szCs w:val="24"/>
      <w:lang w:val="bg-BG"/>
    </w:rPr>
  </w:style>
  <w:style w:type="paragraph" w:styleId="BodyText3">
    <w:name w:val="Body Text 3"/>
    <w:basedOn w:val="Normal"/>
    <w:link w:val="BodyText3Char"/>
    <w:rsid w:val="001609AE"/>
    <w:pPr>
      <w:spacing w:after="120"/>
    </w:pPr>
    <w:rPr>
      <w:sz w:val="16"/>
      <w:szCs w:val="16"/>
    </w:rPr>
  </w:style>
  <w:style w:type="character" w:customStyle="1" w:styleId="BodyText3Char">
    <w:name w:val="Body Text 3 Char"/>
    <w:basedOn w:val="DefaultParagraphFont"/>
    <w:link w:val="BodyText3"/>
    <w:rsid w:val="001609AE"/>
    <w:rPr>
      <w:rFonts w:eastAsia="Times New Roman" w:cs="Times New Roman"/>
      <w:sz w:val="16"/>
      <w:szCs w:val="16"/>
      <w:lang w:val="bg-BG"/>
    </w:rPr>
  </w:style>
  <w:style w:type="character" w:styleId="Hyperlink">
    <w:name w:val="Hyperlink"/>
    <w:uiPriority w:val="99"/>
    <w:rsid w:val="001609AE"/>
    <w:rPr>
      <w:color w:val="0000FF"/>
      <w:u w:val="single"/>
    </w:rPr>
  </w:style>
  <w:style w:type="paragraph" w:styleId="ListParagraph">
    <w:name w:val="List Paragraph"/>
    <w:basedOn w:val="Normal"/>
    <w:uiPriority w:val="34"/>
    <w:qFormat/>
    <w:rsid w:val="001609AE"/>
    <w:pPr>
      <w:ind w:left="720"/>
      <w:contextualSpacing/>
    </w:pPr>
    <w:rPr>
      <w:lang w:val="en-GB"/>
    </w:rPr>
  </w:style>
  <w:style w:type="paragraph" w:styleId="BalloonText">
    <w:name w:val="Balloon Text"/>
    <w:basedOn w:val="Normal"/>
    <w:link w:val="BalloonTextChar"/>
    <w:rsid w:val="001609AE"/>
    <w:rPr>
      <w:rFonts w:ascii="Tahoma" w:hAnsi="Tahoma"/>
      <w:sz w:val="16"/>
      <w:szCs w:val="16"/>
    </w:rPr>
  </w:style>
  <w:style w:type="character" w:customStyle="1" w:styleId="BalloonTextChar">
    <w:name w:val="Balloon Text Char"/>
    <w:basedOn w:val="DefaultParagraphFont"/>
    <w:link w:val="BalloonText"/>
    <w:rsid w:val="001609AE"/>
    <w:rPr>
      <w:rFonts w:ascii="Tahoma" w:eastAsia="Times New Roman" w:hAnsi="Tahoma" w:cs="Times New Roman"/>
      <w:sz w:val="16"/>
      <w:szCs w:val="16"/>
      <w:lang w:val="bg-BG"/>
    </w:rPr>
  </w:style>
  <w:style w:type="paragraph" w:customStyle="1" w:styleId="CharCharChar3CharCharCharCharCharCharCharCharChar">
    <w:name w:val="Char Char Char3 Char Char Char Char Char Char Char Char Char"/>
    <w:basedOn w:val="Normal"/>
    <w:autoRedefine/>
    <w:rsid w:val="001609AE"/>
    <w:pPr>
      <w:spacing w:after="120"/>
    </w:pPr>
    <w:rPr>
      <w:rFonts w:ascii="Futura Bk" w:hAnsi="Futura Bk"/>
      <w:sz w:val="20"/>
      <w:lang w:val="en-US" w:eastAsia="pl-PL"/>
    </w:rPr>
  </w:style>
  <w:style w:type="paragraph" w:customStyle="1" w:styleId="BodyTextgorskatexnika">
    <w:name w:val="Body Text.gorska texnika"/>
    <w:basedOn w:val="Normal"/>
    <w:rsid w:val="001609AE"/>
    <w:pPr>
      <w:jc w:val="both"/>
    </w:pPr>
    <w:rPr>
      <w:szCs w:val="20"/>
    </w:rPr>
  </w:style>
  <w:style w:type="paragraph" w:styleId="HTMLPreformatted">
    <w:name w:val="HTML Preformatted"/>
    <w:basedOn w:val="Normal"/>
    <w:link w:val="HTMLPreformattedChar"/>
    <w:rsid w:val="001609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609AE"/>
    <w:rPr>
      <w:rFonts w:ascii="Courier New" w:eastAsia="Times New Roman" w:hAnsi="Courier New" w:cs="Times New Roman"/>
      <w:sz w:val="20"/>
      <w:szCs w:val="20"/>
      <w:lang w:val="bg-BG"/>
    </w:rPr>
  </w:style>
  <w:style w:type="paragraph" w:styleId="PlainText">
    <w:name w:val="Plain Text"/>
    <w:basedOn w:val="Normal"/>
    <w:link w:val="PlainTextChar"/>
    <w:rsid w:val="001609AE"/>
    <w:rPr>
      <w:rFonts w:ascii="Courier New" w:hAnsi="Courier New"/>
      <w:sz w:val="20"/>
      <w:szCs w:val="20"/>
      <w:lang w:eastAsia="ja-JP"/>
    </w:rPr>
  </w:style>
  <w:style w:type="character" w:customStyle="1" w:styleId="PlainTextChar">
    <w:name w:val="Plain Text Char"/>
    <w:basedOn w:val="DefaultParagraphFont"/>
    <w:link w:val="PlainText"/>
    <w:rsid w:val="001609AE"/>
    <w:rPr>
      <w:rFonts w:ascii="Courier New" w:eastAsia="Times New Roman" w:hAnsi="Courier New" w:cs="Times New Roman"/>
      <w:sz w:val="20"/>
      <w:szCs w:val="20"/>
      <w:lang w:val="bg-BG" w:eastAsia="ja-JP"/>
    </w:rPr>
  </w:style>
  <w:style w:type="paragraph" w:styleId="NoSpacing">
    <w:name w:val="No Spacing"/>
    <w:qFormat/>
    <w:rsid w:val="001609AE"/>
    <w:pPr>
      <w:spacing w:after="0" w:line="240" w:lineRule="auto"/>
    </w:pPr>
    <w:rPr>
      <w:rFonts w:ascii="Calibri" w:eastAsia="Calibri" w:hAnsi="Calibri" w:cs="Times New Roman"/>
      <w:sz w:val="22"/>
      <w:lang w:val="bg-BG"/>
    </w:rPr>
  </w:style>
  <w:style w:type="character" w:customStyle="1" w:styleId="yshortcuts">
    <w:name w:val="yshortcuts"/>
    <w:rsid w:val="001609AE"/>
  </w:style>
  <w:style w:type="character" w:styleId="CommentReference">
    <w:name w:val="annotation reference"/>
    <w:rsid w:val="001609AE"/>
    <w:rPr>
      <w:sz w:val="16"/>
      <w:szCs w:val="16"/>
    </w:rPr>
  </w:style>
  <w:style w:type="paragraph" w:styleId="CommentText">
    <w:name w:val="annotation text"/>
    <w:basedOn w:val="Normal"/>
    <w:link w:val="CommentTextChar"/>
    <w:rsid w:val="001609AE"/>
    <w:rPr>
      <w:sz w:val="20"/>
      <w:szCs w:val="20"/>
      <w:lang w:eastAsia="bg-BG"/>
    </w:rPr>
  </w:style>
  <w:style w:type="character" w:customStyle="1" w:styleId="CommentTextChar">
    <w:name w:val="Comment Text Char"/>
    <w:basedOn w:val="DefaultParagraphFont"/>
    <w:link w:val="CommentText"/>
    <w:rsid w:val="001609AE"/>
    <w:rPr>
      <w:rFonts w:eastAsia="Times New Roman" w:cs="Times New Roman"/>
      <w:sz w:val="20"/>
      <w:szCs w:val="20"/>
      <w:lang w:val="bg-BG" w:eastAsia="bg-BG"/>
    </w:rPr>
  </w:style>
  <w:style w:type="paragraph" w:styleId="CommentSubject">
    <w:name w:val="annotation subject"/>
    <w:basedOn w:val="CommentText"/>
    <w:next w:val="CommentText"/>
    <w:link w:val="CommentSubjectChar"/>
    <w:rsid w:val="001609AE"/>
    <w:rPr>
      <w:b/>
      <w:bCs/>
    </w:rPr>
  </w:style>
  <w:style w:type="character" w:customStyle="1" w:styleId="CommentSubjectChar">
    <w:name w:val="Comment Subject Char"/>
    <w:basedOn w:val="CommentTextChar"/>
    <w:link w:val="CommentSubject"/>
    <w:rsid w:val="001609AE"/>
    <w:rPr>
      <w:rFonts w:eastAsia="Times New Roman" w:cs="Times New Roman"/>
      <w:b/>
      <w:bCs/>
      <w:sz w:val="20"/>
      <w:szCs w:val="20"/>
      <w:lang w:val="bg-BG" w:eastAsia="bg-BG"/>
    </w:rPr>
  </w:style>
  <w:style w:type="paragraph" w:customStyle="1" w:styleId="Default">
    <w:name w:val="Default"/>
    <w:rsid w:val="001609AE"/>
    <w:pPr>
      <w:autoSpaceDE w:val="0"/>
      <w:autoSpaceDN w:val="0"/>
      <w:adjustRightInd w:val="0"/>
      <w:spacing w:after="0" w:line="240" w:lineRule="auto"/>
    </w:pPr>
    <w:rPr>
      <w:rFonts w:ascii="GPOJI P+ T T 31 Eo 00" w:eastAsia="Times New Roman" w:hAnsi="GPOJI P+ T T 31 Eo 00" w:cs="GPOJI P+ T T 31 Eo 00"/>
      <w:color w:val="000000"/>
      <w:szCs w:val="24"/>
      <w:lang w:val="bg-BG" w:eastAsia="bg-BG"/>
    </w:rPr>
  </w:style>
  <w:style w:type="paragraph" w:customStyle="1" w:styleId="Rubrik1">
    <w:name w:val="Rubrik 1"/>
    <w:basedOn w:val="Default"/>
    <w:next w:val="Default"/>
    <w:rsid w:val="001609AE"/>
    <w:rPr>
      <w:rFonts w:cs="Times New Roman"/>
      <w:color w:val="auto"/>
    </w:rPr>
  </w:style>
  <w:style w:type="paragraph" w:customStyle="1" w:styleId="Brdtextmedindrag2">
    <w:name w:val="Brцdtext med indrag 2"/>
    <w:basedOn w:val="Default"/>
    <w:next w:val="Default"/>
    <w:rsid w:val="001609AE"/>
    <w:rPr>
      <w:rFonts w:cs="Times New Roman"/>
      <w:color w:val="auto"/>
    </w:rPr>
  </w:style>
  <w:style w:type="paragraph" w:customStyle="1" w:styleId="Punktlista">
    <w:name w:val="Punktlista"/>
    <w:basedOn w:val="Default"/>
    <w:next w:val="Default"/>
    <w:rsid w:val="001609AE"/>
    <w:rPr>
      <w:rFonts w:cs="Times New Roman"/>
      <w:color w:val="auto"/>
    </w:rPr>
  </w:style>
  <w:style w:type="paragraph" w:styleId="z-TopofForm">
    <w:name w:val="HTML Top of Form"/>
    <w:basedOn w:val="Normal"/>
    <w:next w:val="Normal"/>
    <w:link w:val="z-TopofFormChar"/>
    <w:hidden/>
    <w:rsid w:val="001609A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1609AE"/>
    <w:rPr>
      <w:rFonts w:ascii="Arial" w:eastAsia="Times New Roman" w:hAnsi="Arial" w:cs="Times New Roman"/>
      <w:vanish/>
      <w:sz w:val="16"/>
      <w:szCs w:val="16"/>
      <w:lang w:val="bg-BG"/>
    </w:rPr>
  </w:style>
  <w:style w:type="paragraph" w:styleId="z-BottomofForm">
    <w:name w:val="HTML Bottom of Form"/>
    <w:basedOn w:val="Normal"/>
    <w:next w:val="Normal"/>
    <w:link w:val="z-BottomofFormChar"/>
    <w:hidden/>
    <w:rsid w:val="001609A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1609AE"/>
    <w:rPr>
      <w:rFonts w:ascii="Arial" w:eastAsia="Times New Roman" w:hAnsi="Arial" w:cs="Times New Roman"/>
      <w:vanish/>
      <w:sz w:val="16"/>
      <w:szCs w:val="16"/>
      <w:lang w:val="bg-BG"/>
    </w:rPr>
  </w:style>
  <w:style w:type="paragraph" w:customStyle="1" w:styleId="NumberedNormal4">
    <w:name w:val="Numbered Normal 4"/>
    <w:basedOn w:val="Heading4"/>
    <w:rsid w:val="001609AE"/>
    <w:pPr>
      <w:tabs>
        <w:tab w:val="num" w:pos="360"/>
        <w:tab w:val="num" w:pos="851"/>
      </w:tabs>
      <w:suppressAutoHyphens/>
      <w:snapToGrid w:val="0"/>
      <w:spacing w:before="60" w:after="0"/>
    </w:pPr>
    <w:rPr>
      <w:rFonts w:ascii="Arial" w:hAnsi="Arial"/>
      <w:b w:val="0"/>
      <w:bCs w:val="0"/>
      <w:sz w:val="20"/>
      <w:szCs w:val="20"/>
      <w:lang w:val="en-GB"/>
    </w:rPr>
  </w:style>
  <w:style w:type="paragraph" w:customStyle="1" w:styleId="NumberedText1">
    <w:name w:val="Numbered Text 1"/>
    <w:basedOn w:val="Heading1"/>
    <w:rsid w:val="001609AE"/>
    <w:pPr>
      <w:tabs>
        <w:tab w:val="clear" w:pos="0"/>
        <w:tab w:val="num" w:pos="360"/>
        <w:tab w:val="num" w:pos="643"/>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1609AE"/>
    <w:pPr>
      <w:numPr>
        <w:numId w:val="1"/>
      </w:numPr>
      <w:tabs>
        <w:tab w:val="clear" w:pos="1080"/>
        <w:tab w:val="clear" w:pos="4153"/>
        <w:tab w:val="clear" w:pos="8306"/>
        <w:tab w:val="num" w:pos="360"/>
        <w:tab w:val="num" w:pos="1776"/>
        <w:tab w:val="right" w:leader="dot" w:pos="7087"/>
      </w:tabs>
      <w:spacing w:after="240"/>
      <w:ind w:left="0" w:firstLine="0"/>
    </w:pPr>
  </w:style>
  <w:style w:type="paragraph" w:customStyle="1" w:styleId="NormalNumbered4">
    <w:name w:val="Normal Numbered 4"/>
    <w:basedOn w:val="Heading4"/>
    <w:rsid w:val="001609AE"/>
    <w:pPr>
      <w:tabs>
        <w:tab w:val="num" w:pos="360"/>
        <w:tab w:val="num" w:pos="1440"/>
        <w:tab w:val="num" w:pos="2880"/>
      </w:tabs>
      <w:suppressAutoHyphens/>
      <w:spacing w:before="60" w:after="0"/>
    </w:pPr>
    <w:rPr>
      <w:rFonts w:ascii="Arial" w:hAnsi="Arial"/>
      <w:b w:val="0"/>
      <w:bCs w:val="0"/>
      <w:sz w:val="20"/>
      <w:szCs w:val="20"/>
      <w:lang w:val="en-GB"/>
    </w:rPr>
  </w:style>
  <w:style w:type="paragraph" w:customStyle="1" w:styleId="NumberedText3">
    <w:name w:val="Numbered Text 3"/>
    <w:basedOn w:val="Heading3"/>
    <w:rsid w:val="001609AE"/>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1609AE"/>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1609AE"/>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1609AE"/>
    <w:rPr>
      <w:rFonts w:ascii="Tahoma" w:eastAsia="Times New Roman" w:hAnsi="Tahoma" w:cs="Times New Roman"/>
      <w:sz w:val="20"/>
      <w:szCs w:val="20"/>
      <w:shd w:val="clear" w:color="auto" w:fill="000080"/>
      <w:lang w:val="bg-BG"/>
    </w:rPr>
  </w:style>
  <w:style w:type="paragraph" w:customStyle="1" w:styleId="CharChar3">
    <w:name w:val="Char Char3"/>
    <w:basedOn w:val="Normal"/>
    <w:rsid w:val="001609AE"/>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1609AE"/>
    <w:pPr>
      <w:tabs>
        <w:tab w:val="left" w:pos="709"/>
      </w:tabs>
      <w:spacing w:before="120" w:after="120"/>
      <w:ind w:left="360"/>
      <w:jc w:val="center"/>
    </w:pPr>
    <w:rPr>
      <w:rFonts w:ascii="Tahoma" w:hAnsi="Tahoma"/>
      <w:b/>
      <w:bCs/>
      <w:szCs w:val="28"/>
      <w:lang w:val="pl-PL" w:eastAsia="pl-PL"/>
    </w:rPr>
  </w:style>
  <w:style w:type="character" w:styleId="FollowedHyperlink">
    <w:name w:val="FollowedHyperlink"/>
    <w:uiPriority w:val="99"/>
    <w:unhideWhenUsed/>
    <w:rsid w:val="001609AE"/>
    <w:rPr>
      <w:color w:val="800080"/>
      <w:u w:val="single"/>
    </w:rPr>
  </w:style>
  <w:style w:type="paragraph" w:customStyle="1" w:styleId="font5">
    <w:name w:val="font5"/>
    <w:basedOn w:val="Normal"/>
    <w:rsid w:val="001609AE"/>
    <w:pPr>
      <w:spacing w:before="100" w:beforeAutospacing="1" w:after="100" w:afterAutospacing="1"/>
    </w:pPr>
    <w:rPr>
      <w:color w:val="000000"/>
      <w:lang w:eastAsia="bg-BG"/>
    </w:rPr>
  </w:style>
  <w:style w:type="paragraph" w:customStyle="1" w:styleId="font6">
    <w:name w:val="font6"/>
    <w:basedOn w:val="Normal"/>
    <w:rsid w:val="001609AE"/>
    <w:pPr>
      <w:spacing w:before="100" w:beforeAutospacing="1" w:after="100" w:afterAutospacing="1"/>
    </w:pPr>
    <w:rPr>
      <w:color w:val="000000"/>
      <w:lang w:eastAsia="bg-BG"/>
    </w:rPr>
  </w:style>
  <w:style w:type="paragraph" w:customStyle="1" w:styleId="font7">
    <w:name w:val="font7"/>
    <w:basedOn w:val="Normal"/>
    <w:rsid w:val="001609AE"/>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1609AE"/>
    <w:pPr>
      <w:spacing w:before="100" w:beforeAutospacing="1" w:after="100" w:afterAutospacing="1"/>
    </w:pPr>
    <w:rPr>
      <w:b/>
      <w:bCs/>
      <w:color w:val="000000"/>
      <w:lang w:eastAsia="bg-BG"/>
    </w:rPr>
  </w:style>
  <w:style w:type="paragraph" w:customStyle="1" w:styleId="font9">
    <w:name w:val="font9"/>
    <w:basedOn w:val="Normal"/>
    <w:rsid w:val="001609AE"/>
    <w:pPr>
      <w:spacing w:before="100" w:beforeAutospacing="1" w:after="100" w:afterAutospacing="1"/>
    </w:pPr>
    <w:rPr>
      <w:color w:val="000000"/>
      <w:lang w:eastAsia="bg-BG"/>
    </w:rPr>
  </w:style>
  <w:style w:type="paragraph" w:customStyle="1" w:styleId="font10">
    <w:name w:val="font10"/>
    <w:basedOn w:val="Normal"/>
    <w:rsid w:val="001609AE"/>
    <w:pPr>
      <w:spacing w:before="100" w:beforeAutospacing="1" w:after="100" w:afterAutospacing="1"/>
    </w:pPr>
    <w:rPr>
      <w:b/>
      <w:bCs/>
      <w:color w:val="000000"/>
      <w:lang w:eastAsia="bg-BG"/>
    </w:rPr>
  </w:style>
  <w:style w:type="paragraph" w:customStyle="1" w:styleId="font11">
    <w:name w:val="font11"/>
    <w:basedOn w:val="Normal"/>
    <w:rsid w:val="001609AE"/>
    <w:pPr>
      <w:spacing w:before="100" w:beforeAutospacing="1" w:after="100" w:afterAutospacing="1"/>
    </w:pPr>
    <w:rPr>
      <w:color w:val="000000"/>
      <w:lang w:eastAsia="bg-BG"/>
    </w:rPr>
  </w:style>
  <w:style w:type="paragraph" w:customStyle="1" w:styleId="font12">
    <w:name w:val="font12"/>
    <w:basedOn w:val="Normal"/>
    <w:rsid w:val="001609AE"/>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1609AE"/>
    <w:pPr>
      <w:spacing w:before="100" w:beforeAutospacing="1" w:after="100" w:afterAutospacing="1"/>
    </w:pPr>
    <w:rPr>
      <w:color w:val="000000"/>
      <w:sz w:val="26"/>
      <w:szCs w:val="26"/>
      <w:lang w:eastAsia="bg-BG"/>
    </w:rPr>
  </w:style>
  <w:style w:type="paragraph" w:customStyle="1" w:styleId="xl65">
    <w:name w:val="xl65"/>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66">
    <w:name w:val="xl66"/>
    <w:basedOn w:val="Normal"/>
    <w:rsid w:val="001609A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7">
    <w:name w:val="xl67"/>
    <w:basedOn w:val="Normal"/>
    <w:rsid w:val="001609AE"/>
    <w:pPr>
      <w:pBdr>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68">
    <w:name w:val="xl68"/>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9">
    <w:name w:val="xl69"/>
    <w:basedOn w:val="Normal"/>
    <w:rsid w:val="001609AE"/>
    <w:pPr>
      <w:pBdr>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0">
    <w:name w:val="xl70"/>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lang w:eastAsia="bg-BG"/>
    </w:rPr>
  </w:style>
  <w:style w:type="paragraph" w:customStyle="1" w:styleId="xl71">
    <w:name w:val="xl71"/>
    <w:basedOn w:val="Normal"/>
    <w:rsid w:val="001609AE"/>
    <w:pPr>
      <w:pBdr>
        <w:bottom w:val="single" w:sz="8" w:space="0" w:color="auto"/>
        <w:right w:val="single" w:sz="8" w:space="0" w:color="auto"/>
      </w:pBdr>
      <w:spacing w:before="100" w:beforeAutospacing="1" w:after="100" w:afterAutospacing="1"/>
      <w:textAlignment w:val="center"/>
    </w:pPr>
    <w:rPr>
      <w:color w:val="000000"/>
      <w:lang w:eastAsia="bg-BG"/>
    </w:rPr>
  </w:style>
  <w:style w:type="paragraph" w:customStyle="1" w:styleId="xl72">
    <w:name w:val="xl72"/>
    <w:basedOn w:val="Normal"/>
    <w:rsid w:val="001609AE"/>
    <w:pPr>
      <w:pBdr>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3">
    <w:name w:val="xl73"/>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74">
    <w:name w:val="xl74"/>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5">
    <w:name w:val="xl75"/>
    <w:basedOn w:val="Normal"/>
    <w:rsid w:val="001609AE"/>
    <w:pPr>
      <w:spacing w:before="100" w:beforeAutospacing="1" w:after="100" w:afterAutospacing="1"/>
      <w:textAlignment w:val="center"/>
    </w:pPr>
    <w:rPr>
      <w:lang w:eastAsia="bg-BG"/>
    </w:rPr>
  </w:style>
  <w:style w:type="paragraph" w:customStyle="1" w:styleId="xl76">
    <w:name w:val="xl76"/>
    <w:basedOn w:val="Normal"/>
    <w:rsid w:val="001609AE"/>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77">
    <w:name w:val="xl77"/>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8">
    <w:name w:val="xl78"/>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9">
    <w:name w:val="xl79"/>
    <w:basedOn w:val="Normal"/>
    <w:rsid w:val="001609AE"/>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0">
    <w:name w:val="xl80"/>
    <w:basedOn w:val="Normal"/>
    <w:rsid w:val="001609AE"/>
    <w:pPr>
      <w:pBdr>
        <w:bottom w:val="single" w:sz="8" w:space="0" w:color="auto"/>
        <w:right w:val="single" w:sz="8" w:space="0" w:color="auto"/>
      </w:pBdr>
      <w:spacing w:before="100" w:beforeAutospacing="1" w:after="100" w:afterAutospacing="1"/>
      <w:textAlignment w:val="center"/>
    </w:pPr>
    <w:rPr>
      <w:lang w:eastAsia="bg-BG"/>
    </w:rPr>
  </w:style>
  <w:style w:type="paragraph" w:customStyle="1" w:styleId="xl81">
    <w:name w:val="xl81"/>
    <w:basedOn w:val="Normal"/>
    <w:rsid w:val="001609AE"/>
    <w:pPr>
      <w:pBdr>
        <w:right w:val="single" w:sz="8" w:space="0" w:color="auto"/>
      </w:pBdr>
      <w:shd w:val="clear" w:color="000000" w:fill="FFFFFF"/>
      <w:spacing w:before="100" w:beforeAutospacing="1" w:after="100" w:afterAutospacing="1"/>
      <w:textAlignment w:val="center"/>
    </w:pPr>
    <w:rPr>
      <w:lang w:eastAsia="bg-BG"/>
    </w:rPr>
  </w:style>
  <w:style w:type="paragraph" w:customStyle="1" w:styleId="xl82">
    <w:name w:val="xl82"/>
    <w:basedOn w:val="Normal"/>
    <w:rsid w:val="001609AE"/>
    <w:pPr>
      <w:pBdr>
        <w:lef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83">
    <w:name w:val="xl83"/>
    <w:basedOn w:val="Normal"/>
    <w:rsid w:val="001609AE"/>
    <w:pPr>
      <w:pBdr>
        <w:left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5">
    <w:name w:val="xl85"/>
    <w:basedOn w:val="Normal"/>
    <w:rsid w:val="001609A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86">
    <w:name w:val="xl86"/>
    <w:basedOn w:val="Normal"/>
    <w:rsid w:val="001609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87">
    <w:name w:val="xl87"/>
    <w:basedOn w:val="Normal"/>
    <w:rsid w:val="001609AE"/>
    <w:pPr>
      <w:pBdr>
        <w:top w:val="single" w:sz="8" w:space="0" w:color="auto"/>
        <w:bottom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88">
    <w:name w:val="xl88"/>
    <w:basedOn w:val="Normal"/>
    <w:rsid w:val="001609AE"/>
    <w:pPr>
      <w:pBdr>
        <w:top w:val="single" w:sz="8" w:space="0" w:color="auto"/>
        <w:left w:val="single" w:sz="8" w:space="0" w:color="auto"/>
        <w:right w:val="single" w:sz="8" w:space="0" w:color="auto"/>
      </w:pBdr>
      <w:spacing w:before="100" w:beforeAutospacing="1" w:after="100" w:afterAutospacing="1"/>
      <w:textAlignment w:val="center"/>
    </w:pPr>
    <w:rPr>
      <w:lang w:eastAsia="bg-BG"/>
    </w:rPr>
  </w:style>
  <w:style w:type="paragraph" w:customStyle="1" w:styleId="xl89">
    <w:name w:val="xl89"/>
    <w:basedOn w:val="Normal"/>
    <w:rsid w:val="001609AE"/>
    <w:pPr>
      <w:pBdr>
        <w:top w:val="single" w:sz="8" w:space="0" w:color="auto"/>
        <w:left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0">
    <w:name w:val="xl90"/>
    <w:basedOn w:val="Normal"/>
    <w:rsid w:val="001609AE"/>
    <w:pPr>
      <w:pBdr>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91">
    <w:name w:val="xl91"/>
    <w:basedOn w:val="Normal"/>
    <w:rsid w:val="001609AE"/>
    <w:pPr>
      <w:pBdr>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2">
    <w:name w:val="xl92"/>
    <w:basedOn w:val="Normal"/>
    <w:rsid w:val="001609AE"/>
    <w:pPr>
      <w:pBdr>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3">
    <w:name w:val="xl93"/>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4">
    <w:name w:val="xl94"/>
    <w:basedOn w:val="Normal"/>
    <w:rsid w:val="001609AE"/>
    <w:pPr>
      <w:pBdr>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95">
    <w:name w:val="xl95"/>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6">
    <w:name w:val="xl96"/>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97">
    <w:name w:val="xl97"/>
    <w:basedOn w:val="Normal"/>
    <w:rsid w:val="001609AE"/>
    <w:pPr>
      <w:pBdr>
        <w:top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8">
    <w:name w:val="xl98"/>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99">
    <w:name w:val="xl99"/>
    <w:basedOn w:val="Normal"/>
    <w:rsid w:val="001609AE"/>
    <w:pPr>
      <w:pBdr>
        <w:bottom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100">
    <w:name w:val="xl100"/>
    <w:basedOn w:val="Normal"/>
    <w:rsid w:val="001609AE"/>
    <w:pPr>
      <w:pBdr>
        <w:top w:val="single" w:sz="8" w:space="0" w:color="auto"/>
        <w:bottom w:val="single" w:sz="8" w:space="0" w:color="auto"/>
      </w:pBdr>
      <w:shd w:val="clear" w:color="000000" w:fill="FFFFFF"/>
      <w:spacing w:before="100" w:beforeAutospacing="1" w:after="100" w:afterAutospacing="1"/>
      <w:textAlignment w:val="center"/>
    </w:pPr>
    <w:rPr>
      <w:lang w:eastAsia="bg-BG"/>
    </w:rPr>
  </w:style>
  <w:style w:type="paragraph" w:customStyle="1" w:styleId="xl101">
    <w:name w:val="xl101"/>
    <w:basedOn w:val="Normal"/>
    <w:rsid w:val="001609AE"/>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2">
    <w:name w:val="xl102"/>
    <w:basedOn w:val="Normal"/>
    <w:rsid w:val="001609AE"/>
    <w:pPr>
      <w:pBdr>
        <w:top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3">
    <w:name w:val="xl103"/>
    <w:basedOn w:val="Normal"/>
    <w:rsid w:val="001609AE"/>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lang w:eastAsia="bg-BG"/>
    </w:rPr>
  </w:style>
  <w:style w:type="paragraph" w:customStyle="1" w:styleId="xl104">
    <w:name w:val="xl104"/>
    <w:basedOn w:val="Normal"/>
    <w:rsid w:val="001609AE"/>
    <w:pPr>
      <w:pBdr>
        <w:top w:val="single" w:sz="8" w:space="0" w:color="auto"/>
        <w:left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5">
    <w:name w:val="xl105"/>
    <w:basedOn w:val="Normal"/>
    <w:rsid w:val="001609AE"/>
    <w:pPr>
      <w:pBdr>
        <w:top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6">
    <w:name w:val="xl106"/>
    <w:basedOn w:val="Normal"/>
    <w:rsid w:val="001609AE"/>
    <w:pPr>
      <w:pBdr>
        <w:top w:val="single" w:sz="8" w:space="0" w:color="auto"/>
        <w:bottom w:val="single" w:sz="8" w:space="0" w:color="auto"/>
        <w:right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7">
    <w:name w:val="xl107"/>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8">
    <w:name w:val="xl108"/>
    <w:basedOn w:val="Normal"/>
    <w:rsid w:val="001609AE"/>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9">
    <w:name w:val="xl109"/>
    <w:basedOn w:val="Normal"/>
    <w:rsid w:val="001609A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10">
    <w:name w:val="xl110"/>
    <w:basedOn w:val="Normal"/>
    <w:rsid w:val="001609A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1609AE"/>
    <w:pPr>
      <w:tabs>
        <w:tab w:val="left" w:pos="709"/>
      </w:tabs>
    </w:pPr>
    <w:rPr>
      <w:lang w:val="en-US" w:eastAsia="pl-PL"/>
    </w:rPr>
  </w:style>
  <w:style w:type="paragraph" w:customStyle="1" w:styleId="Style">
    <w:name w:val="Style"/>
    <w:rsid w:val="001609AE"/>
    <w:pPr>
      <w:widowControl w:val="0"/>
      <w:autoSpaceDE w:val="0"/>
      <w:autoSpaceDN w:val="0"/>
      <w:adjustRightInd w:val="0"/>
      <w:spacing w:after="0" w:line="240" w:lineRule="auto"/>
    </w:pPr>
    <w:rPr>
      <w:rFonts w:eastAsia="Times New Roman" w:cs="Times New Roman"/>
      <w:szCs w:val="24"/>
      <w:lang w:val="bg-BG" w:eastAsia="bg-BG"/>
    </w:rPr>
  </w:style>
  <w:style w:type="character" w:customStyle="1" w:styleId="timark">
    <w:name w:val="timark"/>
    <w:basedOn w:val="DefaultParagraphFont"/>
    <w:rsid w:val="001609AE"/>
  </w:style>
  <w:style w:type="character" w:customStyle="1" w:styleId="a0">
    <w:name w:val="Основной текст_"/>
    <w:link w:val="a1"/>
    <w:rsid w:val="001609AE"/>
    <w:rPr>
      <w:rFonts w:ascii="Arial" w:eastAsia="Arial" w:hAnsi="Arial"/>
      <w:sz w:val="21"/>
      <w:szCs w:val="21"/>
      <w:shd w:val="clear" w:color="auto" w:fill="FFFFFF"/>
    </w:rPr>
  </w:style>
  <w:style w:type="paragraph" w:customStyle="1" w:styleId="a1">
    <w:name w:val="Основной текст"/>
    <w:basedOn w:val="Normal"/>
    <w:link w:val="a0"/>
    <w:rsid w:val="001609AE"/>
    <w:pPr>
      <w:widowControl w:val="0"/>
      <w:shd w:val="clear" w:color="auto" w:fill="FFFFFF"/>
      <w:spacing w:before="780" w:after="300" w:line="0" w:lineRule="atLeast"/>
      <w:ind w:hanging="1060"/>
    </w:pPr>
    <w:rPr>
      <w:rFonts w:ascii="Arial" w:eastAsia="Arial" w:hAnsi="Arial" w:cstheme="minorBidi"/>
      <w:sz w:val="21"/>
      <w:szCs w:val="21"/>
      <w:shd w:val="clear" w:color="auto" w:fill="FFFFFF"/>
      <w:lang w:val="en-US"/>
    </w:rPr>
  </w:style>
  <w:style w:type="character" w:customStyle="1" w:styleId="a2">
    <w:name w:val="Основной текст + Полужирный;Курсив"/>
    <w:rsid w:val="001609AE"/>
    <w:rPr>
      <w:rFonts w:ascii="Arial" w:eastAsia="Arial" w:hAnsi="Arial"/>
      <w:b/>
      <w:bCs/>
      <w:i/>
      <w:iCs/>
      <w:color w:val="000000"/>
      <w:spacing w:val="0"/>
      <w:w w:val="100"/>
      <w:position w:val="0"/>
      <w:sz w:val="21"/>
      <w:szCs w:val="21"/>
      <w:shd w:val="clear" w:color="auto" w:fill="FFFFFF"/>
      <w:lang w:val="bg-BG" w:eastAsia="bg-BG" w:bidi="bg-BG"/>
    </w:rPr>
  </w:style>
  <w:style w:type="paragraph" w:customStyle="1" w:styleId="3">
    <w:name w:val="Заглавие 3 ляво"/>
    <w:basedOn w:val="Normal"/>
    <w:next w:val="Normal"/>
    <w:rsid w:val="001609AE"/>
    <w:pPr>
      <w:spacing w:before="240" w:after="60"/>
    </w:pPr>
    <w:rPr>
      <w:b/>
      <w:szCs w:val="20"/>
      <w:lang w:val="en-GB"/>
    </w:rPr>
  </w:style>
  <w:style w:type="paragraph" w:customStyle="1" w:styleId="17">
    <w:name w:val="Знак Знак17 Знак Знак Знак Знак"/>
    <w:basedOn w:val="Normal"/>
    <w:rsid w:val="001609AE"/>
    <w:pPr>
      <w:tabs>
        <w:tab w:val="left" w:pos="709"/>
      </w:tabs>
    </w:pPr>
    <w:rPr>
      <w:rFonts w:ascii="Tahoma" w:hAnsi="Tahoma"/>
      <w:lang w:val="pl-PL" w:eastAsia="pl-PL"/>
    </w:rPr>
  </w:style>
  <w:style w:type="character" w:customStyle="1" w:styleId="FontStyle182">
    <w:name w:val="Font Style182"/>
    <w:uiPriority w:val="99"/>
    <w:rsid w:val="001609AE"/>
    <w:rPr>
      <w:rFonts w:ascii="Times New Roman" w:hAnsi="Times New Roman" w:cs="Times New Roman"/>
      <w:sz w:val="22"/>
      <w:szCs w:val="22"/>
    </w:rPr>
  </w:style>
  <w:style w:type="character" w:styleId="SubtleEmphasis">
    <w:name w:val="Subtle Emphasis"/>
    <w:qFormat/>
    <w:rsid w:val="001609AE"/>
    <w:rPr>
      <w:i/>
      <w:iCs/>
      <w:color w:val="808080"/>
    </w:rPr>
  </w:style>
  <w:style w:type="character" w:customStyle="1" w:styleId="st">
    <w:name w:val="st"/>
    <w:basedOn w:val="DefaultParagraphFont"/>
    <w:rsid w:val="00C539BC"/>
  </w:style>
  <w:style w:type="character" w:styleId="Emphasis">
    <w:name w:val="Emphasis"/>
    <w:basedOn w:val="DefaultParagraphFont"/>
    <w:uiPriority w:val="20"/>
    <w:qFormat/>
    <w:rsid w:val="00C539BC"/>
    <w:rPr>
      <w:i/>
      <w:iCs/>
    </w:rPr>
  </w:style>
  <w:style w:type="paragraph" w:customStyle="1" w:styleId="Char0">
    <w:name w:val="Char"/>
    <w:basedOn w:val="Normal"/>
    <w:rsid w:val="00872D3E"/>
    <w:pPr>
      <w:tabs>
        <w:tab w:val="left" w:pos="709"/>
      </w:tabs>
    </w:pPr>
    <w:rPr>
      <w:rFonts w:ascii="Tahoma" w:hAnsi="Tahoma"/>
      <w:sz w:val="20"/>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80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eb.apis.bg/p.php?i=2797996"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48</Pages>
  <Words>17862</Words>
  <Characters>101815</Characters>
  <Application>Microsoft Office Word</Application>
  <DocSecurity>0</DocSecurity>
  <Lines>848</Lines>
  <Paragraphs>238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119439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usersx</cp:lastModifiedBy>
  <cp:revision>3</cp:revision>
  <dcterms:created xsi:type="dcterms:W3CDTF">2018-05-04T13:21:00Z</dcterms:created>
  <dcterms:modified xsi:type="dcterms:W3CDTF">2018-05-08T13:54:00Z</dcterms:modified>
</cp:coreProperties>
</file>